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55" w:rsidRPr="00C07455" w:rsidRDefault="00C07455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7455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C07455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C07455">
        <w:rPr>
          <w:rFonts w:ascii="Times New Roman" w:hAnsi="Times New Roman" w:cs="Times New Roman"/>
          <w:sz w:val="24"/>
          <w:szCs w:val="24"/>
        </w:rPr>
        <w:br/>
      </w:r>
    </w:p>
    <w:p w:rsidR="00C07455" w:rsidRPr="00C07455" w:rsidRDefault="00C0745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7455" w:rsidRPr="00C07455" w:rsidRDefault="00C07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C07455" w:rsidRPr="00C07455" w:rsidRDefault="00C07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7455" w:rsidRPr="00C07455" w:rsidRDefault="00C07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07455" w:rsidRPr="00C07455" w:rsidRDefault="00C07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от 14 августа 2015 г. N 598-ра</w:t>
      </w:r>
    </w:p>
    <w:p w:rsidR="00C07455" w:rsidRPr="00C07455" w:rsidRDefault="00C07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7455" w:rsidRPr="00C07455" w:rsidRDefault="00C07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О ВВОДЕ В ЭКСПЛУАТАЦИЮ ИНФОРМАЦИОННО-ТЕЛЕКОММУНИКАЦИОННОГО</w:t>
      </w:r>
    </w:p>
    <w:p w:rsidR="00C07455" w:rsidRPr="00C07455" w:rsidRDefault="00C07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КОМПЛЕКСА ОПОВЕЩЕНИЯ И СВЯЗИ П-166 ИТК ОС</w:t>
      </w:r>
    </w:p>
    <w:p w:rsidR="00C07455" w:rsidRPr="00C07455" w:rsidRDefault="00C07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455" w:rsidRPr="00C07455" w:rsidRDefault="00C07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 xml:space="preserve">1. В целях реализации </w:t>
      </w:r>
      <w:hyperlink r:id="rId5" w:history="1">
        <w:r w:rsidRPr="00C0745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0745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13.11.2012 N 1522 "О создании комплексной системы экстренного оповещения населения об угрозе возникновения или о возникновении чрезвычайных ситуаций" ввести в эксплуатацию информационно-телекоммуникационный комплекс оповещения и связи П-166 ИТК ОС.</w:t>
      </w:r>
    </w:p>
    <w:p w:rsidR="00C07455" w:rsidRPr="00C07455" w:rsidRDefault="00C0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2. Областному государственному учреждению "Управление по делам гражданской обороны, чрезвычайным ситуациям и пожарной безопасности Томской области" (</w:t>
      </w:r>
      <w:proofErr w:type="spellStart"/>
      <w:r w:rsidRPr="00C07455">
        <w:rPr>
          <w:rFonts w:ascii="Times New Roman" w:hAnsi="Times New Roman" w:cs="Times New Roman"/>
          <w:sz w:val="24"/>
          <w:szCs w:val="24"/>
        </w:rPr>
        <w:t>Гладун</w:t>
      </w:r>
      <w:proofErr w:type="spellEnd"/>
      <w:r w:rsidRPr="00C07455">
        <w:rPr>
          <w:rFonts w:ascii="Times New Roman" w:hAnsi="Times New Roman" w:cs="Times New Roman"/>
          <w:sz w:val="24"/>
          <w:szCs w:val="24"/>
        </w:rPr>
        <w:t>):</w:t>
      </w:r>
    </w:p>
    <w:p w:rsidR="00C07455" w:rsidRPr="00C07455" w:rsidRDefault="00C0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1) организовать поддержание в готовности региональной автоматизированной системы централизованного оповещения (далее - РАСЦО) на базе информационно-телекоммуникационного комплекса оповещения и связи П-166 ИТК ОС и региональной системы оповещения "Восход" до завершения реконструкции РАСЦО;</w:t>
      </w:r>
    </w:p>
    <w:p w:rsidR="00C07455" w:rsidRPr="00C07455" w:rsidRDefault="00C0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2) продолжить реконструкцию РАСЦО.</w:t>
      </w:r>
    </w:p>
    <w:p w:rsidR="00C07455" w:rsidRPr="00C07455" w:rsidRDefault="00C0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3. Рекомендовать главам муниципальных образований Томской области:</w:t>
      </w:r>
    </w:p>
    <w:p w:rsidR="00C07455" w:rsidRPr="00C07455" w:rsidRDefault="00C0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1) продолжить создание муниципальных систем оповещения;</w:t>
      </w:r>
    </w:p>
    <w:p w:rsidR="00C07455" w:rsidRPr="00C07455" w:rsidRDefault="00C0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2) провести техническое и программное сопряжение муниципальных систем оповещения с информационно-телекоммуникационным комплексом оповещения и связи П-166 ИТК ОС.</w:t>
      </w:r>
    </w:p>
    <w:p w:rsidR="00C07455" w:rsidRPr="00C07455" w:rsidRDefault="00C0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организаций, эксплуатирующих опасные производственные объекты I и II классов опасности, особо </w:t>
      </w:r>
      <w:proofErr w:type="spellStart"/>
      <w:r w:rsidRPr="00C07455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C07455">
        <w:rPr>
          <w:rFonts w:ascii="Times New Roman" w:hAnsi="Times New Roman" w:cs="Times New Roman"/>
          <w:sz w:val="24"/>
          <w:szCs w:val="24"/>
        </w:rPr>
        <w:t xml:space="preserve"> опасные и </w:t>
      </w:r>
      <w:proofErr w:type="spellStart"/>
      <w:r w:rsidRPr="00C07455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C07455">
        <w:rPr>
          <w:rFonts w:ascii="Times New Roman" w:hAnsi="Times New Roman" w:cs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провести техническое и программное сопряжение локальных систем оповещения с информационно-телекоммуникационным комплексом оповещения и связи П-166 ИТК ОС.</w:t>
      </w:r>
    </w:p>
    <w:p w:rsidR="00C07455" w:rsidRPr="00C07455" w:rsidRDefault="00C0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5. Контроль за исполнением настоящего распоряжения возложить на заместителя Губернатора Томской области по вопросам безопасности.</w:t>
      </w:r>
    </w:p>
    <w:p w:rsidR="00C07455" w:rsidRPr="00C07455" w:rsidRDefault="00C07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455" w:rsidRPr="00C07455" w:rsidRDefault="00C074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45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07455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C07455" w:rsidRPr="00C07455" w:rsidRDefault="00C074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07455" w:rsidRPr="00C07455" w:rsidRDefault="00C074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455">
        <w:rPr>
          <w:rFonts w:ascii="Times New Roman" w:hAnsi="Times New Roman" w:cs="Times New Roman"/>
          <w:sz w:val="24"/>
          <w:szCs w:val="24"/>
        </w:rPr>
        <w:t>А.М.РОЖКОВ</w:t>
      </w:r>
    </w:p>
    <w:p w:rsidR="00C07455" w:rsidRPr="00C07455" w:rsidRDefault="00C074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7455" w:rsidRPr="00C07455" w:rsidRDefault="00C074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7455" w:rsidRPr="00C07455" w:rsidRDefault="00C074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52105" w:rsidRPr="00C07455" w:rsidRDefault="00A52105">
      <w:pPr>
        <w:rPr>
          <w:rFonts w:ascii="Times New Roman" w:hAnsi="Times New Roman" w:cs="Times New Roman"/>
          <w:sz w:val="24"/>
          <w:szCs w:val="24"/>
        </w:rPr>
      </w:pPr>
    </w:p>
    <w:sectPr w:rsidR="00A52105" w:rsidRPr="00C07455" w:rsidSect="003A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5"/>
    <w:rsid w:val="00A52105"/>
    <w:rsid w:val="00C0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BCE8-5B9F-4001-8151-C43E687F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7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7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54324B91CB99053CCAA7AB73A8FC40A748441AB9B3A1D1068F3CD19FE8C540EB7C1CADF42BDF349463495E88y6yB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2020-07-14T05:50:00Z</dcterms:created>
  <dcterms:modified xsi:type="dcterms:W3CDTF">2020-07-14T05:51:00Z</dcterms:modified>
</cp:coreProperties>
</file>