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F9" w:rsidRPr="004961F9" w:rsidRDefault="004961F9">
      <w:pPr>
        <w:pStyle w:val="ConsPlusTitlePage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4961F9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4961F9">
        <w:rPr>
          <w:rFonts w:ascii="Times New Roman" w:hAnsi="Times New Roman" w:cs="Times New Roman"/>
        </w:rPr>
        <w:br/>
      </w:r>
    </w:p>
    <w:p w:rsidR="004961F9" w:rsidRPr="004961F9" w:rsidRDefault="004961F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АДМИНИСТРАЦИЯ ТОМСКОЙ ОБЛАСТИ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РАСПОРЯЖЕНИЕ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от 5 июня 2015 г. N 372-ра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ОБ УТВЕРЖДЕНИИ РЕГЛАМЕНТА ДЕЙСТВИЙ ИСПОЛНИТЕЛЬНЫХ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ОРГАНОВ ГОСУДАРСТВЕННОЙ ВЛАСТИ ТОМСКОЙ ОБЛАСТИ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ПРИ ВОЗНИКНОВЕНИИ ЧРЕЗВЫЧАЙНЫХ СИТУАЦИЙ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МЕЖМУНИЦИПАЛЬНОГО И РЕГИОНАЛЬНОГО ХАРАКТЕРА</w:t>
      </w:r>
    </w:p>
    <w:p w:rsidR="004961F9" w:rsidRPr="004961F9" w:rsidRDefault="004961F9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61F9" w:rsidRPr="004961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(в ред. распоряжений Администрации Томской области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 xml:space="preserve">от 04.08.2017 </w:t>
            </w:r>
            <w:hyperlink r:id="rId5" w:history="1">
              <w:r w:rsidRPr="004961F9">
                <w:rPr>
                  <w:rFonts w:ascii="Times New Roman" w:hAnsi="Times New Roman" w:cs="Times New Roman"/>
                  <w:color w:val="0000FF"/>
                </w:rPr>
                <w:t>N 474-ра</w:t>
              </w:r>
            </w:hyperlink>
            <w:r w:rsidRPr="004961F9">
              <w:rPr>
                <w:rFonts w:ascii="Times New Roman" w:hAnsi="Times New Roman" w:cs="Times New Roman"/>
                <w:color w:val="392C69"/>
              </w:rPr>
              <w:t xml:space="preserve">, от 07.11.2018 </w:t>
            </w:r>
            <w:hyperlink r:id="rId6" w:history="1">
              <w:r w:rsidRPr="004961F9">
                <w:rPr>
                  <w:rFonts w:ascii="Times New Roman" w:hAnsi="Times New Roman" w:cs="Times New Roman"/>
                  <w:color w:val="0000FF"/>
                </w:rPr>
                <w:t>N 742-ра</w:t>
              </w:r>
            </w:hyperlink>
            <w:r w:rsidRPr="004961F9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1. В соответствии с </w:t>
      </w:r>
      <w:hyperlink r:id="rId7" w:history="1">
        <w:r w:rsidRPr="004961F9">
          <w:rPr>
            <w:rFonts w:ascii="Times New Roman" w:hAnsi="Times New Roman" w:cs="Times New Roman"/>
            <w:color w:val="0000FF"/>
          </w:rPr>
          <w:t>Законом</w:t>
        </w:r>
      </w:hyperlink>
      <w:r w:rsidRPr="004961F9">
        <w:rPr>
          <w:rFonts w:ascii="Times New Roman" w:hAnsi="Times New Roman" w:cs="Times New Roman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методическими рекомендациями по организации действий органов государственной власти и органов местного самоуправления при ликвидации чрезвычайных ситуаций, утвержденными решением Правительственной комиссии по предупреждению и ликвидации чрезвычайных ситуаций и обеспечению пожарной безопасности (протокол N 4 от 17.04.2015), утвердить: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(в ред. </w:t>
      </w:r>
      <w:hyperlink r:id="rId8" w:history="1">
        <w:r w:rsidRPr="004961F9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961F9">
        <w:rPr>
          <w:rFonts w:ascii="Times New Roman" w:hAnsi="Times New Roman" w:cs="Times New Roman"/>
        </w:rPr>
        <w:t xml:space="preserve"> Администрации Томской области от 07.11.2018 N 742-ра)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1) </w:t>
      </w:r>
      <w:hyperlink w:anchor="P41" w:history="1">
        <w:r w:rsidRPr="004961F9">
          <w:rPr>
            <w:rFonts w:ascii="Times New Roman" w:hAnsi="Times New Roman" w:cs="Times New Roman"/>
            <w:color w:val="0000FF"/>
          </w:rPr>
          <w:t>Регламент</w:t>
        </w:r>
      </w:hyperlink>
      <w:r w:rsidRPr="004961F9">
        <w:rPr>
          <w:rFonts w:ascii="Times New Roman" w:hAnsi="Times New Roman" w:cs="Times New Roman"/>
        </w:rPr>
        <w:t xml:space="preserve"> действий исполнительных органов государственной власти Томской области при возникновении чрезвычайных ситуаций межмуниципального и регионального характера согласно </w:t>
      </w:r>
      <w:proofErr w:type="gramStart"/>
      <w:r w:rsidRPr="004961F9">
        <w:rPr>
          <w:rFonts w:ascii="Times New Roman" w:hAnsi="Times New Roman" w:cs="Times New Roman"/>
        </w:rPr>
        <w:t>приложению</w:t>
      </w:r>
      <w:proofErr w:type="gramEnd"/>
      <w:r w:rsidRPr="004961F9">
        <w:rPr>
          <w:rFonts w:ascii="Times New Roman" w:hAnsi="Times New Roman" w:cs="Times New Roman"/>
        </w:rPr>
        <w:t xml:space="preserve"> N 1 к настоящему распоряжению;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2) </w:t>
      </w:r>
      <w:hyperlink w:anchor="P114" w:history="1">
        <w:r w:rsidRPr="004961F9">
          <w:rPr>
            <w:rFonts w:ascii="Times New Roman" w:hAnsi="Times New Roman" w:cs="Times New Roman"/>
            <w:color w:val="0000FF"/>
          </w:rPr>
          <w:t>Перечень</w:t>
        </w:r>
      </w:hyperlink>
      <w:r w:rsidRPr="004961F9">
        <w:rPr>
          <w:rFonts w:ascii="Times New Roman" w:hAnsi="Times New Roman" w:cs="Times New Roman"/>
        </w:rPr>
        <w:t xml:space="preserve"> основных мероприятий, проводимых органами управления, силами и средствами территориальной подсистемы единой государственной системы предупреждения и ликвидации чрезвычайных ситуаций Томской области при введении различных режимов функционирования ("Повышенная готовность" и "Чрезвычайная ситуация"), согласно </w:t>
      </w:r>
      <w:proofErr w:type="gramStart"/>
      <w:r w:rsidRPr="004961F9">
        <w:rPr>
          <w:rFonts w:ascii="Times New Roman" w:hAnsi="Times New Roman" w:cs="Times New Roman"/>
        </w:rPr>
        <w:t>приложению</w:t>
      </w:r>
      <w:proofErr w:type="gramEnd"/>
      <w:r w:rsidRPr="004961F9">
        <w:rPr>
          <w:rFonts w:ascii="Times New Roman" w:hAnsi="Times New Roman" w:cs="Times New Roman"/>
        </w:rPr>
        <w:t xml:space="preserve"> N 2 к настоящему распоряжению;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3) </w:t>
      </w:r>
      <w:hyperlink w:anchor="P221" w:history="1">
        <w:r w:rsidRPr="004961F9">
          <w:rPr>
            <w:rFonts w:ascii="Times New Roman" w:hAnsi="Times New Roman" w:cs="Times New Roman"/>
            <w:color w:val="0000FF"/>
          </w:rPr>
          <w:t>Перечень</w:t>
        </w:r>
      </w:hyperlink>
      <w:r w:rsidRPr="004961F9">
        <w:rPr>
          <w:rFonts w:ascii="Times New Roman" w:hAnsi="Times New Roman" w:cs="Times New Roman"/>
        </w:rPr>
        <w:t xml:space="preserve"> мероприятий по организации первоочередного жизнеобеспечения населения, пострадавшего в чрезвычайных ситуациях природного и техногенного характера, согласно </w:t>
      </w:r>
      <w:proofErr w:type="gramStart"/>
      <w:r w:rsidRPr="004961F9">
        <w:rPr>
          <w:rFonts w:ascii="Times New Roman" w:hAnsi="Times New Roman" w:cs="Times New Roman"/>
        </w:rPr>
        <w:t>приложению</w:t>
      </w:r>
      <w:proofErr w:type="gramEnd"/>
      <w:r w:rsidRPr="004961F9">
        <w:rPr>
          <w:rFonts w:ascii="Times New Roman" w:hAnsi="Times New Roman" w:cs="Times New Roman"/>
        </w:rPr>
        <w:t xml:space="preserve"> N 3 к настоящему распоряжению;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4) </w:t>
      </w:r>
      <w:hyperlink w:anchor="P295" w:history="1">
        <w:r w:rsidRPr="004961F9">
          <w:rPr>
            <w:rFonts w:ascii="Times New Roman" w:hAnsi="Times New Roman" w:cs="Times New Roman"/>
            <w:color w:val="0000FF"/>
          </w:rPr>
          <w:t>Алгоритм</w:t>
        </w:r>
      </w:hyperlink>
      <w:r w:rsidRPr="004961F9">
        <w:rPr>
          <w:rFonts w:ascii="Times New Roman" w:hAnsi="Times New Roman" w:cs="Times New Roman"/>
        </w:rPr>
        <w:t xml:space="preserve"> действий Губернатора Томской области при введении режима повышенной готовности согласно </w:t>
      </w:r>
      <w:proofErr w:type="gramStart"/>
      <w:r w:rsidRPr="004961F9">
        <w:rPr>
          <w:rFonts w:ascii="Times New Roman" w:hAnsi="Times New Roman" w:cs="Times New Roman"/>
        </w:rPr>
        <w:t>приложению</w:t>
      </w:r>
      <w:proofErr w:type="gramEnd"/>
      <w:r w:rsidRPr="004961F9">
        <w:rPr>
          <w:rFonts w:ascii="Times New Roman" w:hAnsi="Times New Roman" w:cs="Times New Roman"/>
        </w:rPr>
        <w:t xml:space="preserve"> N 4 к настоящему распоряжению;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5) </w:t>
      </w:r>
      <w:hyperlink w:anchor="P379" w:history="1">
        <w:r w:rsidRPr="004961F9">
          <w:rPr>
            <w:rFonts w:ascii="Times New Roman" w:hAnsi="Times New Roman" w:cs="Times New Roman"/>
            <w:color w:val="0000FF"/>
          </w:rPr>
          <w:t>Алгоритм</w:t>
        </w:r>
      </w:hyperlink>
      <w:r w:rsidRPr="004961F9">
        <w:rPr>
          <w:rFonts w:ascii="Times New Roman" w:hAnsi="Times New Roman" w:cs="Times New Roman"/>
        </w:rPr>
        <w:t xml:space="preserve"> действий Губернатора Томской области при введении режима чрезвычайной ситуации согласно приложению N 5 к настоящему распоряжению.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1.1. Рекомендовать главам муниципальных районов и городских округов Томской области в срок до 1 декабря 2018 года разработать, согласовать с Комитетом по вопросам ГО и ЧС Администрации Томской области и принять Порядок (Регламент) действий органа местного самоуправления при возникновении чрезвычайных ситуаций муниципального характера, Алгоритм действий главы муниципального образования при угрозе и возникновении чрезвычайной ситуации природного и техногенного характера, при разработке которых руководствоваться действующим законодательством и методическими рекомендациями по организации действий органов местного самоуправления при возникновении чрезвычайных ситуаций, утвержденными заместителем Губернатора Томской области по вопросам безопасности, первым заместителем председателя комиссии по предупреждению и ликвидации чрезвычайных ситуаций и обеспечению пожарной безопасности Администрации Томской области </w:t>
      </w:r>
      <w:proofErr w:type="spellStart"/>
      <w:r w:rsidRPr="004961F9">
        <w:rPr>
          <w:rFonts w:ascii="Times New Roman" w:hAnsi="Times New Roman" w:cs="Times New Roman"/>
        </w:rPr>
        <w:t>И.В.Толстоносовым</w:t>
      </w:r>
      <w:proofErr w:type="spellEnd"/>
      <w:r w:rsidRPr="004961F9">
        <w:rPr>
          <w:rFonts w:ascii="Times New Roman" w:hAnsi="Times New Roman" w:cs="Times New Roman"/>
        </w:rPr>
        <w:t>.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lastRenderedPageBreak/>
        <w:t xml:space="preserve">(п. 1.1 введен </w:t>
      </w:r>
      <w:hyperlink r:id="rId9" w:history="1">
        <w:r w:rsidRPr="004961F9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4961F9">
        <w:rPr>
          <w:rFonts w:ascii="Times New Roman" w:hAnsi="Times New Roman" w:cs="Times New Roman"/>
        </w:rPr>
        <w:t xml:space="preserve"> Администрации Томской области от 07.11.2018 N 742-ра)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2. Контроль за исполнением настоящего распоряжения возложить на заместителя Губернатора Томской области по вопросам безопасности.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(в ред. распоряжений Администрации Томской области от 04.08.2017 </w:t>
      </w:r>
      <w:hyperlink r:id="rId10" w:history="1">
        <w:r w:rsidRPr="004961F9">
          <w:rPr>
            <w:rFonts w:ascii="Times New Roman" w:hAnsi="Times New Roman" w:cs="Times New Roman"/>
            <w:color w:val="0000FF"/>
          </w:rPr>
          <w:t>N 474-ра</w:t>
        </w:r>
      </w:hyperlink>
      <w:r w:rsidRPr="004961F9">
        <w:rPr>
          <w:rFonts w:ascii="Times New Roman" w:hAnsi="Times New Roman" w:cs="Times New Roman"/>
        </w:rPr>
        <w:t xml:space="preserve">, от 07.11.2018 </w:t>
      </w:r>
      <w:hyperlink r:id="rId11" w:history="1">
        <w:r w:rsidRPr="004961F9">
          <w:rPr>
            <w:rFonts w:ascii="Times New Roman" w:hAnsi="Times New Roman" w:cs="Times New Roman"/>
            <w:color w:val="0000FF"/>
          </w:rPr>
          <w:t>N 742-ра</w:t>
        </w:r>
      </w:hyperlink>
      <w:r w:rsidRPr="004961F9">
        <w:rPr>
          <w:rFonts w:ascii="Times New Roman" w:hAnsi="Times New Roman" w:cs="Times New Roman"/>
        </w:rPr>
        <w:t>)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961F9">
        <w:rPr>
          <w:rFonts w:ascii="Times New Roman" w:hAnsi="Times New Roman" w:cs="Times New Roman"/>
        </w:rPr>
        <w:t>И.о</w:t>
      </w:r>
      <w:proofErr w:type="spellEnd"/>
      <w:r w:rsidRPr="004961F9">
        <w:rPr>
          <w:rFonts w:ascii="Times New Roman" w:hAnsi="Times New Roman" w:cs="Times New Roman"/>
        </w:rPr>
        <w:t>. Губернатора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Томской области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А.М.ФЕДЕНЕВ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lastRenderedPageBreak/>
        <w:t>Приложение N 1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Утвержден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распоряжением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Администрации Томской области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от 05.06.2015 N 372-ра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bookmarkStart w:id="0" w:name="P41"/>
      <w:bookmarkEnd w:id="0"/>
      <w:r w:rsidRPr="004961F9">
        <w:rPr>
          <w:rFonts w:ascii="Times New Roman" w:hAnsi="Times New Roman" w:cs="Times New Roman"/>
        </w:rPr>
        <w:t>РЕГЛАМЕНТ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ДЕЙСТВИЙ ИСПОЛНИТЕЛЬНЫХ ОРГАНОВ ГОСУДАРСТВЕННОЙ ВЛАСТИ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ТОМСКОЙ ОБЛАСТИ ПРИ ВОЗНИКНОВЕНИИ ЧРЕЗВЫЧАЙНЫХ СИТУАЦИЙ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МЕЖМУНИЦИПАЛЬНОГО И РЕГИОНАЛЬНОГО ХАРАКТЕРА</w:t>
      </w:r>
    </w:p>
    <w:p w:rsidR="004961F9" w:rsidRPr="004961F9" w:rsidRDefault="004961F9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61F9" w:rsidRPr="004961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(в ред. распоряжений Администрации Томской области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 xml:space="preserve">от 04.08.2017 </w:t>
            </w:r>
            <w:hyperlink r:id="rId12" w:history="1">
              <w:r w:rsidRPr="004961F9">
                <w:rPr>
                  <w:rFonts w:ascii="Times New Roman" w:hAnsi="Times New Roman" w:cs="Times New Roman"/>
                  <w:color w:val="0000FF"/>
                </w:rPr>
                <w:t>N 474-ра</w:t>
              </w:r>
            </w:hyperlink>
            <w:r w:rsidRPr="004961F9">
              <w:rPr>
                <w:rFonts w:ascii="Times New Roman" w:hAnsi="Times New Roman" w:cs="Times New Roman"/>
                <w:color w:val="392C69"/>
              </w:rPr>
              <w:t xml:space="preserve">, от 07.11.2018 </w:t>
            </w:r>
            <w:hyperlink r:id="rId13" w:history="1">
              <w:r w:rsidRPr="004961F9">
                <w:rPr>
                  <w:rFonts w:ascii="Times New Roman" w:hAnsi="Times New Roman" w:cs="Times New Roman"/>
                  <w:color w:val="0000FF"/>
                </w:rPr>
                <w:t>N 742-ра</w:t>
              </w:r>
            </w:hyperlink>
            <w:r w:rsidRPr="004961F9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1. Настоящий Регламент определяет порядок действий исполнительных органов государственной власти Томской области (далее - ИОГВ ТО) при возникновении чрезвычайных ситуаций межмуниципального и регионального характера (далее - чрезвычайная ситуация).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2. Действия ИОГВ ТО при возникновении чрезвычайных ситуаций определяются характером, масштабом, степенью опасности, потребностью в силах и средствах для их ликвидации и осуществляются в соответствии с законодательством Российской Федерации и Томской области.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3. Основными задачами ИОГВ ТО по защите населения и территорий Томской области при возникновении чрезвычайных ситуаций являются: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организация и осуществление комплексной защиты населения и территорий при возникновении чрезвычайных ситуаций;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обеспечение деятельности органов управления и сил, привлекаемых к ликвидации чрезвычайных ситуаций на территории Томской области;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организация взаимодействия с территориальными органами федеральных органов исполнительной власти (далее - ТО ФОИВ) и органами местного самоуправления муниципальных образований Томской области (далее - ОМСУ) при ликвидации чрезвычайных ситуаций;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организация ликвидации чрезвычайных ситуаций.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4. Для ликвидации чрезвычайных ситуаций и их последствий привлекаются силы и средства территориальной подсистемы единой государственной системы предупреждения и ликвидации чрезвычайных ситуаций Томской области (далее - ТП РСЧС), силы и средства ТО ФОИВ, расположенных на территории Томской области, в порядке, установленном законодательством Российской Федерации.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5. Органом управления по ликвидации чрезвычайных ситуаций является оперативный штаб ликвидации чрезвычайных ситуаций.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6. При возникновении чрезвычайной ситуации оповещение членов Комиссии по предупреждению и ликвидации чрезвычайных ситуаций и обеспечению пожарной безопасности Администрации Томской области (далее - КЧС), руководителей ИОГВ ТО осуществляется в установленном порядке Центром управления в кризисных ситуациях ГУ МЧС России по Томской области.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(в ред. </w:t>
      </w:r>
      <w:hyperlink r:id="rId14" w:history="1">
        <w:r w:rsidRPr="004961F9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961F9">
        <w:rPr>
          <w:rFonts w:ascii="Times New Roman" w:hAnsi="Times New Roman" w:cs="Times New Roman"/>
        </w:rPr>
        <w:t xml:space="preserve"> Администрации Томской области от 04.08.2017 N 474-ра)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lastRenderedPageBreak/>
        <w:t>7. Порядок действий при ликвидации чрезвычайных ситуаций.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При получении информации о возникновении чрезвычайной ситуации на территории Томской области: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1) Губернатор Томской области или по его поручению заместитель Губернатора Томской области по вопросам безопасности - первый заместитель председателя КЧС: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(в ред. распоряжений Администрации Томской области от 04.08.2017 </w:t>
      </w:r>
      <w:hyperlink r:id="rId15" w:history="1">
        <w:r w:rsidRPr="004961F9">
          <w:rPr>
            <w:rFonts w:ascii="Times New Roman" w:hAnsi="Times New Roman" w:cs="Times New Roman"/>
            <w:color w:val="0000FF"/>
          </w:rPr>
          <w:t>N 474-ра</w:t>
        </w:r>
      </w:hyperlink>
      <w:r w:rsidRPr="004961F9">
        <w:rPr>
          <w:rFonts w:ascii="Times New Roman" w:hAnsi="Times New Roman" w:cs="Times New Roman"/>
        </w:rPr>
        <w:t xml:space="preserve">, от 07.11.2018 </w:t>
      </w:r>
      <w:hyperlink r:id="rId16" w:history="1">
        <w:r w:rsidRPr="004961F9">
          <w:rPr>
            <w:rFonts w:ascii="Times New Roman" w:hAnsi="Times New Roman" w:cs="Times New Roman"/>
            <w:color w:val="0000FF"/>
          </w:rPr>
          <w:t>N 742-ра</w:t>
        </w:r>
      </w:hyperlink>
      <w:r w:rsidRPr="004961F9">
        <w:rPr>
          <w:rFonts w:ascii="Times New Roman" w:hAnsi="Times New Roman" w:cs="Times New Roman"/>
        </w:rPr>
        <w:t>)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отдает распоряжение об оповещении членов КЧС и ТО ФОИВ;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(в ред. </w:t>
      </w:r>
      <w:hyperlink r:id="rId17" w:history="1">
        <w:r w:rsidRPr="004961F9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961F9">
        <w:rPr>
          <w:rFonts w:ascii="Times New Roman" w:hAnsi="Times New Roman" w:cs="Times New Roman"/>
        </w:rPr>
        <w:t xml:space="preserve"> Администрации Томской области от 04.08.2017 N 474-ра)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принимает решение о введении в действие Плана действий по предупреждению и ликвидации чрезвычайных ситуаций на территории Томской области;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принимает решение о развертывании оперативного штаба ликвидации чрезвычайной ситуации;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дает указание о проведении при необходимости заседания КЧС, назначает руководителя ликвидации чрезвычайной ситуации;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(в ред. распоряжений Администрации Томской области от 04.08.2017 </w:t>
      </w:r>
      <w:hyperlink r:id="rId18" w:history="1">
        <w:r w:rsidRPr="004961F9">
          <w:rPr>
            <w:rFonts w:ascii="Times New Roman" w:hAnsi="Times New Roman" w:cs="Times New Roman"/>
            <w:color w:val="0000FF"/>
          </w:rPr>
          <w:t>N 474-ра</w:t>
        </w:r>
      </w:hyperlink>
      <w:r w:rsidRPr="004961F9">
        <w:rPr>
          <w:rFonts w:ascii="Times New Roman" w:hAnsi="Times New Roman" w:cs="Times New Roman"/>
        </w:rPr>
        <w:t xml:space="preserve">, от 07.11.2018 </w:t>
      </w:r>
      <w:hyperlink r:id="rId19" w:history="1">
        <w:r w:rsidRPr="004961F9">
          <w:rPr>
            <w:rFonts w:ascii="Times New Roman" w:hAnsi="Times New Roman" w:cs="Times New Roman"/>
            <w:color w:val="0000FF"/>
          </w:rPr>
          <w:t>N 742-ра</w:t>
        </w:r>
      </w:hyperlink>
      <w:r w:rsidRPr="004961F9">
        <w:rPr>
          <w:rFonts w:ascii="Times New Roman" w:hAnsi="Times New Roman" w:cs="Times New Roman"/>
        </w:rPr>
        <w:t>)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2) Администрация Томской области в соответствии с </w:t>
      </w:r>
      <w:hyperlink r:id="rId20" w:history="1">
        <w:r w:rsidRPr="004961F9">
          <w:rPr>
            <w:rFonts w:ascii="Times New Roman" w:hAnsi="Times New Roman" w:cs="Times New Roman"/>
            <w:color w:val="0000FF"/>
          </w:rPr>
          <w:t>Законом</w:t>
        </w:r>
      </w:hyperlink>
      <w:r w:rsidRPr="004961F9">
        <w:rPr>
          <w:rFonts w:ascii="Times New Roman" w:hAnsi="Times New Roman" w:cs="Times New Roman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 вводит при необходимости режим повышенной готовности или чрезвычайной ситуации для соответствующих органов управления и сил ТП РСЧС;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3) руководитель ИОГВ ТО: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отдает распоряжение об оповещении и сборе подчиненных должностных лиц, привлекаемых к ликвидации чрезвычайной ситуации;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направляет оперативную группу ИОГВ ТО в район чрезвычайной ситуации (при необходимости);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уточняет: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масштабы чрезвычайной ситуации, предварительный ущерб, количество пострадавших (погибших), силы и средства постоянной готовности, задействованные в ликвидации чрезвычайной ситуации;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характер развития чрезвычайной ситуации, степень опасности для населения, границы опасных зон (пожаров, радиоактивного, химического, бактериологического загрязнения) и прогноз их распространения;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виды, объемы и условия неотложных работ;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потребность в силах и средствах для проведения неотложных работ в возможно короткие сроки;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количество, укомплектованность, обеспеченность и готовность к действиям сил и средств, последовательность их ввода в зону чрезвычайной ситуации;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4) руководитель ликвидации чрезвычайной ситуации: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(в ред. </w:t>
      </w:r>
      <w:hyperlink r:id="rId21" w:history="1">
        <w:r w:rsidRPr="004961F9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961F9">
        <w:rPr>
          <w:rFonts w:ascii="Times New Roman" w:hAnsi="Times New Roman" w:cs="Times New Roman"/>
        </w:rPr>
        <w:t xml:space="preserve"> Администрации Томской области от 07.11.2018 N 742-ра)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заслушивает представителей ИОГВ ТО</w:t>
      </w:r>
      <w:proofErr w:type="gramStart"/>
      <w:r w:rsidRPr="004961F9">
        <w:rPr>
          <w:rFonts w:ascii="Times New Roman" w:hAnsi="Times New Roman" w:cs="Times New Roman"/>
        </w:rPr>
        <w:t>,</w:t>
      </w:r>
      <w:proofErr w:type="gramEnd"/>
      <w:r w:rsidRPr="004961F9">
        <w:rPr>
          <w:rFonts w:ascii="Times New Roman" w:hAnsi="Times New Roman" w:cs="Times New Roman"/>
        </w:rPr>
        <w:t xml:space="preserve"> ТО ФОИВ, глав муниципальных образований </w:t>
      </w:r>
      <w:r w:rsidRPr="004961F9">
        <w:rPr>
          <w:rFonts w:ascii="Times New Roman" w:hAnsi="Times New Roman" w:cs="Times New Roman"/>
        </w:rPr>
        <w:lastRenderedPageBreak/>
        <w:t>Томской области, руководителей организаций, попавших в зону чрезвычайной ситуации, о сложившейся обстановке в районе чрезвычайной ситуации;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принимает решение о проведении мероприятий по ликвидации чрезвычайной ситуации;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определяет участки (сектора), объемы, виды и способы ведения на них аварийно-спасательных работ, назначает руководителей ликвидации чрезвычайной ситуации на участках (секторах);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(в ред. </w:t>
      </w:r>
      <w:hyperlink r:id="rId22" w:history="1">
        <w:r w:rsidRPr="004961F9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961F9">
        <w:rPr>
          <w:rFonts w:ascii="Times New Roman" w:hAnsi="Times New Roman" w:cs="Times New Roman"/>
        </w:rPr>
        <w:t xml:space="preserve"> Администрации Томской области от 07.11.2018 N 742-ра)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организует управление, определяет порядок связи с руководителями аварийно-спасательных формирований (служб, подразделений) и работ на участках (секторах), взаимодействующими с органами управления ТП РСЧС;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осуществляет контроль за изменением обстановки в ходе проведения аварийно-спасательных работ, принимает соответствующие решения;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привлекает при необходимости дополнительные силы и средства, организует их встречу, размещение и расстановку;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создает резерв сил и средств, организует посменную работу, питание и отдых людей;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назначает должностное лицо, ответственное за соблюдение мер безопасности при проведении аварийно-спасательных работ;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организует пункты сбора пострадавших и оказание первой медицинской помощи;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организует своевременное доведение до населения информации об изменении обстановки и ходе проведения аварийно-спасательных работ;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заслушивает по окончании выполнения работ доклады руководителей аварийно-спасательных формирований (служб, подразделений), при необходимости лично проверяет их завершение;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докладывает Губернатору Томской области о ходе выполнения и завершении работ по ликвидации чрезвычайной ситуации;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определяет порядок убытия с места проведения аварийно-спасательных работ сил и средств, участвующих в ликвидации чрезвычайной ситуации.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8. После ликвидации чрезвычайной ситуации: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1) Губернатор Томской области или по его поручению заместитель Губернатора Томской области по вопросам безопасности - первый заместитель председателя КЧС оценивает действия членов КЧС, руководителей ИОГВ ТО по ликвидации чрезвычайной ситуации и ставит задачи по устранению имевших место недостатков, повышению готовности ИОГВ ТО к работе в чрезвычайных ситуациях;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(в ред. распоряжений Администрации Томской области от 04.08.2017 </w:t>
      </w:r>
      <w:hyperlink r:id="rId23" w:history="1">
        <w:r w:rsidRPr="004961F9">
          <w:rPr>
            <w:rFonts w:ascii="Times New Roman" w:hAnsi="Times New Roman" w:cs="Times New Roman"/>
            <w:color w:val="0000FF"/>
          </w:rPr>
          <w:t>N 474-ра</w:t>
        </w:r>
      </w:hyperlink>
      <w:r w:rsidRPr="004961F9">
        <w:rPr>
          <w:rFonts w:ascii="Times New Roman" w:hAnsi="Times New Roman" w:cs="Times New Roman"/>
        </w:rPr>
        <w:t xml:space="preserve">, от 07.11.2018 </w:t>
      </w:r>
      <w:hyperlink r:id="rId24" w:history="1">
        <w:r w:rsidRPr="004961F9">
          <w:rPr>
            <w:rFonts w:ascii="Times New Roman" w:hAnsi="Times New Roman" w:cs="Times New Roman"/>
            <w:color w:val="0000FF"/>
          </w:rPr>
          <w:t>N 742-ра</w:t>
        </w:r>
      </w:hyperlink>
      <w:r w:rsidRPr="004961F9">
        <w:rPr>
          <w:rFonts w:ascii="Times New Roman" w:hAnsi="Times New Roman" w:cs="Times New Roman"/>
        </w:rPr>
        <w:t>)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 xml:space="preserve">2) руководители ИОГВ ТО проводят анализ деятельности должностных лиц, сил и средств, </w:t>
      </w:r>
      <w:proofErr w:type="spellStart"/>
      <w:r w:rsidRPr="004961F9">
        <w:rPr>
          <w:rFonts w:ascii="Times New Roman" w:hAnsi="Times New Roman" w:cs="Times New Roman"/>
        </w:rPr>
        <w:t>привлекавшихся</w:t>
      </w:r>
      <w:proofErr w:type="spellEnd"/>
      <w:r w:rsidRPr="004961F9">
        <w:rPr>
          <w:rFonts w:ascii="Times New Roman" w:hAnsi="Times New Roman" w:cs="Times New Roman"/>
        </w:rPr>
        <w:t xml:space="preserve"> к выполнению задач по ликвидации чрезвычайной ситуации, и на его основе определяют меры по повышению их готовности к действиям в указанных условиях.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4961F9">
        <w:rPr>
          <w:rFonts w:ascii="Times New Roman" w:hAnsi="Times New Roman" w:cs="Times New Roman"/>
        </w:rPr>
        <w:t>риложение N 2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Утвержден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распоряжением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Администрации Томской области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от 05.06.2015 N 372-ра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bookmarkStart w:id="1" w:name="P114"/>
      <w:bookmarkEnd w:id="1"/>
      <w:r w:rsidRPr="004961F9">
        <w:rPr>
          <w:rFonts w:ascii="Times New Roman" w:hAnsi="Times New Roman" w:cs="Times New Roman"/>
        </w:rPr>
        <w:t>ПЕРЕЧЕНЬ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ОСНОВНЫХ МЕРОПРИЯТИЙ, ПРОВОДИМЫХ ОРГАНАМИ УПРАВЛЕНИЯ,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СИЛАМИ И СРЕДСТВАМИ ТЕРРИТОРИАЛЬНОЙ ПОДСИСТЕМЫ ЕДИНОЙ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ГОСУДАРСТВЕННОЙ СИСТЕМЫ ПРЕДУПРЕЖДЕНИЯ И ЛИКВИДАЦИИ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ЧРЕЗВЫЧАЙНЫХ СИТУАЦИЙ ТОМСКОЙ ОБЛАСТИ ПРИ ВВЕДЕНИИ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РАЗЛИЧНЫХ РЕЖИМОВ ФУНКЦИОНИРОВАНИЯ ("ПОВЫШЕННАЯ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ГОТОВНОСТЬ" И "ЧРЕЗВЫЧАЙНАЯ СИТУАЦИЯ")</w:t>
      </w:r>
    </w:p>
    <w:p w:rsidR="004961F9" w:rsidRPr="004961F9" w:rsidRDefault="004961F9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61F9" w:rsidRPr="004961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(в ред. распоряжений Администрации Томской области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 xml:space="preserve">от 04.08.2017 </w:t>
            </w:r>
            <w:hyperlink r:id="rId25" w:history="1">
              <w:r w:rsidRPr="004961F9">
                <w:rPr>
                  <w:rFonts w:ascii="Times New Roman" w:hAnsi="Times New Roman" w:cs="Times New Roman"/>
                  <w:color w:val="0000FF"/>
                </w:rPr>
                <w:t>N 474-ра</w:t>
              </w:r>
            </w:hyperlink>
            <w:r w:rsidRPr="004961F9">
              <w:rPr>
                <w:rFonts w:ascii="Times New Roman" w:hAnsi="Times New Roman" w:cs="Times New Roman"/>
                <w:color w:val="392C69"/>
              </w:rPr>
              <w:t xml:space="preserve">, от 07.11.2018 </w:t>
            </w:r>
            <w:hyperlink r:id="rId26" w:history="1">
              <w:r w:rsidRPr="004961F9">
                <w:rPr>
                  <w:rFonts w:ascii="Times New Roman" w:hAnsi="Times New Roman" w:cs="Times New Roman"/>
                  <w:color w:val="0000FF"/>
                </w:rPr>
                <w:t>N 742-ра</w:t>
              </w:r>
            </w:hyperlink>
            <w:r w:rsidRPr="004961F9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402"/>
        <w:gridCol w:w="2098"/>
        <w:gridCol w:w="3175"/>
      </w:tblGrid>
      <w:tr w:rsidR="004961F9" w:rsidRPr="004961F9">
        <w:tc>
          <w:tcPr>
            <w:tcW w:w="394" w:type="dxa"/>
            <w:vAlign w:val="center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N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1F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402" w:type="dxa"/>
            <w:vAlign w:val="center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Проводимые мероприятия</w:t>
            </w:r>
          </w:p>
        </w:tc>
        <w:tc>
          <w:tcPr>
            <w:tcW w:w="2098" w:type="dxa"/>
            <w:vAlign w:val="center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Время проведения от "Ч" + ______</w:t>
            </w:r>
          </w:p>
        </w:tc>
        <w:tc>
          <w:tcPr>
            <w:tcW w:w="3175" w:type="dxa"/>
            <w:vAlign w:val="center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 xml:space="preserve">Привлекаемые силы </w:t>
            </w:r>
            <w:hyperlink w:anchor="P208" w:history="1">
              <w:r w:rsidRPr="004961F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4961F9" w:rsidRPr="004961F9">
        <w:tc>
          <w:tcPr>
            <w:tcW w:w="9069" w:type="dxa"/>
            <w:gridSpan w:val="4"/>
          </w:tcPr>
          <w:p w:rsidR="004961F9" w:rsidRPr="004961F9" w:rsidRDefault="00496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При введении режима функционирования "Повышенная готовность"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Подготовка правового акта Администрации Томской области о введении для органов управления и сил соответствующих режимов функционирования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00.30 - 01.00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Администрация Томской области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Определение перечня органов управления, сил, а также территориальных звеньев, для которых изменяется режим функционирования в зависимости от вида возможной чрезвычайной ситуации (далее - ЧС)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01.00 - 01.30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Оперативный штаб ликвидации чрезвычайных ситуаций (далее - ОШ ЛЧС); Центр управления в кризисных ситуациях ГУ МЧС России по Томской области (далее - ЦУКС); территориальные органы федеральных органов исполнительной власти (далее - ТО ФОИВ); исполнительные органы государственной власти Томской области (далее - ИОГВ ТО); руководители органов местного самоуправления муниципальных образований Томской области (далее - ОМСУ); руководители организаций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Перевод сил и средств 1-го эшелона в режим "Повышенная готовность"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 01.30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ТО ФОИВ; ИОГВ ТО; руководители ОМСУ; руководители организаций; привлекаемые силы и средства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 xml:space="preserve">Усиление контроля за состоянием </w:t>
            </w:r>
            <w:r w:rsidRPr="004961F9">
              <w:rPr>
                <w:rFonts w:ascii="Times New Roman" w:hAnsi="Times New Roman" w:cs="Times New Roman"/>
              </w:rPr>
              <w:lastRenderedPageBreak/>
              <w:t>окружающей среды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lastRenderedPageBreak/>
              <w:t>01.00 - 01.30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 xml:space="preserve">Руководители организаций, </w:t>
            </w:r>
            <w:r w:rsidRPr="004961F9">
              <w:rPr>
                <w:rFonts w:ascii="Times New Roman" w:hAnsi="Times New Roman" w:cs="Times New Roman"/>
              </w:rPr>
              <w:lastRenderedPageBreak/>
              <w:t>входящих в сеть наблюдения и лабораторного контроля (далее - СНЛК)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прогнозирования возникновения ЧС и их последствий. Подготовка модели развития ЧС при наихудшем сценарии развития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 00.30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Организации СНЛК, ЦУКС</w:t>
            </w:r>
          </w:p>
        </w:tc>
      </w:tr>
      <w:tr w:rsidR="004961F9" w:rsidRPr="004961F9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bottom w:val="nil"/>
            </w:tcBorders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Введение круглосуточного дежурства руководителей и должностных лиц органов управления на повседневных пунктах управления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03.00</w:t>
            </w:r>
          </w:p>
        </w:tc>
        <w:tc>
          <w:tcPr>
            <w:tcW w:w="3175" w:type="dxa"/>
            <w:tcBorders>
              <w:bottom w:val="nil"/>
            </w:tcBorders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Члены Комиссии по предупреждению и ликвидации чрезвычайных ситуаций и обеспечению пожарной безопасности Администрации Томской области (далее - КЧС); руководители предприятий и организаций</w:t>
            </w:r>
          </w:p>
        </w:tc>
      </w:tr>
      <w:tr w:rsidR="004961F9" w:rsidRPr="004961F9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961F9" w:rsidRPr="004961F9" w:rsidRDefault="00496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 xml:space="preserve">(в ред. </w:t>
            </w:r>
            <w:hyperlink r:id="rId27" w:history="1">
              <w:r w:rsidRPr="004961F9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4961F9">
              <w:rPr>
                <w:rFonts w:ascii="Times New Roman" w:hAnsi="Times New Roman" w:cs="Times New Roman"/>
              </w:rPr>
              <w:t xml:space="preserve"> Администрации Томской области от 04.08.2017 N 474-ра)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Непрерывный сбор, обработка и передача органам управления и силам единой системы данных о прогнозируемых ЧС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Непрерывно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ЦУКС; организации СНЛК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Подготовка информационных материалов и информирование населения о приемах и способах защиты от ЧС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 05.00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 xml:space="preserve">ГУ МЧС России по Томской области; Департамент информационной политики Администрации Томской области; средства массовой информации; </w:t>
            </w:r>
            <w:proofErr w:type="spellStart"/>
            <w:r w:rsidRPr="004961F9">
              <w:rPr>
                <w:rFonts w:ascii="Times New Roman" w:hAnsi="Times New Roman" w:cs="Times New Roman"/>
              </w:rPr>
              <w:t>интернет-провайдеры</w:t>
            </w:r>
            <w:proofErr w:type="spellEnd"/>
            <w:r w:rsidRPr="004961F9">
              <w:rPr>
                <w:rFonts w:ascii="Times New Roman" w:hAnsi="Times New Roman" w:cs="Times New Roman"/>
              </w:rPr>
              <w:t>; общероссийская комплексная система информирования и оповещения населения; операторы сотовой связи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условиях ЧС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 03.00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ОШ ЛЧС; ТО ФОИВ; ИОГВ ТО; руководители ОМСУ; руководители организаций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Уточнение планов действий (взаимодействия) по предупреждению и ликвидации ЧС и иных документов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00.30 - 01.00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Органы, специально уполномоченные на решение задач в области гражданской обороны и чрезвычайных ситуаций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Формирование оперативных групп и организация выдвижения их в предполагаемые районы действий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00.10 - 00.40 (в рабочее время)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01.30 - 02.30 (в нерабочее время)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ОШ ЛЧС; ЦУКС; ТО ФОИВ; ИОГВ ТО; руководители ОМСУ; руководители пожарных гарнизонов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Восполнение при необходимости резервов материальных ресурсов, созданных для ликвидации ЧС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 06.00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ОШ ЛЧС; ТО ФОИВ; ИОГВ ТО; руководители ОМСУ; руководители организаций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Проведение при необходимости эвакуационных мероприятий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 06.00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ОШ ЛЧС; ЦУКС; ТО ФОИВ; ИОГВ ТО; руководители ОМСУ; руководители организаций</w:t>
            </w:r>
          </w:p>
        </w:tc>
      </w:tr>
      <w:tr w:rsidR="004961F9" w:rsidRPr="004961F9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p w:rsidR="004961F9" w:rsidRPr="004961F9" w:rsidRDefault="00496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При введении режима функционирования "Чрезвычайная ситуация"</w:t>
            </w:r>
          </w:p>
        </w:tc>
      </w:tr>
      <w:tr w:rsidR="004961F9" w:rsidRPr="004961F9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4961F9" w:rsidRPr="004961F9" w:rsidRDefault="00496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 xml:space="preserve">(в ред. </w:t>
            </w:r>
            <w:hyperlink r:id="rId28" w:history="1">
              <w:r w:rsidRPr="004961F9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4961F9">
              <w:rPr>
                <w:rFonts w:ascii="Times New Roman" w:hAnsi="Times New Roman" w:cs="Times New Roman"/>
              </w:rPr>
              <w:t xml:space="preserve"> Администрации Томской области от 07.11.2018 N 742-ра)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Проведение мероприятий по защите населения и территорий от ЧС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 началом возникновения ЧС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Руководители ТО ФОИВ; ИОГВ ТО; руководители ОМСУ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работ по ликвидации ЧС и всестороннему обеспечению действий сил и средств при проведении аварийно-спасательных и других неотложных работ (далее - АСДНР),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ЧС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 началом возникновения ЧС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ОШ ЛЧС; ЦУКС; ТО ФОИВ; ИОГВ ТО; руководители ОМСУ; руководители ликвидации в зоне ЧС, на участках проведения АСДНР; руководители организаций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Проведение мероприятий по жизнеобеспечению населения в зоне ЧС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ОШ ЛЧС; руководители ТО ФОИВ; ИОГВ ТО; ОМСУ; организации, обеспечивающие проведение мероприятий по первоочередному жизнеобеспечению</w:t>
            </w:r>
          </w:p>
        </w:tc>
      </w:tr>
      <w:tr w:rsidR="004961F9" w:rsidRPr="004961F9">
        <w:tc>
          <w:tcPr>
            <w:tcW w:w="394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 xml:space="preserve"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</w:t>
            </w:r>
            <w:r w:rsidRPr="004961F9">
              <w:rPr>
                <w:rFonts w:ascii="Times New Roman" w:hAnsi="Times New Roman" w:cs="Times New Roman"/>
              </w:rPr>
              <w:lastRenderedPageBreak/>
              <w:t>Федерации выплат, о порядке восстановления утраченных в результате чрезвычайных ситуаций документов</w:t>
            </w:r>
          </w:p>
        </w:tc>
        <w:tc>
          <w:tcPr>
            <w:tcW w:w="2098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lastRenderedPageBreak/>
              <w:t>С началом возникновения ЧС</w:t>
            </w:r>
          </w:p>
        </w:tc>
        <w:tc>
          <w:tcPr>
            <w:tcW w:w="3175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ГУ МЧС России по Томской области; Комитет по вопросам ГО и ЧС Администрации Томской области; Департамент информационной политики Администрации Томской области; средства массовой информации;</w:t>
            </w:r>
          </w:p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961F9">
              <w:rPr>
                <w:rFonts w:ascii="Times New Roman" w:hAnsi="Times New Roman" w:cs="Times New Roman"/>
              </w:rPr>
              <w:t>интернет-провайдеры</w:t>
            </w:r>
            <w:proofErr w:type="spellEnd"/>
            <w:r w:rsidRPr="004961F9">
              <w:rPr>
                <w:rFonts w:ascii="Times New Roman" w:hAnsi="Times New Roman" w:cs="Times New Roman"/>
              </w:rPr>
              <w:t>;</w:t>
            </w:r>
          </w:p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общероссийская комплексная система информирования и оповещения населения;</w:t>
            </w:r>
          </w:p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операторы сотовой связи</w:t>
            </w:r>
          </w:p>
        </w:tc>
      </w:tr>
    </w:tbl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--------------------------------</w:t>
      </w:r>
    </w:p>
    <w:p w:rsidR="004961F9" w:rsidRPr="004961F9" w:rsidRDefault="00496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08"/>
      <w:bookmarkEnd w:id="2"/>
      <w:r w:rsidRPr="004961F9">
        <w:rPr>
          <w:rFonts w:ascii="Times New Roman" w:hAnsi="Times New Roman" w:cs="Times New Roman"/>
        </w:rPr>
        <w:t xml:space="preserve">&lt;1&gt; - ТО ФОИВ, ОМСУ, организации, средства массовой информации, </w:t>
      </w:r>
      <w:proofErr w:type="spellStart"/>
      <w:r w:rsidRPr="004961F9">
        <w:rPr>
          <w:rFonts w:ascii="Times New Roman" w:hAnsi="Times New Roman" w:cs="Times New Roman"/>
        </w:rPr>
        <w:t>интернет-провайдеры</w:t>
      </w:r>
      <w:proofErr w:type="spellEnd"/>
      <w:r w:rsidRPr="004961F9">
        <w:rPr>
          <w:rFonts w:ascii="Times New Roman" w:hAnsi="Times New Roman" w:cs="Times New Roman"/>
        </w:rPr>
        <w:t>, операторы сотовой связи привлекаются к исполнению указанных мероприятий по согласованию.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lastRenderedPageBreak/>
        <w:t>Приложение N 3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Утвержден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распоряжением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Администрации Томской области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от 05.06.2015 N 372-ра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bookmarkStart w:id="3" w:name="P221"/>
      <w:bookmarkEnd w:id="3"/>
      <w:r w:rsidRPr="004961F9">
        <w:rPr>
          <w:rFonts w:ascii="Times New Roman" w:hAnsi="Times New Roman" w:cs="Times New Roman"/>
        </w:rPr>
        <w:t>ПЕРЕЧЕНЬ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МЕРОПРИЯТИЙ ПО ОРГАНИЗАЦИИ ПЕРВООЧЕРЕДНОГО ЖИЗНЕОБЕСПЕЧЕНИЯ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НАСЕЛЕНИЯ, ПОСТРАДАВШЕГО В ЧРЕЗВЫЧАЙНЫХ СИТУАЦИЯХ ПРИРОДНОГО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И ТЕХНОГЕННОГО ХАРАКТЕРА</w:t>
      </w:r>
    </w:p>
    <w:p w:rsidR="004961F9" w:rsidRPr="004961F9" w:rsidRDefault="004961F9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61F9" w:rsidRPr="004961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29" w:history="1">
              <w:r w:rsidRPr="004961F9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4961F9">
              <w:rPr>
                <w:rFonts w:ascii="Times New Roman" w:hAnsi="Times New Roman" w:cs="Times New Roman"/>
                <w:color w:val="392C69"/>
              </w:rPr>
              <w:t xml:space="preserve"> Администрации Томской области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от 07.11.2018 N 742-ра)</w:t>
            </w:r>
          </w:p>
        </w:tc>
      </w:tr>
    </w:tbl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617"/>
      </w:tblGrid>
      <w:tr w:rsidR="004961F9" w:rsidRPr="004961F9">
        <w:tc>
          <w:tcPr>
            <w:tcW w:w="397" w:type="dxa"/>
            <w:vAlign w:val="center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N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1F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8617" w:type="dxa"/>
            <w:vAlign w:val="center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Перечень работ (задач) по первоочередному жизнеобеспечению</w:t>
            </w:r>
          </w:p>
        </w:tc>
      </w:tr>
      <w:tr w:rsidR="004961F9" w:rsidRPr="004961F9">
        <w:tc>
          <w:tcPr>
            <w:tcW w:w="9014" w:type="dxa"/>
            <w:gridSpan w:val="2"/>
          </w:tcPr>
          <w:p w:rsidR="004961F9" w:rsidRPr="004961F9" w:rsidRDefault="00496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Обеспечение продовольствием и питьевой водой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Уточнение количества пострадавшего населения и потребного количества продовольствия и питьевой воды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доставки необходимого количества продовольствия и питьевой воды пострадавшему населению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приема, охраны, учета, хранения и выдачи поставленного продовольствия и питьевой воды, в том числе в виде гуманитарной помощи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(при необходимости) трехразового питания пострадавшего населения на базе стационарных пунктов питания (кафе, рестораны, бары, закусочные, столовые)</w:t>
            </w:r>
          </w:p>
        </w:tc>
      </w:tr>
      <w:tr w:rsidR="004961F9" w:rsidRPr="004961F9">
        <w:tc>
          <w:tcPr>
            <w:tcW w:w="9014" w:type="dxa"/>
            <w:gridSpan w:val="2"/>
          </w:tcPr>
          <w:p w:rsidR="004961F9" w:rsidRPr="004961F9" w:rsidRDefault="00496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Обеспечение вещевым имуществом и предметами первой необходимости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Уточнение потребного количества предметов первой необходимости и вещевого имущества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доставки предметов первой необходимости и вещевого имущества пострадавшему населению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приема, охраны, учета, хранения и выдачи поставленного вещевого имущества и предметов первой необходимости, в том числе в виде гуманитарной помощи</w:t>
            </w:r>
          </w:p>
        </w:tc>
      </w:tr>
      <w:tr w:rsidR="004961F9" w:rsidRPr="004961F9">
        <w:tc>
          <w:tcPr>
            <w:tcW w:w="9014" w:type="dxa"/>
            <w:gridSpan w:val="2"/>
          </w:tcPr>
          <w:p w:rsidR="004961F9" w:rsidRPr="004961F9" w:rsidRDefault="00496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Транспортное обеспечение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Обеспечение пострадавшего населения транспортными средствами для проведения эвакуационных мероприятий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Обеспечение транспортных средств, привлекаемых к ликвидации чрезвычайных ситуаций (далее - ЧС), горюче-смазочными материалами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Создание специального органа по формированию и отправке колонн эвакуируемых граждан к местам временного размещения (при необходимости)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Создание специального органа по учету использования горюче-смазочных материалов</w:t>
            </w:r>
          </w:p>
        </w:tc>
      </w:tr>
      <w:tr w:rsidR="004961F9" w:rsidRPr="004961F9">
        <w:tc>
          <w:tcPr>
            <w:tcW w:w="9014" w:type="dxa"/>
            <w:gridSpan w:val="2"/>
          </w:tcPr>
          <w:p w:rsidR="004961F9" w:rsidRPr="004961F9" w:rsidRDefault="00496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lastRenderedPageBreak/>
              <w:t>Медицинское обеспечение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Уточнение потребности пострадавшего населения в медицинском персонале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Уточнение потребности пострадавшего населения в медикаментах и медицинском имуществе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Обеспечение (при необходимости) бюджетных учреждений здравоохранения недостающими медикаментами и медицинским имуществом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Оказание всех видов медицинской помощи: экстренной скорой медицинской помощи, первой врачебной помощи, квалифицированной и специализированной медицинской помощи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проведения (при необходимости) комплекса противоэпидемических, санитарно-гигиенических мероприятий в районах ЧС и местах временного размещения пострадавшего населения</w:t>
            </w:r>
          </w:p>
        </w:tc>
      </w:tr>
      <w:tr w:rsidR="004961F9" w:rsidRPr="004961F9">
        <w:tc>
          <w:tcPr>
            <w:tcW w:w="9014" w:type="dxa"/>
            <w:gridSpan w:val="2"/>
          </w:tcPr>
          <w:p w:rsidR="004961F9" w:rsidRPr="004961F9" w:rsidRDefault="00496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Обеспечение пострадавшего населения пунктами временного размещения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Уточнение потребности пострадавшего населения во временном размещении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размещения пострадавшего населения (в наиболее сложный в организационном отношении период после возникновения ЧС (первые 2 - 3 суток) на базе пунктов временного размещения, находящихся в муниципальной собственности (школы, дома культуры, детские оздоровительные лагеря и т.д.) по согласованию с органами местного самоуправления муниципальных образований Томской области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(при необходимости) размещения пострадавшего населения на базе мобильного пункта временного размещения (городка жизнеобеспечения)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(при необходимости) размещения пострадавшего населения на базе гостиниц, отелей и т.д.</w:t>
            </w:r>
          </w:p>
        </w:tc>
      </w:tr>
      <w:tr w:rsidR="004961F9" w:rsidRPr="004961F9">
        <w:tc>
          <w:tcPr>
            <w:tcW w:w="9014" w:type="dxa"/>
            <w:gridSpan w:val="2"/>
          </w:tcPr>
          <w:p w:rsidR="004961F9" w:rsidRPr="004961F9" w:rsidRDefault="004961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Информационное обеспечение</w:t>
            </w:r>
          </w:p>
        </w:tc>
      </w:tr>
      <w:tr w:rsidR="004961F9" w:rsidRPr="004961F9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  <w:tcBorders>
              <w:bottom w:val="nil"/>
            </w:tcBorders>
          </w:tcPr>
          <w:p w:rsidR="004961F9" w:rsidRPr="004961F9" w:rsidRDefault="00496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Создание информационного центра из числа работников администрации муниципального образования Томской области (по согласованию), на территории которого возникла ЧС, и структур, к компетенции которых отнесено решение задач по ликвидации ЧС, в целях постоянного доведения до пострадавшего населения сообщений об обстановке и порядке действий, о возможностях обеспечения водой, питанием и предметами первой необходимости, о медицинских пунктах и лечебных учреждениях, местах временного размещения эвакуируемого населения и другой информации</w:t>
            </w:r>
          </w:p>
        </w:tc>
      </w:tr>
      <w:tr w:rsidR="004961F9" w:rsidRPr="004961F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4961F9" w:rsidRPr="004961F9" w:rsidRDefault="00496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 xml:space="preserve">(п. 1 в ред. </w:t>
            </w:r>
            <w:hyperlink r:id="rId30" w:history="1">
              <w:r w:rsidRPr="004961F9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4961F9">
              <w:rPr>
                <w:rFonts w:ascii="Times New Roman" w:hAnsi="Times New Roman" w:cs="Times New Roman"/>
              </w:rPr>
              <w:t xml:space="preserve"> Администрации Томской области от 07.11.2018 N 742-ра)</w:t>
            </w:r>
          </w:p>
        </w:tc>
      </w:tr>
      <w:tr w:rsidR="004961F9" w:rsidRPr="004961F9">
        <w:tc>
          <w:tcPr>
            <w:tcW w:w="397" w:type="dxa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7" w:type="dxa"/>
          </w:tcPr>
          <w:p w:rsidR="004961F9" w:rsidRPr="004961F9" w:rsidRDefault="004961F9">
            <w:pPr>
              <w:pStyle w:val="ConsPlusNormal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</w:rPr>
              <w:t>Организация и проведение психологического воздействия речевыми сообщениями с целью понижения стрессового состояния населения</w:t>
            </w:r>
          </w:p>
        </w:tc>
      </w:tr>
    </w:tbl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Приложение N 4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Утвержден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распоряжением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Администрации Томской области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от 05.06.2015 N 372-ра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bookmarkStart w:id="5" w:name="P295"/>
      <w:bookmarkEnd w:id="5"/>
      <w:r w:rsidRPr="004961F9">
        <w:rPr>
          <w:rFonts w:ascii="Times New Roman" w:hAnsi="Times New Roman" w:cs="Times New Roman"/>
        </w:rPr>
        <w:t>АЛГОРИТМ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ДЕЙСТВИЙ ГУБЕРНАТОРА ТОМСКОЙ ОБЛАСТИ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ПРИ ВВЕДЕНИИ РЕЖИМА ПОВЫШЕННОЙ ГОТОВНОСТИ</w:t>
      </w:r>
    </w:p>
    <w:p w:rsidR="004961F9" w:rsidRPr="004961F9" w:rsidRDefault="004961F9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61F9" w:rsidRPr="004961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31" w:history="1">
              <w:r w:rsidRPr="004961F9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4961F9">
              <w:rPr>
                <w:rFonts w:ascii="Times New Roman" w:hAnsi="Times New Roman" w:cs="Times New Roman"/>
                <w:color w:val="392C69"/>
              </w:rPr>
              <w:t xml:space="preserve"> Администрации Томской области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от 07.11.2018 N 742-ра)</w:t>
            </w:r>
          </w:p>
        </w:tc>
      </w:tr>
    </w:tbl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┌───────────────────────────────────────┐  ┌──────────────────────────────────────────┐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│      Губернатор Томской области       </w:t>
      </w:r>
      <w:proofErr w:type="gramStart"/>
      <w:r w:rsidRPr="004961F9">
        <w:rPr>
          <w:sz w:val="12"/>
        </w:rPr>
        <w:t>│&lt;</w:t>
      </w:r>
      <w:proofErr w:type="gramEnd"/>
      <w:r w:rsidRPr="004961F9">
        <w:rPr>
          <w:sz w:val="12"/>
        </w:rPr>
        <w:t>─┤ОГБУ "Томский центр по гидрометеорологии и│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├───────────────────────────────────────</w:t>
      </w:r>
      <w:proofErr w:type="gramStart"/>
      <w:r w:rsidRPr="004961F9">
        <w:rPr>
          <w:sz w:val="12"/>
        </w:rPr>
        <w:t>┤  │</w:t>
      </w:r>
      <w:proofErr w:type="gramEnd"/>
      <w:r w:rsidRPr="004961F9">
        <w:rPr>
          <w:sz w:val="12"/>
        </w:rPr>
        <w:t xml:space="preserve">       мониторингу окружающей среды"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│Заместитель Губернатора Томской области</w:t>
      </w:r>
      <w:proofErr w:type="gramStart"/>
      <w:r w:rsidRPr="004961F9">
        <w:rPr>
          <w:sz w:val="12"/>
        </w:rPr>
        <w:t>│  ├</w:t>
      </w:r>
      <w:proofErr w:type="gramEnd"/>
      <w:r w:rsidRPr="004961F9">
        <w:rPr>
          <w:sz w:val="12"/>
        </w:rPr>
        <w:t>──────────────────────────────────────────┤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│по вопросам безопасности - председатель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  Периодические доклады о предпосылках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│                   КЧС             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 возникновения ЧС, прогнозах ее развития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└─────────────────────┬┬─┬┬─┬───────────┘  └──────────────────────────────────────────┘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      /\              ││ ││ │        /\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┌──────────────────────┴─────────┐     ││ ││ │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│   Оперативно-дежурная служба   │     ││ ││ │       ┌─┴──────────────────────────────────────┐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</w:t>
      </w:r>
      <w:proofErr w:type="gramStart"/>
      <w:r w:rsidRPr="004961F9">
        <w:rPr>
          <w:sz w:val="12"/>
        </w:rPr>
        <w:t>│  (</w:t>
      </w:r>
      <w:proofErr w:type="gramEnd"/>
      <w:r w:rsidRPr="004961F9">
        <w:rPr>
          <w:sz w:val="12"/>
        </w:rPr>
        <w:t>ОДС ФКУ "ЦУКС ГУ МЧС России  │     ││ ││ │       │Руководители ИОГВ ТО, ТП РСЧС, члены КЧС│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│      по Томской области</w:t>
      </w:r>
      <w:proofErr w:type="gramStart"/>
      <w:r w:rsidRPr="004961F9">
        <w:rPr>
          <w:sz w:val="12"/>
        </w:rPr>
        <w:t xml:space="preserve">")   </w:t>
      </w:r>
      <w:proofErr w:type="gramEnd"/>
      <w:r w:rsidRPr="004961F9">
        <w:rPr>
          <w:sz w:val="12"/>
        </w:rPr>
        <w:t xml:space="preserve">   │     ││ ││ │       ├────────────────────────────────────────┤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├────────────────────────────────┤     ││ ││ │       │      Доклад о выполнении указаний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│Доклад о возможном возникновении│     ││ ││ │       └────────────────────────────────────────┘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│    ЧС и последующие доклады    │     ││ ││ │ ┌─────────────────────────────────────────────────────────┐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│      о выполнении указаний     │     ││ ││ │ │     Отдает указания руководителям ИОГВ ТО, ТП </w:t>
      </w:r>
      <w:proofErr w:type="gramStart"/>
      <w:r w:rsidRPr="004961F9">
        <w:rPr>
          <w:sz w:val="12"/>
        </w:rPr>
        <w:t xml:space="preserve">РСЧС,   </w:t>
      </w:r>
      <w:proofErr w:type="gramEnd"/>
      <w:r w:rsidRPr="004961F9">
        <w:rPr>
          <w:sz w:val="12"/>
        </w:rPr>
        <w:t xml:space="preserve">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└────────────────────────────────┘     ││ ││ │ │                       членам </w:t>
      </w:r>
      <w:proofErr w:type="gramStart"/>
      <w:r w:rsidRPr="004961F9">
        <w:rPr>
          <w:sz w:val="12"/>
        </w:rPr>
        <w:t xml:space="preserve">КЧС:   </w:t>
      </w:r>
      <w:proofErr w:type="gramEnd"/>
      <w:r w:rsidRPr="004961F9">
        <w:rPr>
          <w:sz w:val="12"/>
        </w:rPr>
        <w:t xml:space="preserve">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┌──────────────────────────────────────────────────┐ ││ ││ │ │- об анализе данных о возможном возникновении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   Отдает указания оперативной дежурной </w:t>
      </w:r>
      <w:proofErr w:type="gramStart"/>
      <w:r w:rsidRPr="004961F9">
        <w:rPr>
          <w:sz w:val="12"/>
        </w:rPr>
        <w:t xml:space="preserve">службе:   </w:t>
      </w:r>
      <w:proofErr w:type="gramEnd"/>
      <w:r w:rsidRPr="004961F9">
        <w:rPr>
          <w:sz w:val="12"/>
        </w:rPr>
        <w:t>│ ││ ││ │ │- об усилении контроля за состоянием окружающей среды в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│- о непрерывном сборе данных об обстановке        │ ││ ││ │ │районе возможной ЧС и прогнозировании возникновения ЧС и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│в районе предполагаемой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        │ ││ ││ │ │ее последствий;     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│- о сборе руководящего состава и специалистов     │ ││ ││ │ │- о принятии оперативных мер по предупреждению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│ТП РСЧС и ее муниципальных звеньев, членов </w:t>
      </w:r>
      <w:proofErr w:type="gramStart"/>
      <w:r w:rsidRPr="004961F9">
        <w:rPr>
          <w:sz w:val="12"/>
        </w:rPr>
        <w:t xml:space="preserve">КЧС;   </w:t>
      </w:r>
      <w:proofErr w:type="gramEnd"/>
      <w:r w:rsidRPr="004961F9">
        <w:rPr>
          <w:sz w:val="12"/>
        </w:rPr>
        <w:t>│ ││ ││ │ │возникновения и развития ЧС, снижению размеров ущерба и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переводе ТП РСЧС и необходимых ее звеньев     </w:t>
      </w:r>
      <w:proofErr w:type="gramStart"/>
      <w:r w:rsidRPr="004961F9">
        <w:rPr>
          <w:sz w:val="12"/>
        </w:rPr>
        <w:t>│&lt;</w:t>
      </w:r>
      <w:proofErr w:type="gramEnd"/>
      <w:r w:rsidRPr="004961F9">
        <w:rPr>
          <w:sz w:val="12"/>
        </w:rPr>
        <w:t>┘│ ││ └&gt;│потерь при ее возникновении;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│в режим повышенной </w:t>
      </w:r>
      <w:proofErr w:type="gramStart"/>
      <w:r w:rsidRPr="004961F9">
        <w:rPr>
          <w:sz w:val="12"/>
        </w:rPr>
        <w:t xml:space="preserve">готовности;   </w:t>
      </w:r>
      <w:proofErr w:type="gramEnd"/>
      <w:r w:rsidRPr="004961F9">
        <w:rPr>
          <w:sz w:val="12"/>
        </w:rPr>
        <w:t xml:space="preserve">                 │  │ ││   │- о принятии мер по повышению устойчивости и безопасности│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докладе о прогнозируемой ЧС </w:t>
      </w:r>
      <w:proofErr w:type="gramStart"/>
      <w:r w:rsidRPr="004961F9">
        <w:rPr>
          <w:sz w:val="12"/>
        </w:rPr>
        <w:t>заинтересованным  │</w:t>
      </w:r>
      <w:proofErr w:type="gramEnd"/>
      <w:r w:rsidRPr="004961F9">
        <w:rPr>
          <w:sz w:val="12"/>
        </w:rPr>
        <w:t xml:space="preserve">  │ ││   │функционирования организаций в ЧС;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│федеральным органам исполнительной власти и   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│- об уточнении планов действий (взаимодействия)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│взаимодействующим органам </w:t>
      </w:r>
      <w:proofErr w:type="gramStart"/>
      <w:r w:rsidRPr="004961F9">
        <w:rPr>
          <w:sz w:val="12"/>
        </w:rPr>
        <w:t xml:space="preserve">управления;   </w:t>
      </w:r>
      <w:proofErr w:type="gramEnd"/>
      <w:r w:rsidRPr="004961F9">
        <w:rPr>
          <w:sz w:val="12"/>
        </w:rPr>
        <w:t xml:space="preserve">          │  │ ││   │по предупреждению и ликвидации ЧС;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контроле приведения в готовность дежурных 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│- об установлении границ зоны возможной ЧС и принятии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│сил и средств ликвидации ЧС                   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│предварительных мер по ее оцеплению;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└──────────────────────────────────────────────────</w:t>
      </w:r>
      <w:proofErr w:type="gramStart"/>
      <w:r w:rsidRPr="004961F9">
        <w:rPr>
          <w:sz w:val="12"/>
        </w:rPr>
        <w:t>┘  │</w:t>
      </w:r>
      <w:proofErr w:type="gramEnd"/>
      <w:r w:rsidRPr="004961F9">
        <w:rPr>
          <w:sz w:val="12"/>
        </w:rPr>
        <w:t xml:space="preserve"> ││   │- о формировании оперативной группы (групп) и готовности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┌──────────────────────────────────────────────────</w:t>
      </w:r>
      <w:proofErr w:type="gramStart"/>
      <w:r w:rsidRPr="004961F9">
        <w:rPr>
          <w:sz w:val="12"/>
        </w:rPr>
        <w:t>┐  │</w:t>
      </w:r>
      <w:proofErr w:type="gramEnd"/>
      <w:r w:rsidRPr="004961F9">
        <w:rPr>
          <w:sz w:val="12"/>
        </w:rPr>
        <w:t xml:space="preserve"> ││   │к выдвижению ее в предполагаемый район ЧС;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 Заслушивает доклады оперативной дежурной службы: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│- о введении при необходимости круглосуточного дежурства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об обстановке в районе предполагаемой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│  │ ││   │руководителей и должностных лиц органов управления и сил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передаче распоряжений о сборе руководящего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│ТП РСЧС на пунктах управления;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│состава и специалистов ТП РСЧС, </w:t>
      </w:r>
      <w:proofErr w:type="gramStart"/>
      <w:r w:rsidRPr="004961F9">
        <w:rPr>
          <w:sz w:val="12"/>
        </w:rPr>
        <w:t xml:space="preserve">КЧС;   </w:t>
      </w:r>
      <w:proofErr w:type="gramEnd"/>
      <w:r w:rsidRPr="004961F9">
        <w:rPr>
          <w:sz w:val="12"/>
        </w:rPr>
        <w:t xml:space="preserve">           │  │ ││   │- о восполнении резервов материальных ресурсов, созданных│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ходе перевода в режим повышенной готовности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│для ликвидации ЧС;  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│органов управления и сил постоянной готовности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│- о контроле готовности мероприятий по защите населения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│ТП </w:t>
      </w:r>
      <w:proofErr w:type="gramStart"/>
      <w:r w:rsidRPr="004961F9">
        <w:rPr>
          <w:sz w:val="12"/>
        </w:rPr>
        <w:t xml:space="preserve">РСЧС;   </w:t>
      </w:r>
      <w:proofErr w:type="gramEnd"/>
      <w:r w:rsidRPr="004961F9">
        <w:rPr>
          <w:sz w:val="12"/>
        </w:rPr>
        <w:t xml:space="preserve">                                       ├&lt;─┘ ││   │от ЧС и первоочередного жизнеобеспечения пострадавших;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об организации </w:t>
      </w:r>
      <w:proofErr w:type="gramStart"/>
      <w:r w:rsidRPr="004961F9">
        <w:rPr>
          <w:sz w:val="12"/>
        </w:rPr>
        <w:t xml:space="preserve">взаимодействия;   </w:t>
      </w:r>
      <w:proofErr w:type="gramEnd"/>
      <w:r w:rsidRPr="004961F9">
        <w:rPr>
          <w:sz w:val="12"/>
        </w:rPr>
        <w:t xml:space="preserve">               │    ││   │- о проверке готовности локальных систем оповещения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│- о готовности оперативной группы и средств ее    │    ││   └─────────────────────────────────────────────────────────┘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│доставки в район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               │    ││   ┌─────────────────────────────────────────────────────────┐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об оповещении соответствующих органов управления│    ││   │   Заслушивает доклады руководителей ИОГВ ТО, ТП </w:t>
      </w:r>
      <w:proofErr w:type="gramStart"/>
      <w:r w:rsidRPr="004961F9">
        <w:rPr>
          <w:sz w:val="12"/>
        </w:rPr>
        <w:t xml:space="preserve">РСЧС,   </w:t>
      </w:r>
      <w:proofErr w:type="gramEnd"/>
      <w:r w:rsidRPr="004961F9">
        <w:rPr>
          <w:sz w:val="12"/>
        </w:rPr>
        <w:t>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│и информировании населения о возможном            │    ││   │                       членов </w:t>
      </w:r>
      <w:proofErr w:type="gramStart"/>
      <w:r w:rsidRPr="004961F9">
        <w:rPr>
          <w:sz w:val="12"/>
        </w:rPr>
        <w:t xml:space="preserve">КЧС:   </w:t>
      </w:r>
      <w:proofErr w:type="gramEnd"/>
      <w:r w:rsidRPr="004961F9">
        <w:rPr>
          <w:sz w:val="12"/>
        </w:rPr>
        <w:t xml:space="preserve">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│возникновении ЧС и готовности локальных систем    │    ││   │- о мероприятиях по усилению контроля за состоянием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│оповещения в районе прогнозируемой ЧС             │    ││   │окружающей среды в районе прогнозируемой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└──────────────────────────────────────────────────┘    ││   │- о мерах, принимаемых по предупреждению возникновения и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┌──────────────────────────────────────────────────┐    ││   │развития ЧС, снижению размеров ущерба и потерь при ее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            Организует и </w:t>
      </w:r>
      <w:proofErr w:type="gramStart"/>
      <w:r w:rsidRPr="004961F9">
        <w:rPr>
          <w:sz w:val="12"/>
        </w:rPr>
        <w:t xml:space="preserve">осуществляет:   </w:t>
      </w:r>
      <w:proofErr w:type="gramEnd"/>
      <w:r w:rsidRPr="004961F9">
        <w:rPr>
          <w:sz w:val="12"/>
        </w:rPr>
        <w:t xml:space="preserve">         │    ││   │возникновении, повышению устойчивости и безопасности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заслушивание и анализ данных мониторинга и      │    ││   │функционирования организаций в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│прогноза ЧС и предварительную оценку              │    ││   │- об уточнении планов действий (взаимодействия) по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│складывающейся </w:t>
      </w:r>
      <w:proofErr w:type="gramStart"/>
      <w:r w:rsidRPr="004961F9">
        <w:rPr>
          <w:sz w:val="12"/>
        </w:rPr>
        <w:t xml:space="preserve">обстановки;   </w:t>
      </w:r>
      <w:proofErr w:type="gramEnd"/>
      <w:r w:rsidRPr="004961F9">
        <w:rPr>
          <w:sz w:val="12"/>
        </w:rPr>
        <w:t xml:space="preserve">                     │    ││   │предупреждению и ликвидации ЧС (разработке плана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проведение заседания </w:t>
      </w:r>
      <w:proofErr w:type="gramStart"/>
      <w:r w:rsidRPr="004961F9">
        <w:rPr>
          <w:sz w:val="12"/>
        </w:rPr>
        <w:t xml:space="preserve">КЧС;   </w:t>
      </w:r>
      <w:proofErr w:type="gramEnd"/>
      <w:r w:rsidRPr="004961F9">
        <w:rPr>
          <w:sz w:val="12"/>
        </w:rPr>
        <w:t xml:space="preserve">                    │    ││   │предупреждения возможной ЧС);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│- оперативное ориентирование руководящего состава │    ││   │- о предварительном установлении границ зоны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│и специалистов, постановку задач на предупреждение│    ││   │прогнозируемой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│и ликвидацию прогнозируемой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    │&lt;───┘└──&gt;│- о приведении сил и средств ТП РСЧС и ее звеньев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определение порядка круглосуточного дежурства   │         │в готовность к действиям в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│руководящего состава и утверждение графика        │         │- о готовности к проведению (о проведении) эвакуационных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</w:t>
      </w:r>
      <w:proofErr w:type="gramStart"/>
      <w:r w:rsidRPr="004961F9">
        <w:rPr>
          <w:sz w:val="12"/>
        </w:rPr>
        <w:t xml:space="preserve">дежурства;   </w:t>
      </w:r>
      <w:proofErr w:type="gramEnd"/>
      <w:r w:rsidRPr="004961F9">
        <w:rPr>
          <w:sz w:val="12"/>
        </w:rPr>
        <w:t xml:space="preserve">                                     │         ┤мероприятий;        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│- контроль готовности органов управления, сил     │         │- о готовности к обеспечению защиты населения от ЧС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│и средств ТП РСЧС к действиям по </w:t>
      </w:r>
      <w:proofErr w:type="gramStart"/>
      <w:r w:rsidRPr="004961F9">
        <w:rPr>
          <w:sz w:val="12"/>
        </w:rPr>
        <w:t>предназначению;  │</w:t>
      </w:r>
      <w:proofErr w:type="gramEnd"/>
      <w:r w:rsidRPr="004961F9">
        <w:rPr>
          <w:sz w:val="12"/>
        </w:rPr>
        <w:t xml:space="preserve">         │и первоочередному жизнеобеспечению пострадавших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│- доклад в Правительство Российской Федерации     │         └─────────────────────────────────────────────────────────┘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│о прогнозируемой ЧС и потребностях Томской области│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│для противодействия возможной ЧС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└──────────────────────────────────────────────────┘</w:t>
      </w:r>
    </w:p>
    <w:p w:rsidR="004961F9" w:rsidRPr="004961F9" w:rsidRDefault="004961F9">
      <w:pPr>
        <w:pStyle w:val="ConsPlusNormal"/>
        <w:jc w:val="both"/>
        <w:rPr>
          <w:rFonts w:ascii="Courier New" w:hAnsi="Courier New" w:cs="Courier New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lastRenderedPageBreak/>
        <w:t>Приложение N 5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Утвержден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распоряжением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Администрации Томской области</w:t>
      </w:r>
    </w:p>
    <w:p w:rsidR="004961F9" w:rsidRPr="004961F9" w:rsidRDefault="004961F9">
      <w:pPr>
        <w:pStyle w:val="ConsPlusNormal"/>
        <w:jc w:val="right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от 05.06.2015 N 372-ра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bookmarkStart w:id="6" w:name="P379"/>
      <w:bookmarkEnd w:id="6"/>
      <w:r w:rsidRPr="004961F9">
        <w:rPr>
          <w:rFonts w:ascii="Times New Roman" w:hAnsi="Times New Roman" w:cs="Times New Roman"/>
        </w:rPr>
        <w:t>АЛГОРИТМ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ДЕЙСТВИЙ ГУБЕРНАТОРА ТОМСКОЙ ОБЛАСТИ</w:t>
      </w:r>
    </w:p>
    <w:p w:rsidR="004961F9" w:rsidRPr="004961F9" w:rsidRDefault="004961F9">
      <w:pPr>
        <w:pStyle w:val="ConsPlusTitle"/>
        <w:jc w:val="center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</w:rPr>
        <w:t>ПРИ ВВЕДЕНИИ РЕЖИМА ЧРЕЗВЫЧАЙНОЙ СИТУАЦИИ</w:t>
      </w:r>
    </w:p>
    <w:p w:rsidR="004961F9" w:rsidRPr="004961F9" w:rsidRDefault="004961F9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61F9" w:rsidRPr="004961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32" w:history="1">
              <w:r w:rsidRPr="004961F9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4961F9">
              <w:rPr>
                <w:rFonts w:ascii="Times New Roman" w:hAnsi="Times New Roman" w:cs="Times New Roman"/>
                <w:color w:val="392C69"/>
              </w:rPr>
              <w:t xml:space="preserve"> Администрации Томской области</w:t>
            </w:r>
          </w:p>
          <w:p w:rsidR="004961F9" w:rsidRPr="004961F9" w:rsidRDefault="0049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1F9">
              <w:rPr>
                <w:rFonts w:ascii="Times New Roman" w:hAnsi="Times New Roman" w:cs="Times New Roman"/>
                <w:color w:val="392C69"/>
              </w:rPr>
              <w:t>от 07.11.2018 N 742-ра)</w:t>
            </w:r>
          </w:p>
        </w:tc>
      </w:tr>
    </w:tbl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nformat"/>
        <w:jc w:val="both"/>
        <w:rPr>
          <w:rFonts w:ascii="Times New Roman" w:hAnsi="Times New Roman" w:cs="Times New Roman"/>
        </w:rPr>
      </w:pPr>
      <w:r w:rsidRPr="004961F9">
        <w:rPr>
          <w:rFonts w:ascii="Times New Roman" w:hAnsi="Times New Roman" w:cs="Times New Roman"/>
          <w:sz w:val="12"/>
        </w:rPr>
        <w:t xml:space="preserve">                               ┌───────────────────────────────────────┐  ┌──────────────────────────────────────────┐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│      Губернатор Томской области   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>ОГБУ "Томский центр по гидрометеорологии и│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├───────────────────────────────────────</w:t>
      </w:r>
      <w:proofErr w:type="gramStart"/>
      <w:r w:rsidRPr="004961F9">
        <w:rPr>
          <w:sz w:val="12"/>
        </w:rPr>
        <w:t>┤&lt;</w:t>
      </w:r>
      <w:proofErr w:type="gramEnd"/>
      <w:r w:rsidRPr="004961F9">
        <w:rPr>
          <w:sz w:val="12"/>
        </w:rPr>
        <w:t>─┤       мониторингу окружающей среды"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│Заместитель Губернатора Томской области</w:t>
      </w:r>
      <w:proofErr w:type="gramStart"/>
      <w:r w:rsidRPr="004961F9">
        <w:rPr>
          <w:sz w:val="12"/>
        </w:rPr>
        <w:t>│  ├</w:t>
      </w:r>
      <w:proofErr w:type="gramEnd"/>
      <w:r w:rsidRPr="004961F9">
        <w:rPr>
          <w:sz w:val="12"/>
        </w:rPr>
        <w:t>──────────────────────────────────────────┤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│по вопросам безопасности - первый  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    Периодические доклады о прогнозах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│заместитель председателя КЧС       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           развития ЧС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└────────────────────────┬┬─┬┬─┬────────┘  └──────────────────────────────────────────┘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┌────────────────────────────┐/\              ││ ││ │      /\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│ Оперативно дежурная служба ││               ││ ││ │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</w:t>
      </w:r>
      <w:proofErr w:type="gramStart"/>
      <w:r w:rsidRPr="004961F9">
        <w:rPr>
          <w:sz w:val="12"/>
        </w:rPr>
        <w:t>│(</w:t>
      </w:r>
      <w:proofErr w:type="gramEnd"/>
      <w:r w:rsidRPr="004961F9">
        <w:rPr>
          <w:sz w:val="12"/>
        </w:rPr>
        <w:t>ОДС ФКУ "ЦУКС ГУ МЧС России├┘               ││ ││ │ ┌────┴───────────────────────────────────────────────────────┐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│   по Томской области</w:t>
      </w:r>
      <w:proofErr w:type="gramStart"/>
      <w:r w:rsidRPr="004961F9">
        <w:rPr>
          <w:sz w:val="12"/>
        </w:rPr>
        <w:t xml:space="preserve">")   </w:t>
      </w:r>
      <w:proofErr w:type="gramEnd"/>
      <w:r w:rsidRPr="004961F9">
        <w:rPr>
          <w:sz w:val="12"/>
        </w:rPr>
        <w:t xml:space="preserve">  │                ││ ││ │ │          Руководители ИОГВ ТО, ТП РСЧС, члены КЧС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├────────────────────────────┤                ││ ││ │ ├────────────────────────────────────────────────────────────┤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│Немедленный доклад о </w:t>
      </w:r>
      <w:proofErr w:type="gramStart"/>
      <w:r w:rsidRPr="004961F9">
        <w:rPr>
          <w:sz w:val="12"/>
        </w:rPr>
        <w:t>факте  │</w:t>
      </w:r>
      <w:proofErr w:type="gramEnd"/>
      <w:r w:rsidRPr="004961F9">
        <w:rPr>
          <w:sz w:val="12"/>
        </w:rPr>
        <w:t xml:space="preserve">                ││ ││ │ │                Доклад о выполнении указаний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│             ЧС             │                ││ ││ │ └────────────────────────────────────────────────────────────┘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└────────────────────────────┘                ││ ││ │ ┌────────────────────────────────────────────────────────────┐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┌─────────────────────────────────────────────────────┐ ││ ││ │ │Отдает указания руководителям ИОГВ ТО, ТП РСЧС, членам КЧС: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│Отдает указания оперативной дежурной </w:t>
      </w:r>
      <w:proofErr w:type="gramStart"/>
      <w:r w:rsidRPr="004961F9">
        <w:rPr>
          <w:sz w:val="12"/>
        </w:rPr>
        <w:t xml:space="preserve">службе:   </w:t>
      </w:r>
      <w:proofErr w:type="gramEnd"/>
      <w:r w:rsidRPr="004961F9">
        <w:rPr>
          <w:sz w:val="12"/>
        </w:rPr>
        <w:t xml:space="preserve">      │ ││ ││ │ │- об уточнении Плана действий по предупреждению и ликвидации│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об уточнении обстановки и анализе </w:t>
      </w:r>
      <w:proofErr w:type="gramStart"/>
      <w:r w:rsidRPr="004961F9">
        <w:rPr>
          <w:sz w:val="12"/>
        </w:rPr>
        <w:t xml:space="preserve">информации,   </w:t>
      </w:r>
      <w:proofErr w:type="gramEnd"/>
      <w:r w:rsidRPr="004961F9">
        <w:rPr>
          <w:sz w:val="12"/>
        </w:rPr>
        <w:t xml:space="preserve">   │ ││ ││ │ │ЧС (разработке календарного плана ликвидации ЧС);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│поступающей из зоны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               │ ││ ││ │ │- о назначении руководителя ликвидации ЧС;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│- об оповещении членов КЧС, ГУ МЧС России по Томской │ ││ ││ │ │- о подготовке проекта распоряжения о переводе органов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│области, командно-начальствующего состава ТП </w:t>
      </w:r>
      <w:proofErr w:type="gramStart"/>
      <w:r w:rsidRPr="004961F9">
        <w:rPr>
          <w:sz w:val="12"/>
        </w:rPr>
        <w:t xml:space="preserve">РСЧС;   </w:t>
      </w:r>
      <w:proofErr w:type="gramEnd"/>
      <w:r w:rsidRPr="004961F9">
        <w:rPr>
          <w:sz w:val="12"/>
        </w:rPr>
        <w:t>│ ││ ││ │ │управления и ТП РСЧС в режим ЧС;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докладе о факте и масштабах ЧС в заинтересованные│ ││ ││ │ │- о направлении оперативной группы в зону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│федеральные органы исполнительной </w:t>
      </w:r>
      <w:proofErr w:type="gramStart"/>
      <w:r w:rsidRPr="004961F9">
        <w:rPr>
          <w:sz w:val="12"/>
        </w:rPr>
        <w:t xml:space="preserve">власти,   </w:t>
      </w:r>
      <w:proofErr w:type="gramEnd"/>
      <w:r w:rsidRPr="004961F9">
        <w:rPr>
          <w:sz w:val="12"/>
        </w:rPr>
        <w:t xml:space="preserve">         │ ││ ││ │ │- о дополнительных мерах по обеспечению безопасности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│региональный центр МЧС России и информировании       │ ││ ││ │ │сил ликвидации ЧС и </w:t>
      </w:r>
      <w:proofErr w:type="gramStart"/>
      <w:r w:rsidRPr="004961F9">
        <w:rPr>
          <w:sz w:val="12"/>
        </w:rPr>
        <w:t xml:space="preserve">населения;   </w:t>
      </w:r>
      <w:proofErr w:type="gramEnd"/>
      <w:r w:rsidRPr="004961F9">
        <w:rPr>
          <w:sz w:val="12"/>
        </w:rPr>
        <w:t xml:space="preserve">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</w:t>
      </w:r>
      <w:proofErr w:type="gramStart"/>
      <w:r w:rsidRPr="004961F9">
        <w:rPr>
          <w:sz w:val="12"/>
        </w:rPr>
        <w:t xml:space="preserve">населения;   </w:t>
      </w:r>
      <w:proofErr w:type="gramEnd"/>
      <w:r w:rsidRPr="004961F9">
        <w:rPr>
          <w:sz w:val="12"/>
        </w:rPr>
        <w:t xml:space="preserve">                                        │ ││ ││ │ │- о направлении в МЧС России заявки на выделение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приведении в готовность оперативной </w:t>
      </w:r>
      <w:proofErr w:type="gramStart"/>
      <w:r w:rsidRPr="004961F9">
        <w:rPr>
          <w:sz w:val="12"/>
        </w:rPr>
        <w:t xml:space="preserve">группы;   </w:t>
      </w:r>
      <w:proofErr w:type="gramEnd"/>
      <w:r w:rsidRPr="004961F9">
        <w:rPr>
          <w:sz w:val="12"/>
        </w:rPr>
        <w:t xml:space="preserve">   │ ││ ││ │ │(при необходимости) авиационных средств для ликвидации ЧС;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доведении информации о факте и масштабах ЧС до   </w:t>
      </w:r>
      <w:proofErr w:type="gramStart"/>
      <w:r w:rsidRPr="004961F9">
        <w:rPr>
          <w:sz w:val="12"/>
        </w:rPr>
        <w:t>│&lt;</w:t>
      </w:r>
      <w:proofErr w:type="gramEnd"/>
      <w:r w:rsidRPr="004961F9">
        <w:rPr>
          <w:sz w:val="12"/>
        </w:rPr>
        <w:t>┘│ ││ └&gt;│- о согласовании с соответствующими органами и направлении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│органов исполнительной власти субъектов Российской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│заявки на выделение средств из резервного фонда на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│Федерации, которые могут быть подвергнуты воздействию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│ликвидацию ЧС и на предоставление гуманитарной помощи;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│поражающих факторов возникшей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     │  │ ││   │- об организации мероприятий по первоочередному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взаимодействии с соответствующими органами   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│жизнеобеспечению населения;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</w:t>
      </w:r>
      <w:proofErr w:type="gramStart"/>
      <w:r w:rsidRPr="004961F9">
        <w:rPr>
          <w:sz w:val="12"/>
        </w:rPr>
        <w:t xml:space="preserve">управления;   </w:t>
      </w:r>
      <w:proofErr w:type="gramEnd"/>
      <w:r w:rsidRPr="004961F9">
        <w:rPr>
          <w:sz w:val="12"/>
        </w:rPr>
        <w:t xml:space="preserve">                                       │  │ ││   │- о </w:t>
      </w:r>
      <w:proofErr w:type="spellStart"/>
      <w:r w:rsidRPr="004961F9">
        <w:rPr>
          <w:sz w:val="12"/>
        </w:rPr>
        <w:t>разбронировании</w:t>
      </w:r>
      <w:proofErr w:type="spellEnd"/>
      <w:r w:rsidRPr="004961F9">
        <w:rPr>
          <w:sz w:val="12"/>
        </w:rPr>
        <w:t xml:space="preserve"> резервов материальных средств для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контроле приведения в готовность сил и средств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│ликвидации ЧС          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│ликвидации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                        │  │ ││   └────────────────────────────────────────────────────────────┘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контроле развития ситуации в зоне ЧС, сборе  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┌────────────────────────────────────────────────────────────┐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│данных разведки                                      </w:t>
      </w:r>
      <w:proofErr w:type="gramStart"/>
      <w:r w:rsidRPr="004961F9">
        <w:rPr>
          <w:sz w:val="12"/>
        </w:rPr>
        <w:t>│  │</w:t>
      </w:r>
      <w:proofErr w:type="gramEnd"/>
      <w:r w:rsidRPr="004961F9">
        <w:rPr>
          <w:sz w:val="12"/>
        </w:rPr>
        <w:t xml:space="preserve"> ││   │     Заслушивает доклады руководителей ИОГВ ТО, ТП РСЧС,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└─────────────────────────────────────────────────────</w:t>
      </w:r>
      <w:proofErr w:type="gramStart"/>
      <w:r w:rsidRPr="004961F9">
        <w:rPr>
          <w:sz w:val="12"/>
        </w:rPr>
        <w:t>┘  │</w:t>
      </w:r>
      <w:proofErr w:type="gramEnd"/>
      <w:r w:rsidRPr="004961F9">
        <w:rPr>
          <w:sz w:val="12"/>
        </w:rPr>
        <w:t xml:space="preserve"> ││   │                         членов КЧС: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┌─────────────────────────────────────────────────────</w:t>
      </w:r>
      <w:proofErr w:type="gramStart"/>
      <w:r w:rsidRPr="004961F9">
        <w:rPr>
          <w:sz w:val="12"/>
        </w:rPr>
        <w:t>┐  │</w:t>
      </w:r>
      <w:proofErr w:type="gramEnd"/>
      <w:r w:rsidRPr="004961F9">
        <w:rPr>
          <w:sz w:val="12"/>
        </w:rPr>
        <w:t xml:space="preserve"> ││   │- о результатах разведки в зоне ЧС;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│Заслушивает доклады оперативной дежурной </w:t>
      </w:r>
      <w:proofErr w:type="gramStart"/>
      <w:r w:rsidRPr="004961F9">
        <w:rPr>
          <w:sz w:val="12"/>
        </w:rPr>
        <w:t xml:space="preserve">службы:   </w:t>
      </w:r>
      <w:proofErr w:type="gramEnd"/>
      <w:r w:rsidRPr="004961F9">
        <w:rPr>
          <w:sz w:val="12"/>
        </w:rPr>
        <w:t xml:space="preserve">  │  │ ││   │- о предложениях по привлечению сил и средств для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об оповещении и сборе должностных лиц и членов </w:t>
      </w:r>
      <w:proofErr w:type="gramStart"/>
      <w:r w:rsidRPr="004961F9">
        <w:rPr>
          <w:sz w:val="12"/>
        </w:rPr>
        <w:t>КЧС;│</w:t>
      </w:r>
      <w:proofErr w:type="gramEnd"/>
      <w:r w:rsidRPr="004961F9">
        <w:rPr>
          <w:sz w:val="12"/>
        </w:rPr>
        <w:t xml:space="preserve">  │ ││   │ликвидации ЧС;         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приведении в готовность дежурных сил и </w:t>
      </w:r>
      <w:proofErr w:type="gramStart"/>
      <w:r w:rsidRPr="004961F9">
        <w:rPr>
          <w:sz w:val="12"/>
        </w:rPr>
        <w:t>средств;  │</w:t>
      </w:r>
      <w:proofErr w:type="gramEnd"/>
      <w:r w:rsidRPr="004961F9">
        <w:rPr>
          <w:sz w:val="12"/>
        </w:rPr>
        <w:t xml:space="preserve">  │ ││   │- о наличии материально-технических средств и резервов для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об организации </w:t>
      </w:r>
      <w:proofErr w:type="gramStart"/>
      <w:r w:rsidRPr="004961F9">
        <w:rPr>
          <w:sz w:val="12"/>
        </w:rPr>
        <w:t xml:space="preserve">взаимодействия;   </w:t>
      </w:r>
      <w:proofErr w:type="gramEnd"/>
      <w:r w:rsidRPr="004961F9">
        <w:rPr>
          <w:sz w:val="12"/>
        </w:rPr>
        <w:t xml:space="preserve">                  │&lt;─┘ │└──&gt;│ликвидации ЧС и организации всех видов обеспечения сил,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│- о готовности оперативной </w:t>
      </w:r>
      <w:proofErr w:type="gramStart"/>
      <w:r w:rsidRPr="004961F9">
        <w:rPr>
          <w:sz w:val="12"/>
        </w:rPr>
        <w:t xml:space="preserve">группы;   </w:t>
      </w:r>
      <w:proofErr w:type="gramEnd"/>
      <w:r w:rsidRPr="004961F9">
        <w:rPr>
          <w:sz w:val="12"/>
        </w:rPr>
        <w:t xml:space="preserve">                │    │    ┤занятых в ликвидации ЧС;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│- о развитии ситуации в зоне ЧС и данных разведки    │    │    │- о готовности к приему гуманитарной помощи и ее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>└─────────────────────────────────────────────────────┘    │    │</w:t>
      </w:r>
      <w:proofErr w:type="gramStart"/>
      <w:r w:rsidRPr="004961F9">
        <w:rPr>
          <w:sz w:val="12"/>
        </w:rPr>
        <w:t xml:space="preserve">распределению;   </w:t>
      </w:r>
      <w:proofErr w:type="gramEnd"/>
      <w:r w:rsidRPr="004961F9">
        <w:rPr>
          <w:sz w:val="12"/>
        </w:rPr>
        <w:t xml:space="preserve">      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                            │    │- о состоянии связи с зоной ЧС и взаимодействующими органами│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                            │    │</w:t>
      </w:r>
      <w:proofErr w:type="gramStart"/>
      <w:r w:rsidRPr="004961F9">
        <w:rPr>
          <w:sz w:val="12"/>
        </w:rPr>
        <w:t xml:space="preserve">управления;   </w:t>
      </w:r>
      <w:proofErr w:type="gramEnd"/>
      <w:r w:rsidRPr="004961F9">
        <w:rPr>
          <w:sz w:val="12"/>
        </w:rPr>
        <w:t xml:space="preserve">         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                            │    │- о принятых мерах по защите населения и территорий от </w:t>
      </w:r>
      <w:proofErr w:type="gramStart"/>
      <w:r w:rsidRPr="004961F9">
        <w:rPr>
          <w:sz w:val="12"/>
        </w:rPr>
        <w:t>ЧС;  │</w:t>
      </w:r>
      <w:proofErr w:type="gramEnd"/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                            │    │- о готовности к первоочередному жизнеобеспечению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                            │    │пострадавшего населения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                                 v    └────────────────────────────────────────────────────────────┘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┌──────────────────────────────────────────────────────────────────────┐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│Организует </w:t>
      </w:r>
      <w:proofErr w:type="gramStart"/>
      <w:r w:rsidRPr="004961F9">
        <w:rPr>
          <w:sz w:val="12"/>
        </w:rPr>
        <w:t xml:space="preserve">осуществляет:   </w:t>
      </w:r>
      <w:proofErr w:type="gramEnd"/>
      <w:r w:rsidRPr="004961F9">
        <w:rPr>
          <w:sz w:val="12"/>
        </w:rPr>
        <w:t xml:space="preserve">      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│- оперативное ориентирование должностных лиц, занятых в ликвидации </w:t>
      </w:r>
      <w:proofErr w:type="gramStart"/>
      <w:r w:rsidRPr="004961F9">
        <w:rPr>
          <w:sz w:val="12"/>
        </w:rPr>
        <w:t>ЧС;│</w:t>
      </w:r>
      <w:proofErr w:type="gramEnd"/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│- утверждение расчета времени на ликвидацию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│- разработку замысла организации работ по ликвидации ЧС (объявляет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│замысел исполнителям</w:t>
      </w:r>
      <w:proofErr w:type="gramStart"/>
      <w:r w:rsidRPr="004961F9">
        <w:rPr>
          <w:sz w:val="12"/>
        </w:rPr>
        <w:t xml:space="preserve">);   </w:t>
      </w:r>
      <w:proofErr w:type="gramEnd"/>
      <w:r w:rsidRPr="004961F9">
        <w:rPr>
          <w:sz w:val="12"/>
        </w:rPr>
        <w:t xml:space="preserve">        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│- введение круглосуточного дежурства руководящего состава и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│утверждение графика </w:t>
      </w:r>
      <w:proofErr w:type="gramStart"/>
      <w:r w:rsidRPr="004961F9">
        <w:rPr>
          <w:sz w:val="12"/>
        </w:rPr>
        <w:t xml:space="preserve">дежурства;   </w:t>
      </w:r>
      <w:proofErr w:type="gramEnd"/>
      <w:r w:rsidRPr="004961F9">
        <w:rPr>
          <w:sz w:val="12"/>
        </w:rPr>
        <w:t xml:space="preserve">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│- объявление решения и постановку задач на ликвидацию </w:t>
      </w:r>
      <w:proofErr w:type="gramStart"/>
      <w:r w:rsidRPr="004961F9">
        <w:rPr>
          <w:sz w:val="12"/>
        </w:rPr>
        <w:t xml:space="preserve">ЧС;   </w:t>
      </w:r>
      <w:proofErr w:type="gramEnd"/>
      <w:r w:rsidRPr="004961F9">
        <w:rPr>
          <w:sz w:val="12"/>
        </w:rPr>
        <w:t xml:space="preserve">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│- контроль хода работ по ликвидации ЧС (лично и через оперативную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│группу</w:t>
      </w:r>
      <w:proofErr w:type="gramStart"/>
      <w:r w:rsidRPr="004961F9">
        <w:rPr>
          <w:sz w:val="12"/>
        </w:rPr>
        <w:t xml:space="preserve">);   </w:t>
      </w:r>
      <w:proofErr w:type="gramEnd"/>
      <w:r w:rsidRPr="004961F9">
        <w:rPr>
          <w:sz w:val="12"/>
        </w:rPr>
        <w:t xml:space="preserve">                                              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│- доклады Президенту Российской Федерации и в Правительство Российской│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│Федерации о факте ЧС и принимаемых мерах по ее ликвидации             │</w:t>
      </w:r>
    </w:p>
    <w:p w:rsidR="004961F9" w:rsidRPr="004961F9" w:rsidRDefault="004961F9">
      <w:pPr>
        <w:pStyle w:val="ConsPlusNonformat"/>
        <w:jc w:val="both"/>
      </w:pPr>
      <w:r w:rsidRPr="004961F9">
        <w:rPr>
          <w:sz w:val="12"/>
        </w:rPr>
        <w:t xml:space="preserve">                          └──────────────────────────────────────────────────────────────────────┘</w:t>
      </w: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jc w:val="both"/>
        <w:rPr>
          <w:rFonts w:ascii="Times New Roman" w:hAnsi="Times New Roman" w:cs="Times New Roman"/>
        </w:rPr>
      </w:pPr>
    </w:p>
    <w:p w:rsidR="004961F9" w:rsidRPr="004961F9" w:rsidRDefault="004961F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E3CB4" w:rsidRPr="004961F9" w:rsidRDefault="002E3CB4">
      <w:pPr>
        <w:rPr>
          <w:rFonts w:ascii="Times New Roman" w:hAnsi="Times New Roman" w:cs="Times New Roman"/>
        </w:rPr>
      </w:pPr>
    </w:p>
    <w:sectPr w:rsidR="002E3CB4" w:rsidRPr="004961F9" w:rsidSect="0049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9"/>
    <w:rsid w:val="002E3CB4"/>
    <w:rsid w:val="004961F9"/>
    <w:rsid w:val="008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6E814-0BE7-4453-9FF9-2BF44ECC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6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6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DF52704F95A2C6619DEB250FF996CB40D010625466699DBF8F9E07EAD93AC00663A6F8DD51ADFD6ABC7E83D3937CF7703E7F8FA75DA0F1B91B255n819H" TargetMode="External"/><Relationship Id="rId13" Type="http://schemas.openxmlformats.org/officeDocument/2006/relationships/hyperlink" Target="consultantplus://offline/ref=DA5DF52704F95A2C6619DEB250FF996CB40D010625466699DBF8F9E07EAD93AC00663A6F8DD51ADFD6ABC7E9383937CF7703E7F8FA75DA0F1B91B255n819H" TargetMode="External"/><Relationship Id="rId18" Type="http://schemas.openxmlformats.org/officeDocument/2006/relationships/hyperlink" Target="consultantplus://offline/ref=DA5DF52704F95A2C6619DEB250FF996CB40D01062545619CDDF8F9E07EAD93AC00663A6F8DD51ADFD6ABC7E8303937CF7703E7F8FA75DA0F1B91B255n819H" TargetMode="External"/><Relationship Id="rId26" Type="http://schemas.openxmlformats.org/officeDocument/2006/relationships/hyperlink" Target="consultantplus://offline/ref=DA5DF52704F95A2C6619DEB250FF996CB40D010625466699DBF8F9E07EAD93AC00663A6F8DD51ADFD6ABC7E9313937CF7703E7F8FA75DA0F1B91B255n81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5DF52704F95A2C6619DEB250FF996CB40D010625466699DBF8F9E07EAD93AC00663A6F8DD51ADFD6ABC7E93E3937CF7703E7F8FA75DA0F1B91B255n819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A5DF52704F95A2C6619DEB250FF996CB40D010625406198DAFCF9E07EAD93AC00663A6F8DD51ADFD6ABC7EB3B3937CF7703E7F8FA75DA0F1B91B255n819H" TargetMode="External"/><Relationship Id="rId12" Type="http://schemas.openxmlformats.org/officeDocument/2006/relationships/hyperlink" Target="consultantplus://offline/ref=DA5DF52704F95A2C6619DEB250FF996CB40D01062545619CDDF8F9E07EAD93AC00663A6F8DD51ADFD6ABC7E83E3937CF7703E7F8FA75DA0F1B91B255n819H" TargetMode="External"/><Relationship Id="rId17" Type="http://schemas.openxmlformats.org/officeDocument/2006/relationships/hyperlink" Target="consultantplus://offline/ref=DA5DF52704F95A2C6619DEB250FF996CB40D01062545619CDDF8F9E07EAD93AC00663A6F8DD51ADFD6ABC7E8303937CF7703E7F8FA75DA0F1B91B255n819H" TargetMode="External"/><Relationship Id="rId25" Type="http://schemas.openxmlformats.org/officeDocument/2006/relationships/hyperlink" Target="consultantplus://offline/ref=DA5DF52704F95A2C6619DEB250FF996CB40D01062545619CDDF8F9E07EAD93AC00663A6F8DD51ADFD6ABC7E8313937CF7703E7F8FA75DA0F1B91B255n819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5DF52704F95A2C6619DEB250FF996CB40D010625466699DBF8F9E07EAD93AC00663A6F8DD51ADFD6ABC7E93B3937CF7703E7F8FA75DA0F1B91B255n819H" TargetMode="External"/><Relationship Id="rId20" Type="http://schemas.openxmlformats.org/officeDocument/2006/relationships/hyperlink" Target="consultantplus://offline/ref=DA5DF52704F95A2C6619DEB250FF996CB40D010625406198DAFCF9E07EAD93AC00663A6F9FD542D3D5ABD9E8312C619E31n516H" TargetMode="External"/><Relationship Id="rId29" Type="http://schemas.openxmlformats.org/officeDocument/2006/relationships/hyperlink" Target="consultantplus://offline/ref=DA5DF52704F95A2C6619DEB250FF996CB40D010625466699DBF8F9E07EAD93AC00663A6F8DD51ADFD6ABC7EA3D3937CF7703E7F8FA75DA0F1B91B255n81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DF52704F95A2C6619DEB250FF996CB40D010625466699DBF8F9E07EAD93AC00663A6F8DD51ADFD6ABC7E83C3937CF7703E7F8FA75DA0F1B91B255n819H" TargetMode="External"/><Relationship Id="rId11" Type="http://schemas.openxmlformats.org/officeDocument/2006/relationships/hyperlink" Target="consultantplus://offline/ref=DA5DF52704F95A2C6619DEB250FF996CB40D010625466699DBF8F9E07EAD93AC00663A6F8DD51ADFD6ABC7E8313937CF7703E7F8FA75DA0F1B91B255n819H" TargetMode="External"/><Relationship Id="rId24" Type="http://schemas.openxmlformats.org/officeDocument/2006/relationships/hyperlink" Target="consultantplus://offline/ref=DA5DF52704F95A2C6619DEB250FF996CB40D010625466699DBF8F9E07EAD93AC00663A6F8DD51ADFD6ABC7E9303937CF7703E7F8FA75DA0F1B91B255n819H" TargetMode="External"/><Relationship Id="rId32" Type="http://schemas.openxmlformats.org/officeDocument/2006/relationships/hyperlink" Target="consultantplus://offline/ref=DA5DF52704F95A2C6619DEB250FF996CB40D010625466699DBF8F9E07EAD93AC00663A6F8DD51ADFD6ABC7EA303937CF7703E7F8FA75DA0F1B91B255n819H" TargetMode="External"/><Relationship Id="rId5" Type="http://schemas.openxmlformats.org/officeDocument/2006/relationships/hyperlink" Target="consultantplus://offline/ref=DA5DF52704F95A2C6619DEB250FF996CB40D01062545619CDDF8F9E07EAD93AC00663A6F8DD51ADFD6ABC7E83C3937CF7703E7F8FA75DA0F1B91B255n819H" TargetMode="External"/><Relationship Id="rId15" Type="http://schemas.openxmlformats.org/officeDocument/2006/relationships/hyperlink" Target="consultantplus://offline/ref=DA5DF52704F95A2C6619DEB250FF996CB40D01062545619CDDF8F9E07EAD93AC00663A6F8DD51ADFD6ABC7E8303937CF7703E7F8FA75DA0F1B91B255n819H" TargetMode="External"/><Relationship Id="rId23" Type="http://schemas.openxmlformats.org/officeDocument/2006/relationships/hyperlink" Target="consultantplus://offline/ref=DA5DF52704F95A2C6619DEB250FF996CB40D01062545619CDDF8F9E07EAD93AC00663A6F8DD51ADFD6ABC7E8303937CF7703E7F8FA75DA0F1B91B255n819H" TargetMode="External"/><Relationship Id="rId28" Type="http://schemas.openxmlformats.org/officeDocument/2006/relationships/hyperlink" Target="consultantplus://offline/ref=DA5DF52704F95A2C6619DEB250FF996CB40D010625466699DBF8F9E07EAD93AC00663A6F8DD51ADFD6ABC7E9313937CF7703E7F8FA75DA0F1B91B255n819H" TargetMode="External"/><Relationship Id="rId10" Type="http://schemas.openxmlformats.org/officeDocument/2006/relationships/hyperlink" Target="consultantplus://offline/ref=DA5DF52704F95A2C6619DEB250FF996CB40D01062545619CDDF8F9E07EAD93AC00663A6F8DD51ADFD6ABC7E83D3937CF7703E7F8FA75DA0F1B91B255n819H" TargetMode="External"/><Relationship Id="rId19" Type="http://schemas.openxmlformats.org/officeDocument/2006/relationships/hyperlink" Target="consultantplus://offline/ref=DA5DF52704F95A2C6619DEB250FF996CB40D010625466699DBF8F9E07EAD93AC00663A6F8DD51ADFD6ABC7E93C3937CF7703E7F8FA75DA0F1B91B255n819H" TargetMode="External"/><Relationship Id="rId31" Type="http://schemas.openxmlformats.org/officeDocument/2006/relationships/hyperlink" Target="consultantplus://offline/ref=DA5DF52704F95A2C6619DEB250FF996CB40D010625466699DBF8F9E07EAD93AC00663A6F8DD51ADFD6ABC7EA3F3937CF7703E7F8FA75DA0F1B91B255n81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5DF52704F95A2C6619DEB250FF996CB40D010625466699DBF8F9E07EAD93AC00663A6F8DD51ADFD6ABC7E83F3937CF7703E7F8FA75DA0F1B91B255n819H" TargetMode="External"/><Relationship Id="rId14" Type="http://schemas.openxmlformats.org/officeDocument/2006/relationships/hyperlink" Target="consultantplus://offline/ref=DA5DF52704F95A2C6619DEB250FF996CB40D01062545619CDDF8F9E07EAD93AC00663A6F8DD51ADFD6ABC7E83F3937CF7703E7F8FA75DA0F1B91B255n819H" TargetMode="External"/><Relationship Id="rId22" Type="http://schemas.openxmlformats.org/officeDocument/2006/relationships/hyperlink" Target="consultantplus://offline/ref=DA5DF52704F95A2C6619DEB250FF996CB40D010625466699DBF8F9E07EAD93AC00663A6F8DD51ADFD6ABC7E93F3937CF7703E7F8FA75DA0F1B91B255n819H" TargetMode="External"/><Relationship Id="rId27" Type="http://schemas.openxmlformats.org/officeDocument/2006/relationships/hyperlink" Target="consultantplus://offline/ref=DA5DF52704F95A2C6619DEB250FF996CB40D01062545619CDDF8F9E07EAD93AC00663A6F8DD51ADFD6ABC7E8313937CF7703E7F8FA75DA0F1B91B255n819H" TargetMode="External"/><Relationship Id="rId30" Type="http://schemas.openxmlformats.org/officeDocument/2006/relationships/hyperlink" Target="consultantplus://offline/ref=DA5DF52704F95A2C6619DEB250FF996CB40D010625466699DBF8F9E07EAD93AC00663A6F8DD51ADFD6ABC7EA3D3937CF7703E7F8FA75DA0F1B91B255n81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2020-09-30T08:00:00Z</cp:lastPrinted>
  <dcterms:created xsi:type="dcterms:W3CDTF">2020-09-30T07:53:00Z</dcterms:created>
  <dcterms:modified xsi:type="dcterms:W3CDTF">2020-09-30T08:04:00Z</dcterms:modified>
</cp:coreProperties>
</file>