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704" w:rsidRPr="00205704" w:rsidRDefault="00205704">
      <w:pPr>
        <w:pStyle w:val="ConsPlusTitlePage"/>
        <w:rPr>
          <w:rFonts w:ascii="Times New Roman" w:hAnsi="Times New Roman" w:cs="Times New Roman"/>
        </w:rPr>
      </w:pPr>
      <w:r w:rsidRPr="00205704">
        <w:rPr>
          <w:rFonts w:ascii="Times New Roman" w:hAnsi="Times New Roman" w:cs="Times New Roman"/>
        </w:rPr>
        <w:t xml:space="preserve">Документ предоставлен </w:t>
      </w:r>
      <w:hyperlink r:id="rId4" w:history="1">
        <w:r w:rsidRPr="00205704">
          <w:rPr>
            <w:rFonts w:ascii="Times New Roman" w:hAnsi="Times New Roman" w:cs="Times New Roman"/>
            <w:color w:val="0000FF"/>
          </w:rPr>
          <w:t>КонсультантПлюс</w:t>
        </w:r>
      </w:hyperlink>
      <w:r w:rsidRPr="00205704">
        <w:rPr>
          <w:rFonts w:ascii="Times New Roman" w:hAnsi="Times New Roman" w:cs="Times New Roman"/>
        </w:rPr>
        <w:br/>
      </w:r>
    </w:p>
    <w:p w:rsidR="00205704" w:rsidRPr="00205704" w:rsidRDefault="00205704">
      <w:pPr>
        <w:pStyle w:val="ConsPlusNormal"/>
        <w:jc w:val="both"/>
        <w:outlineLvl w:val="0"/>
        <w:rPr>
          <w:rFonts w:ascii="Times New Roman" w:hAnsi="Times New Roman" w:cs="Times New Roman"/>
        </w:rPr>
      </w:pPr>
    </w:p>
    <w:p w:rsidR="00205704" w:rsidRPr="00205704" w:rsidRDefault="00205704">
      <w:pPr>
        <w:pStyle w:val="ConsPlusTitle"/>
        <w:jc w:val="center"/>
        <w:outlineLvl w:val="0"/>
        <w:rPr>
          <w:rFonts w:ascii="Times New Roman" w:hAnsi="Times New Roman" w:cs="Times New Roman"/>
        </w:rPr>
      </w:pPr>
      <w:r w:rsidRPr="00205704">
        <w:rPr>
          <w:rFonts w:ascii="Times New Roman" w:hAnsi="Times New Roman" w:cs="Times New Roman"/>
        </w:rPr>
        <w:t>АДМИНИСТРАЦИЯ ТОМСКОЙ ОБЛАСТИ</w:t>
      </w:r>
    </w:p>
    <w:p w:rsidR="00205704" w:rsidRPr="00205704" w:rsidRDefault="00205704">
      <w:pPr>
        <w:pStyle w:val="ConsPlusTitle"/>
        <w:jc w:val="center"/>
        <w:rPr>
          <w:rFonts w:ascii="Times New Roman" w:hAnsi="Times New Roman" w:cs="Times New Roman"/>
        </w:rPr>
      </w:pP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ПОСТАНОВЛЕНИЕ</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от 27 сентября 2019 г. N 344а</w:t>
      </w:r>
    </w:p>
    <w:p w:rsidR="00205704" w:rsidRPr="00205704" w:rsidRDefault="00205704">
      <w:pPr>
        <w:pStyle w:val="ConsPlusTitle"/>
        <w:jc w:val="both"/>
        <w:rPr>
          <w:rFonts w:ascii="Times New Roman" w:hAnsi="Times New Roman" w:cs="Times New Roman"/>
        </w:rPr>
      </w:pP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ОБ УТВЕРЖДЕНИИ ГОСУДАРСТВЕННОЙ ПРОГРАММЫ</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"ОБЕСПЕЧЕНИЕ БЕЗОПАСНОСТИ НАСЕЛЕНИЯ ТОМСКОЙ ОБЛАСТИ"</w:t>
      </w:r>
    </w:p>
    <w:p w:rsidR="00205704" w:rsidRPr="00205704" w:rsidRDefault="0020570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5704" w:rsidRPr="00205704">
        <w:trPr>
          <w:jc w:val="center"/>
        </w:trPr>
        <w:tc>
          <w:tcPr>
            <w:tcW w:w="9294" w:type="dxa"/>
            <w:tcBorders>
              <w:top w:val="nil"/>
              <w:left w:val="single" w:sz="24" w:space="0" w:color="CED3F1"/>
              <w:bottom w:val="nil"/>
              <w:right w:val="single" w:sz="24" w:space="0" w:color="F4F3F8"/>
            </w:tcBorders>
            <w:shd w:val="clear" w:color="auto" w:fill="F4F3F8"/>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color w:val="392C69"/>
              </w:rPr>
              <w:t>Список изменяющих документов</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color w:val="392C69"/>
              </w:rPr>
              <w:t>(в ред. постановлений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color w:val="392C69"/>
              </w:rPr>
              <w:t xml:space="preserve">от 31.03.2020 </w:t>
            </w:r>
            <w:hyperlink r:id="rId5" w:history="1">
              <w:r w:rsidRPr="00205704">
                <w:rPr>
                  <w:rFonts w:ascii="Times New Roman" w:hAnsi="Times New Roman" w:cs="Times New Roman"/>
                  <w:color w:val="0000FF"/>
                </w:rPr>
                <w:t>N 135а</w:t>
              </w:r>
            </w:hyperlink>
            <w:r w:rsidRPr="00205704">
              <w:rPr>
                <w:rFonts w:ascii="Times New Roman" w:hAnsi="Times New Roman" w:cs="Times New Roman"/>
                <w:color w:val="392C69"/>
              </w:rPr>
              <w:t xml:space="preserve">, от 30.12.2020 </w:t>
            </w:r>
            <w:hyperlink r:id="rId6" w:history="1">
              <w:r w:rsidRPr="00205704">
                <w:rPr>
                  <w:rFonts w:ascii="Times New Roman" w:hAnsi="Times New Roman" w:cs="Times New Roman"/>
                  <w:color w:val="0000FF"/>
                </w:rPr>
                <w:t>N 656а</w:t>
              </w:r>
            </w:hyperlink>
            <w:r w:rsidRPr="00205704">
              <w:rPr>
                <w:rFonts w:ascii="Times New Roman" w:hAnsi="Times New Roman" w:cs="Times New Roman"/>
                <w:color w:val="392C69"/>
              </w:rPr>
              <w:t xml:space="preserve">, от 27.04.2021 </w:t>
            </w:r>
            <w:hyperlink r:id="rId7" w:history="1">
              <w:r w:rsidRPr="00205704">
                <w:rPr>
                  <w:rFonts w:ascii="Times New Roman" w:hAnsi="Times New Roman" w:cs="Times New Roman"/>
                  <w:color w:val="0000FF"/>
                </w:rPr>
                <w:t>N 171а</w:t>
              </w:r>
            </w:hyperlink>
            <w:r w:rsidRPr="00205704">
              <w:rPr>
                <w:rFonts w:ascii="Times New Roman" w:hAnsi="Times New Roman" w:cs="Times New Roman"/>
                <w:color w:val="392C69"/>
              </w:rPr>
              <w:t>)</w:t>
            </w:r>
          </w:p>
        </w:tc>
      </w:tr>
    </w:tbl>
    <w:p w:rsidR="00205704" w:rsidRPr="00205704" w:rsidRDefault="00205704">
      <w:pPr>
        <w:pStyle w:val="ConsPlusNormal"/>
        <w:jc w:val="both"/>
        <w:rPr>
          <w:rFonts w:ascii="Times New Roman" w:hAnsi="Times New Roman" w:cs="Times New Roman"/>
        </w:rPr>
      </w:pPr>
    </w:p>
    <w:p w:rsidR="00205704" w:rsidRPr="00205704" w:rsidRDefault="00205704">
      <w:pPr>
        <w:pStyle w:val="ConsPlusNormal"/>
        <w:ind w:firstLine="540"/>
        <w:jc w:val="both"/>
        <w:rPr>
          <w:rFonts w:ascii="Times New Roman" w:hAnsi="Times New Roman" w:cs="Times New Roman"/>
        </w:rPr>
      </w:pPr>
      <w:r w:rsidRPr="00205704">
        <w:rPr>
          <w:rFonts w:ascii="Times New Roman" w:hAnsi="Times New Roman" w:cs="Times New Roman"/>
        </w:rPr>
        <w:t xml:space="preserve">В соответствии со </w:t>
      </w:r>
      <w:hyperlink r:id="rId8" w:history="1">
        <w:r w:rsidRPr="00205704">
          <w:rPr>
            <w:rFonts w:ascii="Times New Roman" w:hAnsi="Times New Roman" w:cs="Times New Roman"/>
            <w:color w:val="0000FF"/>
          </w:rPr>
          <w:t>статьей 179</w:t>
        </w:r>
      </w:hyperlink>
      <w:r w:rsidRPr="00205704">
        <w:rPr>
          <w:rFonts w:ascii="Times New Roman" w:hAnsi="Times New Roman" w:cs="Times New Roman"/>
        </w:rPr>
        <w:t xml:space="preserve"> Бюджетного кодекса Российской Федерации, </w:t>
      </w:r>
      <w:hyperlink r:id="rId9" w:history="1">
        <w:r w:rsidRPr="00205704">
          <w:rPr>
            <w:rFonts w:ascii="Times New Roman" w:hAnsi="Times New Roman" w:cs="Times New Roman"/>
            <w:color w:val="0000FF"/>
          </w:rPr>
          <w:t>Законом</w:t>
        </w:r>
      </w:hyperlink>
      <w:r w:rsidRPr="00205704">
        <w:rPr>
          <w:rFonts w:ascii="Times New Roman" w:hAnsi="Times New Roman" w:cs="Times New Roman"/>
        </w:rPr>
        <w:t xml:space="preserve"> Томской области от 12 марта 2015 года N 24-ОЗ "О стратегическом планировании в Томской области" и </w:t>
      </w:r>
      <w:hyperlink r:id="rId10" w:history="1">
        <w:r w:rsidRPr="00205704">
          <w:rPr>
            <w:rFonts w:ascii="Times New Roman" w:hAnsi="Times New Roman" w:cs="Times New Roman"/>
            <w:color w:val="0000FF"/>
          </w:rPr>
          <w:t>постановлением</w:t>
        </w:r>
      </w:hyperlink>
      <w:r w:rsidRPr="00205704">
        <w:rPr>
          <w:rFonts w:ascii="Times New Roman" w:hAnsi="Times New Roman" w:cs="Times New Roman"/>
        </w:rPr>
        <w:t xml:space="preserve"> Администрации Томской области от 05.09.2019 N 313а "Об утверждении Порядка принятия решений о разработке государственных программ Томской области, их формирования и реализации" постановляю:</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1. Утвердить государственную </w:t>
      </w:r>
      <w:hyperlink w:anchor="P45" w:history="1">
        <w:r w:rsidRPr="00205704">
          <w:rPr>
            <w:rFonts w:ascii="Times New Roman" w:hAnsi="Times New Roman" w:cs="Times New Roman"/>
            <w:color w:val="0000FF"/>
          </w:rPr>
          <w:t>программу</w:t>
        </w:r>
      </w:hyperlink>
      <w:r w:rsidRPr="00205704">
        <w:rPr>
          <w:rFonts w:ascii="Times New Roman" w:hAnsi="Times New Roman" w:cs="Times New Roman"/>
        </w:rPr>
        <w:t xml:space="preserve"> "Обеспечение безопасности населения Томской области" согласно приложению к настоящему постановлению.</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2. Признать утратившими силу следующие постановления Администрации Томской области:</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от 30.10.2014 </w:t>
      </w:r>
      <w:hyperlink r:id="rId11" w:history="1">
        <w:r w:rsidRPr="00205704">
          <w:rPr>
            <w:rFonts w:ascii="Times New Roman" w:hAnsi="Times New Roman" w:cs="Times New Roman"/>
            <w:color w:val="0000FF"/>
          </w:rPr>
          <w:t>N 411а</w:t>
        </w:r>
      </w:hyperlink>
      <w:r w:rsidRPr="00205704">
        <w:rPr>
          <w:rFonts w:ascii="Times New Roman" w:hAnsi="Times New Roman" w:cs="Times New Roman"/>
        </w:rPr>
        <w:t xml:space="preserve"> "Об утверждении государственной программы "Обеспечение безопасности населения Томской области" ("Собрание законодательства Томской области", N 11/2(112), часть 1 от 28.11.2014);</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от 24.12.2014 </w:t>
      </w:r>
      <w:hyperlink r:id="rId12" w:history="1">
        <w:r w:rsidRPr="00205704">
          <w:rPr>
            <w:rFonts w:ascii="Times New Roman" w:hAnsi="Times New Roman" w:cs="Times New Roman"/>
            <w:color w:val="0000FF"/>
          </w:rPr>
          <w:t>N 515а</w:t>
        </w:r>
      </w:hyperlink>
      <w:r w:rsidRPr="00205704">
        <w:rPr>
          <w:rFonts w:ascii="Times New Roman" w:hAnsi="Times New Roman" w:cs="Times New Roman"/>
        </w:rPr>
        <w:t xml:space="preserve"> "О внесении изменений в постановление Администрации Томской области от 30.10.2014 N 411а" ("Собрание законодательства Томской области", N 1/1(114), часть 2 от 15.01.2015);</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от 10.06.2015 </w:t>
      </w:r>
      <w:hyperlink r:id="rId13" w:history="1">
        <w:r w:rsidRPr="00205704">
          <w:rPr>
            <w:rFonts w:ascii="Times New Roman" w:hAnsi="Times New Roman" w:cs="Times New Roman"/>
            <w:color w:val="0000FF"/>
          </w:rPr>
          <w:t>N 214а</w:t>
        </w:r>
      </w:hyperlink>
      <w:r w:rsidRPr="00205704">
        <w:rPr>
          <w:rFonts w:ascii="Times New Roman" w:hAnsi="Times New Roman" w:cs="Times New Roman"/>
        </w:rPr>
        <w:t xml:space="preserve"> "О внесении изменений в постановление Администрации Томской области от 30.10.2014 N 411а" ("Собрание законодательства Томской области", N 6/2(125) от 30.06.2015);</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от 08.04.2016 </w:t>
      </w:r>
      <w:hyperlink r:id="rId14" w:history="1">
        <w:r w:rsidRPr="00205704">
          <w:rPr>
            <w:rFonts w:ascii="Times New Roman" w:hAnsi="Times New Roman" w:cs="Times New Roman"/>
            <w:color w:val="0000FF"/>
          </w:rPr>
          <w:t>N 110а</w:t>
        </w:r>
      </w:hyperlink>
      <w:r w:rsidRPr="00205704">
        <w:rPr>
          <w:rFonts w:ascii="Times New Roman" w:hAnsi="Times New Roman" w:cs="Times New Roman"/>
        </w:rPr>
        <w:t xml:space="preserve"> "О внесении изменений в постановление Администрации Томской области от 30.10.2014 N 411а" (Официальный интернет-портал правовой информации http://www.pravo.gov.ru, 13.04.2016);</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от 16.06.2016 </w:t>
      </w:r>
      <w:hyperlink r:id="rId15" w:history="1">
        <w:r w:rsidRPr="00205704">
          <w:rPr>
            <w:rFonts w:ascii="Times New Roman" w:hAnsi="Times New Roman" w:cs="Times New Roman"/>
            <w:color w:val="0000FF"/>
          </w:rPr>
          <w:t>N 195а</w:t>
        </w:r>
      </w:hyperlink>
      <w:r w:rsidRPr="00205704">
        <w:rPr>
          <w:rFonts w:ascii="Times New Roman" w:hAnsi="Times New Roman" w:cs="Times New Roman"/>
        </w:rPr>
        <w:t xml:space="preserve"> "О внесении изменений в постановление Администрации Томской области от 30.10.2014 N 411а" ("Собрание законодательства Томской области", N 7/1(150) от 15.07.2016);</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от 22.11.2016 </w:t>
      </w:r>
      <w:hyperlink r:id="rId16" w:history="1">
        <w:r w:rsidRPr="00205704">
          <w:rPr>
            <w:rFonts w:ascii="Times New Roman" w:hAnsi="Times New Roman" w:cs="Times New Roman"/>
            <w:color w:val="0000FF"/>
          </w:rPr>
          <w:t>N 361а</w:t>
        </w:r>
      </w:hyperlink>
      <w:r w:rsidRPr="00205704">
        <w:rPr>
          <w:rFonts w:ascii="Times New Roman" w:hAnsi="Times New Roman" w:cs="Times New Roman"/>
        </w:rPr>
        <w:t xml:space="preserve"> "О внесении изменений в постановление Администрации Томской области от 30.10.2014 N 411а" ("Собрание законодательства Томской области", N 12/2(161) от 30.12.2016);</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от 14.12.2016 </w:t>
      </w:r>
      <w:hyperlink r:id="rId17" w:history="1">
        <w:r w:rsidRPr="00205704">
          <w:rPr>
            <w:rFonts w:ascii="Times New Roman" w:hAnsi="Times New Roman" w:cs="Times New Roman"/>
            <w:color w:val="0000FF"/>
          </w:rPr>
          <w:t>N 394а</w:t>
        </w:r>
      </w:hyperlink>
      <w:r w:rsidRPr="00205704">
        <w:rPr>
          <w:rFonts w:ascii="Times New Roman" w:hAnsi="Times New Roman" w:cs="Times New Roman"/>
        </w:rPr>
        <w:t xml:space="preserve"> "О внесении изменений в постановление Администрации Томской области от 30.10.2014 N 411а" (Официальный интернет-портал правовой информации http://www.pravo.gov.ru, 21.12.2016);</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от 31.03.2017 </w:t>
      </w:r>
      <w:hyperlink r:id="rId18" w:history="1">
        <w:r w:rsidRPr="00205704">
          <w:rPr>
            <w:rFonts w:ascii="Times New Roman" w:hAnsi="Times New Roman" w:cs="Times New Roman"/>
            <w:color w:val="0000FF"/>
          </w:rPr>
          <w:t>N 116а</w:t>
        </w:r>
      </w:hyperlink>
      <w:r w:rsidRPr="00205704">
        <w:rPr>
          <w:rFonts w:ascii="Times New Roman" w:hAnsi="Times New Roman" w:cs="Times New Roman"/>
        </w:rPr>
        <w:t xml:space="preserve"> "О внесении изменений в постановление Администрации Томской области от 30.10.2014 N 411а" (Официальный интернет-портал правовой информации http://www.pravo.gov.ru, 05.04.2017);</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lastRenderedPageBreak/>
        <w:t xml:space="preserve">от 21.12.2017 </w:t>
      </w:r>
      <w:hyperlink r:id="rId19" w:history="1">
        <w:r w:rsidRPr="00205704">
          <w:rPr>
            <w:rFonts w:ascii="Times New Roman" w:hAnsi="Times New Roman" w:cs="Times New Roman"/>
            <w:color w:val="0000FF"/>
          </w:rPr>
          <w:t>N 436а</w:t>
        </w:r>
      </w:hyperlink>
      <w:r w:rsidRPr="00205704">
        <w:rPr>
          <w:rFonts w:ascii="Times New Roman" w:hAnsi="Times New Roman" w:cs="Times New Roman"/>
        </w:rPr>
        <w:t xml:space="preserve"> "О внесении изменений в постановление Администрации Томской области от 30.10.2014 N 411а" ("Собрание законодательства Томской области", N 1/1(186), часть 2 от 15.01.2018);</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от 29.03.2018 </w:t>
      </w:r>
      <w:hyperlink r:id="rId20" w:history="1">
        <w:r w:rsidRPr="00205704">
          <w:rPr>
            <w:rFonts w:ascii="Times New Roman" w:hAnsi="Times New Roman" w:cs="Times New Roman"/>
            <w:color w:val="0000FF"/>
          </w:rPr>
          <w:t>N 147а</w:t>
        </w:r>
      </w:hyperlink>
      <w:r w:rsidRPr="00205704">
        <w:rPr>
          <w:rFonts w:ascii="Times New Roman" w:hAnsi="Times New Roman" w:cs="Times New Roman"/>
        </w:rPr>
        <w:t xml:space="preserve"> "О внесении изменений в постановление Администрации Томской области от 30.10.2014 N 411а" ("Собрание законодательства Томской области", N 4/1(192) от 13.04.2018);</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от 10.09.2018 </w:t>
      </w:r>
      <w:hyperlink r:id="rId21" w:history="1">
        <w:r w:rsidRPr="00205704">
          <w:rPr>
            <w:rFonts w:ascii="Times New Roman" w:hAnsi="Times New Roman" w:cs="Times New Roman"/>
            <w:color w:val="0000FF"/>
          </w:rPr>
          <w:t>N 337а</w:t>
        </w:r>
      </w:hyperlink>
      <w:r w:rsidRPr="00205704">
        <w:rPr>
          <w:rFonts w:ascii="Times New Roman" w:hAnsi="Times New Roman" w:cs="Times New Roman"/>
        </w:rPr>
        <w:t xml:space="preserve"> "О внесении изменений в постановление Администрации Томской области от 30.10.2014 N 411а" ("Собрание законодательства Томской области", N 9/2(203), часть 1 от 28.09.2018);</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от 21.12.2018 </w:t>
      </w:r>
      <w:hyperlink r:id="rId22" w:history="1">
        <w:r w:rsidRPr="00205704">
          <w:rPr>
            <w:rFonts w:ascii="Times New Roman" w:hAnsi="Times New Roman" w:cs="Times New Roman"/>
            <w:color w:val="0000FF"/>
          </w:rPr>
          <w:t>N 484а</w:t>
        </w:r>
      </w:hyperlink>
      <w:r w:rsidRPr="00205704">
        <w:rPr>
          <w:rFonts w:ascii="Times New Roman" w:hAnsi="Times New Roman" w:cs="Times New Roman"/>
        </w:rPr>
        <w:t xml:space="preserve"> "О внесении изменений в постановление Администрации Томской области от 30.10.2014 N 411а" ("Собрание законодательства Томской области", N 1/1(210), часть 2 от 15.01.2019);</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от 28.03.2019 </w:t>
      </w:r>
      <w:hyperlink r:id="rId23" w:history="1">
        <w:r w:rsidRPr="00205704">
          <w:rPr>
            <w:rFonts w:ascii="Times New Roman" w:hAnsi="Times New Roman" w:cs="Times New Roman"/>
            <w:color w:val="0000FF"/>
          </w:rPr>
          <w:t>N 124а</w:t>
        </w:r>
      </w:hyperlink>
      <w:r w:rsidRPr="00205704">
        <w:rPr>
          <w:rFonts w:ascii="Times New Roman" w:hAnsi="Times New Roman" w:cs="Times New Roman"/>
        </w:rPr>
        <w:t xml:space="preserve"> "О внесении изменений в постановление Администрации Томской области от 30.10.2014 N 411а" ("Собрание законодательства Томской области", N 4/1(216), часть 2 от 15.04.2019).</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3. Департаменту информационной политики Администрации Томской области обеспечить опубликование настоящего постановления.</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4. Настоящее постановление вступает в силу с 1 января 2020 года.</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5. Контроль за исполнением настоящего постановления возложить на заместителя Губернатора Томской области по вопросам безопасности.</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Normal"/>
        <w:jc w:val="right"/>
        <w:rPr>
          <w:rFonts w:ascii="Times New Roman" w:hAnsi="Times New Roman" w:cs="Times New Roman"/>
        </w:rPr>
      </w:pPr>
      <w:r w:rsidRPr="00205704">
        <w:rPr>
          <w:rFonts w:ascii="Times New Roman" w:hAnsi="Times New Roman" w:cs="Times New Roman"/>
        </w:rPr>
        <w:t>И.о. Губернатора</w:t>
      </w:r>
    </w:p>
    <w:p w:rsidR="00205704" w:rsidRPr="00205704" w:rsidRDefault="00205704">
      <w:pPr>
        <w:pStyle w:val="ConsPlusNormal"/>
        <w:jc w:val="right"/>
        <w:rPr>
          <w:rFonts w:ascii="Times New Roman" w:hAnsi="Times New Roman" w:cs="Times New Roman"/>
        </w:rPr>
      </w:pPr>
      <w:r w:rsidRPr="00205704">
        <w:rPr>
          <w:rFonts w:ascii="Times New Roman" w:hAnsi="Times New Roman" w:cs="Times New Roman"/>
        </w:rPr>
        <w:t>Томской области</w:t>
      </w:r>
    </w:p>
    <w:p w:rsidR="00205704" w:rsidRPr="00205704" w:rsidRDefault="00205704">
      <w:pPr>
        <w:pStyle w:val="ConsPlusNormal"/>
        <w:jc w:val="right"/>
        <w:rPr>
          <w:rFonts w:ascii="Times New Roman" w:hAnsi="Times New Roman" w:cs="Times New Roman"/>
        </w:rPr>
      </w:pPr>
      <w:r w:rsidRPr="00205704">
        <w:rPr>
          <w:rFonts w:ascii="Times New Roman" w:hAnsi="Times New Roman" w:cs="Times New Roman"/>
        </w:rPr>
        <w:t>А.М.РОЖКОВ</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Normal"/>
        <w:jc w:val="both"/>
        <w:rPr>
          <w:rFonts w:ascii="Times New Roman" w:hAnsi="Times New Roman" w:cs="Times New Roman"/>
        </w:rPr>
      </w:pPr>
    </w:p>
    <w:p w:rsidR="00205704" w:rsidRPr="00205704" w:rsidRDefault="00205704">
      <w:pPr>
        <w:pStyle w:val="ConsPlusNormal"/>
        <w:jc w:val="both"/>
        <w:rPr>
          <w:rFonts w:ascii="Times New Roman" w:hAnsi="Times New Roman" w:cs="Times New Roman"/>
        </w:rPr>
      </w:pPr>
    </w:p>
    <w:p w:rsidR="00205704" w:rsidRPr="00205704" w:rsidRDefault="00205704">
      <w:pPr>
        <w:pStyle w:val="ConsPlusNormal"/>
        <w:jc w:val="both"/>
        <w:rPr>
          <w:rFonts w:ascii="Times New Roman" w:hAnsi="Times New Roman" w:cs="Times New Roman"/>
        </w:rPr>
      </w:pPr>
    </w:p>
    <w:p w:rsidR="00205704" w:rsidRPr="00205704" w:rsidRDefault="00205704">
      <w:pPr>
        <w:pStyle w:val="ConsPlusNormal"/>
        <w:jc w:val="both"/>
        <w:rPr>
          <w:rFonts w:ascii="Times New Roman" w:hAnsi="Times New Roman" w:cs="Times New Roman"/>
        </w:rPr>
      </w:pPr>
    </w:p>
    <w:p w:rsidR="00205704" w:rsidRPr="00205704" w:rsidRDefault="00205704">
      <w:pPr>
        <w:pStyle w:val="ConsPlusNormal"/>
        <w:jc w:val="right"/>
        <w:outlineLvl w:val="0"/>
        <w:rPr>
          <w:rFonts w:ascii="Times New Roman" w:hAnsi="Times New Roman" w:cs="Times New Roman"/>
        </w:rPr>
      </w:pPr>
      <w:r w:rsidRPr="00205704">
        <w:rPr>
          <w:rFonts w:ascii="Times New Roman" w:hAnsi="Times New Roman" w:cs="Times New Roman"/>
        </w:rPr>
        <w:t>Утверждена</w:t>
      </w:r>
    </w:p>
    <w:p w:rsidR="00205704" w:rsidRPr="00205704" w:rsidRDefault="00205704">
      <w:pPr>
        <w:pStyle w:val="ConsPlusNormal"/>
        <w:jc w:val="right"/>
        <w:rPr>
          <w:rFonts w:ascii="Times New Roman" w:hAnsi="Times New Roman" w:cs="Times New Roman"/>
        </w:rPr>
      </w:pPr>
      <w:r w:rsidRPr="00205704">
        <w:rPr>
          <w:rFonts w:ascii="Times New Roman" w:hAnsi="Times New Roman" w:cs="Times New Roman"/>
        </w:rPr>
        <w:t>постановлением</w:t>
      </w:r>
    </w:p>
    <w:p w:rsidR="00205704" w:rsidRPr="00205704" w:rsidRDefault="00205704">
      <w:pPr>
        <w:pStyle w:val="ConsPlusNormal"/>
        <w:jc w:val="right"/>
        <w:rPr>
          <w:rFonts w:ascii="Times New Roman" w:hAnsi="Times New Roman" w:cs="Times New Roman"/>
        </w:rPr>
      </w:pPr>
      <w:r w:rsidRPr="00205704">
        <w:rPr>
          <w:rFonts w:ascii="Times New Roman" w:hAnsi="Times New Roman" w:cs="Times New Roman"/>
        </w:rPr>
        <w:t>Администрации Томской области</w:t>
      </w:r>
    </w:p>
    <w:p w:rsidR="00205704" w:rsidRPr="00205704" w:rsidRDefault="00205704">
      <w:pPr>
        <w:pStyle w:val="ConsPlusNormal"/>
        <w:jc w:val="right"/>
        <w:rPr>
          <w:rFonts w:ascii="Times New Roman" w:hAnsi="Times New Roman" w:cs="Times New Roman"/>
        </w:rPr>
      </w:pPr>
      <w:r w:rsidRPr="00205704">
        <w:rPr>
          <w:rFonts w:ascii="Times New Roman" w:hAnsi="Times New Roman" w:cs="Times New Roman"/>
        </w:rPr>
        <w:t>от 27.09.2019 N 344а</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rPr>
          <w:rFonts w:ascii="Times New Roman" w:hAnsi="Times New Roman" w:cs="Times New Roman"/>
        </w:rPr>
      </w:pPr>
      <w:bookmarkStart w:id="0" w:name="P45"/>
      <w:bookmarkEnd w:id="0"/>
      <w:r w:rsidRPr="00205704">
        <w:rPr>
          <w:rFonts w:ascii="Times New Roman" w:hAnsi="Times New Roman" w:cs="Times New Roman"/>
        </w:rPr>
        <w:t>ГОСУДАРСТВЕННАЯ ПРОГРАММА</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"ОБЕСПЕЧЕНИЕ БЕЗОПАСНОСТИ НАСЕЛЕНИЯ ТОМСКОЙ ОБЛАСТИ"</w:t>
      </w:r>
    </w:p>
    <w:p w:rsidR="00205704" w:rsidRPr="00205704" w:rsidRDefault="0020570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5704" w:rsidRPr="00205704">
        <w:trPr>
          <w:jc w:val="center"/>
        </w:trPr>
        <w:tc>
          <w:tcPr>
            <w:tcW w:w="9294" w:type="dxa"/>
            <w:tcBorders>
              <w:top w:val="nil"/>
              <w:left w:val="single" w:sz="24" w:space="0" w:color="CED3F1"/>
              <w:bottom w:val="nil"/>
              <w:right w:val="single" w:sz="24" w:space="0" w:color="F4F3F8"/>
            </w:tcBorders>
            <w:shd w:val="clear" w:color="auto" w:fill="F4F3F8"/>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color w:val="392C69"/>
              </w:rPr>
              <w:t>Список изменяющих документов</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color w:val="392C69"/>
              </w:rPr>
              <w:t>(в ред. постановлений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color w:val="392C69"/>
              </w:rPr>
              <w:t xml:space="preserve">от 31.03.2020 </w:t>
            </w:r>
            <w:hyperlink r:id="rId24" w:history="1">
              <w:r w:rsidRPr="00205704">
                <w:rPr>
                  <w:rFonts w:ascii="Times New Roman" w:hAnsi="Times New Roman" w:cs="Times New Roman"/>
                  <w:color w:val="0000FF"/>
                </w:rPr>
                <w:t>N 135а</w:t>
              </w:r>
            </w:hyperlink>
            <w:r w:rsidRPr="00205704">
              <w:rPr>
                <w:rFonts w:ascii="Times New Roman" w:hAnsi="Times New Roman" w:cs="Times New Roman"/>
                <w:color w:val="392C69"/>
              </w:rPr>
              <w:t xml:space="preserve">, от 30.12.2020 </w:t>
            </w:r>
            <w:hyperlink r:id="rId25" w:history="1">
              <w:r w:rsidRPr="00205704">
                <w:rPr>
                  <w:rFonts w:ascii="Times New Roman" w:hAnsi="Times New Roman" w:cs="Times New Roman"/>
                  <w:color w:val="0000FF"/>
                </w:rPr>
                <w:t>N 656а</w:t>
              </w:r>
            </w:hyperlink>
            <w:r w:rsidRPr="00205704">
              <w:rPr>
                <w:rFonts w:ascii="Times New Roman" w:hAnsi="Times New Roman" w:cs="Times New Roman"/>
                <w:color w:val="392C69"/>
              </w:rPr>
              <w:t xml:space="preserve">, от 27.04.2021 </w:t>
            </w:r>
            <w:hyperlink r:id="rId26" w:history="1">
              <w:r w:rsidRPr="00205704">
                <w:rPr>
                  <w:rFonts w:ascii="Times New Roman" w:hAnsi="Times New Roman" w:cs="Times New Roman"/>
                  <w:color w:val="0000FF"/>
                </w:rPr>
                <w:t>N 171а</w:t>
              </w:r>
            </w:hyperlink>
            <w:r w:rsidRPr="00205704">
              <w:rPr>
                <w:rFonts w:ascii="Times New Roman" w:hAnsi="Times New Roman" w:cs="Times New Roman"/>
                <w:color w:val="392C69"/>
              </w:rPr>
              <w:t>)</w:t>
            </w:r>
          </w:p>
        </w:tc>
      </w:tr>
    </w:tbl>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1"/>
        <w:rPr>
          <w:rFonts w:ascii="Times New Roman" w:hAnsi="Times New Roman" w:cs="Times New Roman"/>
        </w:rPr>
      </w:pPr>
      <w:r w:rsidRPr="00205704">
        <w:rPr>
          <w:rFonts w:ascii="Times New Roman" w:hAnsi="Times New Roman" w:cs="Times New Roman"/>
        </w:rPr>
        <w:t>Паспорт государственной программы</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"Обеспечение безопасности населения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(в ред. </w:t>
      </w:r>
      <w:hyperlink r:id="rId27" w:history="1">
        <w:r w:rsidRPr="00205704">
          <w:rPr>
            <w:rFonts w:ascii="Times New Roman" w:hAnsi="Times New Roman" w:cs="Times New Roman"/>
            <w:color w:val="0000FF"/>
          </w:rPr>
          <w:t>постановления</w:t>
        </w:r>
      </w:hyperlink>
      <w:r w:rsidRPr="00205704">
        <w:rPr>
          <w:rFonts w:ascii="Times New Roman" w:hAnsi="Times New Roman" w:cs="Times New Roman"/>
        </w:rPr>
        <w:t xml:space="preserve">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 27.04.2021 N 171а)</w:t>
      </w:r>
    </w:p>
    <w:p w:rsidR="00205704" w:rsidRPr="00205704" w:rsidRDefault="00205704">
      <w:pPr>
        <w:pStyle w:val="ConsPlusNormal"/>
        <w:jc w:val="both"/>
        <w:rPr>
          <w:rFonts w:ascii="Times New Roman" w:hAnsi="Times New Roman" w:cs="Times New Roman"/>
        </w:rPr>
      </w:pPr>
    </w:p>
    <w:p w:rsidR="00205704" w:rsidRPr="00205704" w:rsidRDefault="00205704">
      <w:pPr>
        <w:rPr>
          <w:rFonts w:ascii="Times New Roman" w:hAnsi="Times New Roman" w:cs="Times New Roman"/>
        </w:rPr>
        <w:sectPr w:rsidR="00205704" w:rsidRPr="00205704" w:rsidSect="002B17D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239"/>
        <w:gridCol w:w="604"/>
        <w:gridCol w:w="1144"/>
        <w:gridCol w:w="1024"/>
        <w:gridCol w:w="1024"/>
        <w:gridCol w:w="1024"/>
        <w:gridCol w:w="1024"/>
        <w:gridCol w:w="1024"/>
        <w:gridCol w:w="1020"/>
        <w:gridCol w:w="1020"/>
      </w:tblGrid>
      <w:tr w:rsidR="00205704" w:rsidRPr="00205704">
        <w:tc>
          <w:tcPr>
            <w:tcW w:w="2438"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lastRenderedPageBreak/>
              <w:t>Наименование государственной программы</w:t>
            </w:r>
          </w:p>
        </w:tc>
        <w:tc>
          <w:tcPr>
            <w:tcW w:w="1114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Государственная программа "Обеспечение безопасности населения Томской области" (далее - государственная программа)</w:t>
            </w:r>
          </w:p>
        </w:tc>
      </w:tr>
      <w:tr w:rsidR="00205704" w:rsidRPr="00205704">
        <w:tc>
          <w:tcPr>
            <w:tcW w:w="2438"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Ответственный исполнитель государственной программы</w:t>
            </w:r>
          </w:p>
        </w:tc>
        <w:tc>
          <w:tcPr>
            <w:tcW w:w="1114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r>
      <w:tr w:rsidR="00205704" w:rsidRPr="00205704">
        <w:tc>
          <w:tcPr>
            <w:tcW w:w="2438"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Цель социально-экономического развития Томской области, на реализацию которой направлена государственная программа</w:t>
            </w:r>
          </w:p>
        </w:tc>
        <w:tc>
          <w:tcPr>
            <w:tcW w:w="1114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Повышение уровня и качества жизни населения на всей территории Томской области, накопление человеческого капитала</w:t>
            </w:r>
          </w:p>
        </w:tc>
      </w:tr>
      <w:tr w:rsidR="00205704" w:rsidRPr="00205704">
        <w:tc>
          <w:tcPr>
            <w:tcW w:w="2438"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Цель государственной программы</w:t>
            </w:r>
          </w:p>
        </w:tc>
        <w:tc>
          <w:tcPr>
            <w:tcW w:w="1114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Повышение уровня безопасности населения Томской области</w:t>
            </w:r>
          </w:p>
        </w:tc>
      </w:tr>
      <w:tr w:rsidR="00205704" w:rsidRPr="00205704">
        <w:tc>
          <w:tcPr>
            <w:tcW w:w="2438"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Показатели цели государственной программы и их значения (с детализацией по годам реализации)</w:t>
            </w:r>
          </w:p>
        </w:tc>
        <w:tc>
          <w:tcPr>
            <w:tcW w:w="22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Показатели цели</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2018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2019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r>
      <w:tr w:rsidR="00205704" w:rsidRPr="00205704">
        <w:tc>
          <w:tcPr>
            <w:tcW w:w="2438" w:type="dxa"/>
            <w:vMerge/>
          </w:tcPr>
          <w:p w:rsidR="00205704" w:rsidRPr="00205704" w:rsidRDefault="00205704">
            <w:pPr>
              <w:rPr>
                <w:rFonts w:ascii="Times New Roman" w:hAnsi="Times New Roman" w:cs="Times New Roman"/>
              </w:rPr>
            </w:pPr>
          </w:p>
        </w:tc>
        <w:tc>
          <w:tcPr>
            <w:tcW w:w="223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зарегистрированных преступлений (на 100 тыс. населения)</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1656</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1639</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1639</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1638</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1637</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1636</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1635</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1634</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1632</w:t>
            </w:r>
          </w:p>
        </w:tc>
      </w:tr>
      <w:tr w:rsidR="00205704" w:rsidRPr="00205704">
        <w:tc>
          <w:tcPr>
            <w:tcW w:w="2438" w:type="dxa"/>
            <w:vMerge/>
          </w:tcPr>
          <w:p w:rsidR="00205704" w:rsidRPr="00205704" w:rsidRDefault="00205704">
            <w:pPr>
              <w:rPr>
                <w:rFonts w:ascii="Times New Roman" w:hAnsi="Times New Roman" w:cs="Times New Roman"/>
              </w:rPr>
            </w:pPr>
          </w:p>
        </w:tc>
        <w:tc>
          <w:tcPr>
            <w:tcW w:w="223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Доля выполненных в срок мероприятий по мобилизационной подготовке от общего объема мероприятий, %</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r>
      <w:tr w:rsidR="00205704" w:rsidRPr="00205704">
        <w:tc>
          <w:tcPr>
            <w:tcW w:w="2438" w:type="dxa"/>
            <w:vMerge/>
          </w:tcPr>
          <w:p w:rsidR="00205704" w:rsidRPr="00205704" w:rsidRDefault="00205704">
            <w:pPr>
              <w:rPr>
                <w:rFonts w:ascii="Times New Roman" w:hAnsi="Times New Roman" w:cs="Times New Roman"/>
              </w:rPr>
            </w:pPr>
          </w:p>
        </w:tc>
        <w:tc>
          <w:tcPr>
            <w:tcW w:w="223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населения, погибшего и пострадавшего при чрезвычайных ситуациях, погибших на пожарах (чел.)</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73</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72</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69</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68</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67</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w:t>
            </w:r>
          </w:p>
        </w:tc>
      </w:tr>
      <w:tr w:rsidR="00205704" w:rsidRPr="00205704">
        <w:tc>
          <w:tcPr>
            <w:tcW w:w="2438"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Сроки реализации государственной программы</w:t>
            </w:r>
          </w:p>
        </w:tc>
        <w:tc>
          <w:tcPr>
            <w:tcW w:w="1114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2020 - 2024 годы с прогнозом на 2025 и 2026 годы</w:t>
            </w:r>
          </w:p>
        </w:tc>
      </w:tr>
      <w:tr w:rsidR="00205704" w:rsidRPr="00205704">
        <w:tc>
          <w:tcPr>
            <w:tcW w:w="2438"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Объем и источники финансирования государственной программы (с детализацией по годам реализации, тыс. рублей)</w:t>
            </w:r>
          </w:p>
        </w:tc>
        <w:tc>
          <w:tcPr>
            <w:tcW w:w="2843" w:type="dxa"/>
            <w:gridSpan w:val="2"/>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Источник</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r>
      <w:tr w:rsidR="00205704" w:rsidRPr="00205704">
        <w:tc>
          <w:tcPr>
            <w:tcW w:w="2438" w:type="dxa"/>
            <w:vMerge/>
          </w:tcPr>
          <w:p w:rsidR="00205704" w:rsidRPr="00205704" w:rsidRDefault="00205704">
            <w:pPr>
              <w:rPr>
                <w:rFonts w:ascii="Times New Roman" w:hAnsi="Times New Roman" w:cs="Times New Roman"/>
              </w:rPr>
            </w:pPr>
          </w:p>
        </w:tc>
        <w:tc>
          <w:tcPr>
            <w:tcW w:w="2843"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федеральный бюджет (по согласованию) (прогноз)</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2438" w:type="dxa"/>
            <w:vMerge/>
          </w:tcPr>
          <w:p w:rsidR="00205704" w:rsidRPr="00205704" w:rsidRDefault="00205704">
            <w:pPr>
              <w:rPr>
                <w:rFonts w:ascii="Times New Roman" w:hAnsi="Times New Roman" w:cs="Times New Roman"/>
              </w:rPr>
            </w:pPr>
          </w:p>
        </w:tc>
        <w:tc>
          <w:tcPr>
            <w:tcW w:w="2843"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2438" w:type="dxa"/>
            <w:vMerge/>
          </w:tcPr>
          <w:p w:rsidR="00205704" w:rsidRPr="00205704" w:rsidRDefault="00205704">
            <w:pPr>
              <w:rPr>
                <w:rFonts w:ascii="Times New Roman" w:hAnsi="Times New Roman" w:cs="Times New Roman"/>
              </w:rPr>
            </w:pPr>
          </w:p>
        </w:tc>
        <w:tc>
          <w:tcPr>
            <w:tcW w:w="2843"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областной бюджет</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5488211,9</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797860,9</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781283,0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781556,8</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781877,8</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781877,8</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781877,8</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781877,8</w:t>
            </w:r>
          </w:p>
        </w:tc>
      </w:tr>
      <w:tr w:rsidR="00205704" w:rsidRPr="00205704">
        <w:tc>
          <w:tcPr>
            <w:tcW w:w="2438" w:type="dxa"/>
            <w:vMerge/>
          </w:tcPr>
          <w:p w:rsidR="00205704" w:rsidRPr="00205704" w:rsidRDefault="00205704">
            <w:pPr>
              <w:rPr>
                <w:rFonts w:ascii="Times New Roman" w:hAnsi="Times New Roman" w:cs="Times New Roman"/>
              </w:rPr>
            </w:pPr>
          </w:p>
        </w:tc>
        <w:tc>
          <w:tcPr>
            <w:tcW w:w="2843"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местные бюджеты (по согласованию) (прогноз)</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2438" w:type="dxa"/>
            <w:vMerge/>
          </w:tcPr>
          <w:p w:rsidR="00205704" w:rsidRPr="00205704" w:rsidRDefault="00205704">
            <w:pPr>
              <w:rPr>
                <w:rFonts w:ascii="Times New Roman" w:hAnsi="Times New Roman" w:cs="Times New Roman"/>
              </w:rPr>
            </w:pPr>
          </w:p>
        </w:tc>
        <w:tc>
          <w:tcPr>
            <w:tcW w:w="2843"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внебюджетные источники (по согласованию) (прогноз)</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2438" w:type="dxa"/>
            <w:vMerge/>
          </w:tcPr>
          <w:p w:rsidR="00205704" w:rsidRPr="00205704" w:rsidRDefault="00205704">
            <w:pPr>
              <w:rPr>
                <w:rFonts w:ascii="Times New Roman" w:hAnsi="Times New Roman" w:cs="Times New Roman"/>
              </w:rPr>
            </w:pPr>
          </w:p>
        </w:tc>
        <w:tc>
          <w:tcPr>
            <w:tcW w:w="2843"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всего по источникам</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5488211,9</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797860,9</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781283,0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781556,8</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781877,8</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781877,8</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781877,8</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781877,8</w:t>
            </w:r>
          </w:p>
        </w:tc>
      </w:tr>
    </w:tbl>
    <w:p w:rsidR="00205704" w:rsidRPr="00205704" w:rsidRDefault="00205704">
      <w:pPr>
        <w:rPr>
          <w:rFonts w:ascii="Times New Roman" w:hAnsi="Times New Roman" w:cs="Times New Roman"/>
        </w:rPr>
        <w:sectPr w:rsidR="00205704" w:rsidRPr="00205704">
          <w:pgSz w:w="16838" w:h="11905" w:orient="landscape"/>
          <w:pgMar w:top="1701" w:right="1134" w:bottom="850" w:left="1134" w:header="0" w:footer="0" w:gutter="0"/>
          <w:cols w:space="720"/>
        </w:sectPr>
      </w:pPr>
    </w:p>
    <w:p w:rsidR="00205704" w:rsidRPr="00205704" w:rsidRDefault="00205704">
      <w:pPr>
        <w:pStyle w:val="ConsPlusNormal"/>
        <w:jc w:val="center"/>
        <w:rPr>
          <w:rFonts w:ascii="Times New Roman" w:hAnsi="Times New Roman" w:cs="Times New Roman"/>
        </w:rPr>
      </w:pPr>
    </w:p>
    <w:p w:rsidR="00205704" w:rsidRPr="00205704" w:rsidRDefault="00205704">
      <w:pPr>
        <w:pStyle w:val="ConsPlusTitle"/>
        <w:jc w:val="center"/>
        <w:outlineLvl w:val="1"/>
        <w:rPr>
          <w:rFonts w:ascii="Times New Roman" w:hAnsi="Times New Roman" w:cs="Times New Roman"/>
        </w:rPr>
      </w:pPr>
      <w:r w:rsidRPr="00205704">
        <w:rPr>
          <w:rFonts w:ascii="Times New Roman" w:hAnsi="Times New Roman" w:cs="Times New Roman"/>
        </w:rPr>
        <w:t>Структура государственной программы</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(в ред. </w:t>
      </w:r>
      <w:hyperlink r:id="rId28" w:history="1">
        <w:r w:rsidRPr="00205704">
          <w:rPr>
            <w:rFonts w:ascii="Times New Roman" w:hAnsi="Times New Roman" w:cs="Times New Roman"/>
            <w:color w:val="0000FF"/>
          </w:rPr>
          <w:t>постановления</w:t>
        </w:r>
      </w:hyperlink>
      <w:r w:rsidRPr="00205704">
        <w:rPr>
          <w:rFonts w:ascii="Times New Roman" w:hAnsi="Times New Roman" w:cs="Times New Roman"/>
        </w:rPr>
        <w:t xml:space="preserve">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 27.04.2021 N 171а)</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2835"/>
        <w:gridCol w:w="3214"/>
      </w:tblGrid>
      <w:tr w:rsidR="00205704" w:rsidRPr="00205704">
        <w:tc>
          <w:tcPr>
            <w:tcW w:w="30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Подпрограммы/ Направления проектной деятельности/Региональные проекты</w:t>
            </w:r>
          </w:p>
        </w:tc>
        <w:tc>
          <w:tcPr>
            <w:tcW w:w="2835"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Соисполнитель подпрограммы/Ответственный за региональный проект/Участники обеспечивающей </w:t>
            </w:r>
            <w:hyperlink w:anchor="P5939" w:history="1">
              <w:r w:rsidRPr="00205704">
                <w:rPr>
                  <w:rFonts w:ascii="Times New Roman" w:hAnsi="Times New Roman" w:cs="Times New Roman"/>
                  <w:color w:val="0000FF"/>
                </w:rPr>
                <w:t>подпрограммы</w:t>
              </w:r>
            </w:hyperlink>
          </w:p>
        </w:tc>
        <w:tc>
          <w:tcPr>
            <w:tcW w:w="321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Цель подпрограммы/регионального проекта</w:t>
            </w:r>
          </w:p>
        </w:tc>
      </w:tr>
      <w:tr w:rsidR="00205704" w:rsidRPr="00205704">
        <w:tc>
          <w:tcPr>
            <w:tcW w:w="9053" w:type="dxa"/>
            <w:gridSpan w:val="3"/>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Процессная часть государственной программы</w:t>
            </w:r>
          </w:p>
        </w:tc>
      </w:tr>
      <w:tr w:rsidR="00205704" w:rsidRPr="00205704">
        <w:tc>
          <w:tcPr>
            <w:tcW w:w="3004" w:type="dxa"/>
          </w:tcPr>
          <w:p w:rsidR="00205704" w:rsidRPr="00205704" w:rsidRDefault="00205704">
            <w:pPr>
              <w:pStyle w:val="ConsPlusNormal"/>
              <w:rPr>
                <w:rFonts w:ascii="Times New Roman" w:hAnsi="Times New Roman" w:cs="Times New Roman"/>
              </w:rPr>
            </w:pPr>
            <w:hyperlink w:anchor="P3258" w:history="1">
              <w:r w:rsidRPr="00205704">
                <w:rPr>
                  <w:rFonts w:ascii="Times New Roman" w:hAnsi="Times New Roman" w:cs="Times New Roman"/>
                  <w:color w:val="0000FF"/>
                </w:rPr>
                <w:t>Подпрограмма 1</w:t>
              </w:r>
            </w:hyperlink>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"Повышение общественной безопасности с использованием правоохранительного сегмента аппаратно-программного комплекса технических средств "Безопасный город"</w:t>
            </w:r>
          </w:p>
        </w:tc>
        <w:tc>
          <w:tcPr>
            <w:tcW w:w="283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транспорта, дорожной деятельности и связи Томской области</w:t>
            </w:r>
          </w:p>
        </w:tc>
        <w:tc>
          <w:tcPr>
            <w:tcW w:w="321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Повышение общественной безопасности</w:t>
            </w:r>
          </w:p>
        </w:tc>
      </w:tr>
      <w:tr w:rsidR="00205704" w:rsidRPr="00205704">
        <w:tc>
          <w:tcPr>
            <w:tcW w:w="3004" w:type="dxa"/>
          </w:tcPr>
          <w:p w:rsidR="00205704" w:rsidRPr="00205704" w:rsidRDefault="00205704">
            <w:pPr>
              <w:pStyle w:val="ConsPlusNormal"/>
              <w:rPr>
                <w:rFonts w:ascii="Times New Roman" w:hAnsi="Times New Roman" w:cs="Times New Roman"/>
              </w:rPr>
            </w:pPr>
            <w:hyperlink w:anchor="P3646" w:history="1">
              <w:r w:rsidRPr="00205704">
                <w:rPr>
                  <w:rFonts w:ascii="Times New Roman" w:hAnsi="Times New Roman" w:cs="Times New Roman"/>
                  <w:color w:val="0000FF"/>
                </w:rPr>
                <w:t>Подпрограмма 2</w:t>
              </w:r>
            </w:hyperlink>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"Профилактика правонарушений и наркомании"</w:t>
            </w:r>
          </w:p>
        </w:tc>
        <w:tc>
          <w:tcPr>
            <w:tcW w:w="283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Комитет общественной безопасности Администрации Томской области</w:t>
            </w:r>
          </w:p>
        </w:tc>
        <w:tc>
          <w:tcPr>
            <w:tcW w:w="321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Профилактика правонарушений и наркомании</w:t>
            </w:r>
          </w:p>
        </w:tc>
      </w:tr>
      <w:tr w:rsidR="00205704" w:rsidRPr="00205704">
        <w:tc>
          <w:tcPr>
            <w:tcW w:w="3004" w:type="dxa"/>
          </w:tcPr>
          <w:p w:rsidR="00205704" w:rsidRPr="00205704" w:rsidRDefault="00205704">
            <w:pPr>
              <w:pStyle w:val="ConsPlusNormal"/>
              <w:rPr>
                <w:rFonts w:ascii="Times New Roman" w:hAnsi="Times New Roman" w:cs="Times New Roman"/>
              </w:rPr>
            </w:pPr>
            <w:hyperlink w:anchor="P5007" w:history="1">
              <w:r w:rsidRPr="00205704">
                <w:rPr>
                  <w:rFonts w:ascii="Times New Roman" w:hAnsi="Times New Roman" w:cs="Times New Roman"/>
                  <w:color w:val="0000FF"/>
                </w:rPr>
                <w:t>Подпрограмма 3</w:t>
              </w:r>
            </w:hyperlink>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"Обеспечение мобилизационной подготовки в Томской области"</w:t>
            </w:r>
          </w:p>
        </w:tc>
        <w:tc>
          <w:tcPr>
            <w:tcW w:w="283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Комитет по мобилизационной подготовке Администрации Томской области;</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321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Повышение уровня мобилизационной подготовки и готовности Томской области к работе в условиях военного времени</w:t>
            </w:r>
          </w:p>
        </w:tc>
      </w:tr>
      <w:tr w:rsidR="00205704" w:rsidRPr="00205704">
        <w:tc>
          <w:tcPr>
            <w:tcW w:w="3004" w:type="dxa"/>
          </w:tcPr>
          <w:p w:rsidR="00205704" w:rsidRPr="00205704" w:rsidRDefault="00205704">
            <w:pPr>
              <w:pStyle w:val="ConsPlusNormal"/>
              <w:rPr>
                <w:rFonts w:ascii="Times New Roman" w:hAnsi="Times New Roman" w:cs="Times New Roman"/>
              </w:rPr>
            </w:pPr>
            <w:hyperlink w:anchor="P5352" w:history="1">
              <w:r w:rsidRPr="00205704">
                <w:rPr>
                  <w:rFonts w:ascii="Times New Roman" w:hAnsi="Times New Roman" w:cs="Times New Roman"/>
                  <w:color w:val="0000FF"/>
                </w:rPr>
                <w:t>Подпрограмма 4</w:t>
              </w:r>
            </w:hyperlink>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"Повышение уровня защиты населения и территории от чрезвычайных ситуаций природного и техногенного характера"</w:t>
            </w:r>
          </w:p>
        </w:tc>
        <w:tc>
          <w:tcPr>
            <w:tcW w:w="283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321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Повышение уровня защиты населения и территории от чрезвычайных ситуаций природного и техногенного характера</w:t>
            </w:r>
          </w:p>
        </w:tc>
      </w:tr>
      <w:tr w:rsidR="00205704" w:rsidRPr="00205704">
        <w:tc>
          <w:tcPr>
            <w:tcW w:w="300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Обеспечивающая </w:t>
            </w:r>
            <w:hyperlink w:anchor="P5939" w:history="1">
              <w:r w:rsidRPr="00205704">
                <w:rPr>
                  <w:rFonts w:ascii="Times New Roman" w:hAnsi="Times New Roman" w:cs="Times New Roman"/>
                  <w:color w:val="0000FF"/>
                </w:rPr>
                <w:t>подпрограмма</w:t>
              </w:r>
            </w:hyperlink>
          </w:p>
        </w:tc>
        <w:tc>
          <w:tcPr>
            <w:tcW w:w="283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3214" w:type="dxa"/>
          </w:tcPr>
          <w:p w:rsidR="00205704" w:rsidRPr="00205704" w:rsidRDefault="00205704">
            <w:pPr>
              <w:pStyle w:val="ConsPlusNormal"/>
              <w:rPr>
                <w:rFonts w:ascii="Times New Roman" w:hAnsi="Times New Roman" w:cs="Times New Roman"/>
              </w:rPr>
            </w:pPr>
          </w:p>
        </w:tc>
      </w:tr>
    </w:tbl>
    <w:p w:rsidR="00205704" w:rsidRPr="00205704" w:rsidRDefault="00205704">
      <w:pPr>
        <w:pStyle w:val="ConsPlusNormal"/>
        <w:jc w:val="center"/>
        <w:rPr>
          <w:rFonts w:ascii="Times New Roman" w:hAnsi="Times New Roman" w:cs="Times New Roman"/>
        </w:rPr>
      </w:pPr>
    </w:p>
    <w:p w:rsidR="00205704" w:rsidRPr="00205704" w:rsidRDefault="00205704">
      <w:pPr>
        <w:pStyle w:val="ConsPlusTitle"/>
        <w:jc w:val="center"/>
        <w:outlineLvl w:val="1"/>
        <w:rPr>
          <w:rFonts w:ascii="Times New Roman" w:hAnsi="Times New Roman" w:cs="Times New Roman"/>
        </w:rPr>
      </w:pPr>
      <w:r w:rsidRPr="00205704">
        <w:rPr>
          <w:rFonts w:ascii="Times New Roman" w:hAnsi="Times New Roman" w:cs="Times New Roman"/>
        </w:rPr>
        <w:t>Характеристика текущего состояния сферы</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реализации государственной программы</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(в ред. </w:t>
      </w:r>
      <w:hyperlink r:id="rId29" w:history="1">
        <w:r w:rsidRPr="00205704">
          <w:rPr>
            <w:rFonts w:ascii="Times New Roman" w:hAnsi="Times New Roman" w:cs="Times New Roman"/>
            <w:color w:val="0000FF"/>
          </w:rPr>
          <w:t>постановления</w:t>
        </w:r>
      </w:hyperlink>
      <w:r w:rsidRPr="00205704">
        <w:rPr>
          <w:rFonts w:ascii="Times New Roman" w:hAnsi="Times New Roman" w:cs="Times New Roman"/>
        </w:rPr>
        <w:t xml:space="preserve">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 31.03.2020 N 135а)</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Normal"/>
        <w:ind w:firstLine="540"/>
        <w:jc w:val="both"/>
        <w:rPr>
          <w:rFonts w:ascii="Times New Roman" w:hAnsi="Times New Roman" w:cs="Times New Roman"/>
        </w:rPr>
      </w:pPr>
      <w:r w:rsidRPr="00205704">
        <w:rPr>
          <w:rFonts w:ascii="Times New Roman" w:hAnsi="Times New Roman" w:cs="Times New Roman"/>
        </w:rPr>
        <w:t xml:space="preserve">Государственная программа направлена на повышение качества жизни и безопасности населения Томской области, воссоздание целостной системы профилактики правонарушений, координацию усилий всех субъектов профилактики в данном направлении, повышение защиты населения и территории от чрезвычайных ситуаций природного и техногенного характера, </w:t>
      </w:r>
      <w:r w:rsidRPr="00205704">
        <w:rPr>
          <w:rFonts w:ascii="Times New Roman" w:hAnsi="Times New Roman" w:cs="Times New Roman"/>
        </w:rPr>
        <w:lastRenderedPageBreak/>
        <w:t>достижение конкретных результатов на основе разработанных мероприятий.</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Приоритетной задачей социально-экономического развития Томской области, на решение которой направлена государственная программа, является обеспечение безопасности населения.</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Безопасность жителей Томской области - безусловный приоритет исполнительных органов государственной власти.</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Разработка государственной программы вызвана рядом факторов.</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Сложившаяся в современном обществе криминальная ситуация наглядно демонстрирует нарастание общественной опасности преступности, выражающейся в усилении ее тяжести, жестокости, организованности, значительном ухудшении социальных последствий, росте количества жертв насильственных преступлений, существенном материальном ущербе от экономических преступлений.</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Преступность, несмотря на принимаемые меры, приобретает характер реальной угрозы для безопасности жителей Томской области. Правоохранительным органам удается противодействовать этому процессу, однако усилия, предпринимаемые для решения данной проблемы, не в полной мере соответствуют экономическому, социальному, моральному и физическому урону, наносимому обществу и отдельно взятому человеку. Кроме того, высокий уровень преступности может отрицательно повлиять на инвестиционную привлекательность региона.</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Необходимо отметить, что в последнее время вопросам профилактики правонарушений и борьбе с преступностью уделяется большое общегосударственное значение. Распоряжением Правительства Российской Федерации от 03.12.2014 N 2446-р утверждена </w:t>
      </w:r>
      <w:hyperlink r:id="rId30" w:history="1">
        <w:r w:rsidRPr="00205704">
          <w:rPr>
            <w:rFonts w:ascii="Times New Roman" w:hAnsi="Times New Roman" w:cs="Times New Roman"/>
            <w:color w:val="0000FF"/>
          </w:rPr>
          <w:t>Концепция</w:t>
        </w:r>
      </w:hyperlink>
      <w:r w:rsidRPr="00205704">
        <w:rPr>
          <w:rFonts w:ascii="Times New Roman" w:hAnsi="Times New Roman" w:cs="Times New Roman"/>
        </w:rPr>
        <w:t xml:space="preserve"> построения и развития аппаратно-программного комплекса "Безопасный город". В целях повышения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 путем внедрения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 с интеграцией под ее управлением действий информационно-управляющих подсистем дежурных, диспетчерских, муниципальных служб для их оперативного взаимодействия в интересах муниципального образования на территории области, создается аппаратно-программный комплекс технических средств "Безопасный город" (далее - АПК "Безопасный город). Данная сфера общественных отношений затрагивает деятельность многих органов государственной власти и органов местного самоуправления, в том числе граждан.</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На сегодняшний день правоохранительный сегмент АПК "Безопасный город" включает в себя:</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систему оперативного управления транспортными средствами (90 служебных автомобилей строевых подразделений органов внутренних дел оснащены мониторинговым оборудованием);</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систему видеоконтроля за оперативной обстановкой на территории города Томска, включающую 124 цифровые видеокамеры с выводом контрольного оборудования в Дежурную часть УМВД России по Томской области. Видеозапись сохраняется на протяжении 30 суток, существует возможность ее использования в оперативно-служебной деятельности. Также за счет средств местных бюджетов видеокамеры с выводом контрольного оборудования в дежурные части территориальных органов внутренних дел установлены в ЗАТО Северск (9 камер), г. Асино (4 камеры) и с. Молчаново (6 камер) Томской области;</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сеть стационарных терминалов экстренной связи "гражданин-полиция" (5 единиц);</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группу управления нарядами, действующую в составе Дежурной части УМВД России по Томской области, осуществляющую контроль за оперативной обстановкой на территории областного центра с использованием технических средств АПК "Безопасный город";</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lastRenderedPageBreak/>
        <w:t>- систему автоматической фотовидеофиксации нарушений правил дорожного движения (43 единицы);</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информационную систему Центра автоматизированной фиксации административных правонарушений в области дорожного движения ГИБДД УМВД России по Томской области, включающую в себя базу данных "Поток" с отражением информации о прохождении транспортных средств через рубежи контроля (24 места установки стационарных комплексов фотовидеофиксации нарушений правил дорожного движения "АвтоУраган ВСМ2"). Срок хранения информации на сервисе "Поток плюс" информационной системы ЦАФАП до 3 месяцев;</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единый диспетчерский центр, оборудованный в дежурной части УМВД России по Томской области.</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Совместными действиями всех ветвей и органов власти, правоохранительных и надзорных органов в регионе сохранялась экономическая и социальная стабильность, не были допущены этнические и религиозные конфликты.</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Общественно-политическая ситуация в регионе оставалась стабильной и не оказывала существенного влияния на криминогенную обстановку.</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Состояние преступности в Томской области в 2019 году характеризовалось снижением числа зарегистрированных преступлений (- 1,1%; с 17861 до 17660; Сибирский федеральный округ (далее - СФО): - -0,04%; Россия: - 1,65%).</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Основной массив преступлений, совершенных на улицах Томской области, составляют кражи (36,28%), в том числе из автомобилей (12,3%), факты умышленного повреждения имущества (6,3%), грабежи (5,1%), угоны транспортных средств (5,2%), факты умышленного причинения тяжкого вреда здоровью (1,3%), а также преступления, выявленные инициативно сотрудниками органов внутренних дел, предусмотренные </w:t>
      </w:r>
      <w:hyperlink r:id="rId31" w:history="1">
        <w:r w:rsidRPr="00205704">
          <w:rPr>
            <w:rFonts w:ascii="Times New Roman" w:hAnsi="Times New Roman" w:cs="Times New Roman"/>
            <w:color w:val="0000FF"/>
          </w:rPr>
          <w:t>статьей 264.1</w:t>
        </w:r>
      </w:hyperlink>
      <w:r w:rsidRPr="00205704">
        <w:rPr>
          <w:rFonts w:ascii="Times New Roman" w:hAnsi="Times New Roman" w:cs="Times New Roman"/>
        </w:rPr>
        <w:t xml:space="preserve"> УК Российской Федерации (15,7%) и </w:t>
      </w:r>
      <w:hyperlink r:id="rId32" w:history="1">
        <w:r w:rsidRPr="00205704">
          <w:rPr>
            <w:rFonts w:ascii="Times New Roman" w:hAnsi="Times New Roman" w:cs="Times New Roman"/>
            <w:color w:val="0000FF"/>
          </w:rPr>
          <w:t>статьей 228</w:t>
        </w:r>
      </w:hyperlink>
      <w:r w:rsidRPr="00205704">
        <w:rPr>
          <w:rFonts w:ascii="Times New Roman" w:hAnsi="Times New Roman" w:cs="Times New Roman"/>
        </w:rPr>
        <w:t xml:space="preserve"> УК Российской Федерации (11,2%).</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Структура тяжкой и особо тяжкой преступности характеризуется снижением числа зарегистрированных тяжких и особо тяжких преступлений против личности (-6,7%; с 401 до 374), разбойных нападений (-24,6%; с 61 до 46) и грабежей (-34,9%; с 218 до 142).</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Основную долю в общем числе тяжких и особо тяжких преступлений составляют преступления в сфере незаконного оборота наркотиков - 38% и кражи - 29%, число которых в сравнении с показателями 2018 года возросло на 28,6% (с 1208 до 1554) и на 69,5% (с 704 до 1193) соответственно.</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Более половины (55,7%) в общем числе зарегистрированных преступлений занимают имущественные преступления, число которых в сравнении с аналогичным периодом прошлого года сократилось на 4,3% (с 10285 до 9843).</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В структуре преступлений имущественной направленности снизилось число краж и мелких хищений (-12,5%; с 7196 до 6295), в том числе краж из квартир (-14,8%; с 325 до 277), из автомобилей (-9,9%; с 638 до 575), угонов (-11,2%; с 250 до 222) и краж транспортных средств (-24,1%; со 133 до 101), грабежей (-17,5%; с 498 до 411), разбойных нападений (-24,6%; с 61 до 46) и поджогов (-9,8%; со 123 до 111).</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Вместе с тем увеличилось число совершенных общеуголовных мошенничеств (+31,1%; с 1734 до 2274) и вымогательств (+26,1%; с 23 до 29).</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При снижении общей регистрации преступлений на 1,1% число преступлений, совершенных в общественных местах, снизилось на 9% (с 6169 до 5614), в том числе на улице - на 5,1% (с 3760 до 3570). При этом доля преступлений, совершенных в общественных местах, в числе зарегистрированных снизилась с 34,5% до 31,8% (СФО - 33,2%; Россия - 34,1%), а доля уличной преступности снизилась с 21,1% до 20,2% (СФО - 19,9%; Россия - 20%).</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lastRenderedPageBreak/>
        <w:t>Социальная составляющая преступности характеризуется снижением числа преступлений, совершенных лицами, находящимися в состоянии алкогольного опьянения (-7,8%; с 3533 до 3258), несовершеннолетними (-7%; с 489 до 455), лицами, ранее совершавшими преступления (-10,9%; с 7571 до 6747), в том числе ранее судимыми (-12,2%; с 4243 до 3727), лицами, не имеющими постоянного источника доходов (-12,3%; с 6393 до 5606), безработными (-11%; со 155 до 138).</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Вместе с тем отмечается значительный рост преступлений, совершенных иностранными гражданами (+21,1%; со 109 до 132), в состоянии наркотического опьянения (+77,3%; с 22 до 39), несовершеннолетними в состоянии алкогольного опьянения (+1,3%; с 76 до 77).</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При этом удельный вес преступлений, совершенных лицами, ранее совершавшими преступления, в числе расследованных (69,2%) является одним из самых высоких показателей по России (5-е место, выше только в Амурской области - 71,4%; Кемеровской области - Кузбассе - 71%; Алтайском крае - 70,4%; Республике Хакасия - 70,1%; СФО - 67,6%; РФ - 58,7%).</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В сфере незаконного оборота наркотиков выявлено 1814 преступлений (+26,1%; СФО: -6,9%; Россия: -5%). Количество преступлений, выявленных сотрудниками органов внутренних дел, возросло на 27,9% (с 1384 до 1770; СФО: -5,6%; Россия: -4,9%), в том числе тяжких и особо тяжких составов на 28,6% (с 1154 до 1513; СФО: -5,9%; Россия: -3,7%). При этом число выявленных фактов сбыта наркотических средств выросло на 50% (с 906 до 1359; СФО: -4,9%; Россия: -0,8%).</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Приведенные статистические данные показывают, что в ближайшие годы неблагоприятные криминогенные факторы продолжат проявлять себя усилением криминальной опасности для населения Томской области, увеличением масштаба преступлений, совершаемых в общественных местах, ростом числа отдельных видов преступлений как против собственности, так и против личности, криминальной алкоголизацией и наркотизацией населения, разрастанием коррупции.</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Преступность является социальным явлением, порождаемым множеством различных социальных факторов. В этой связи возможные сценарии развития криминальной ситуации в Томской области в долгосрочной перспективе зависят в первую очередь от эволюции ситуации в идеологической, политической и социально-экономической сферах.</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Оценивая криминальную ситуацию и прогнозируя возможные тенденции ее развития, также следует учитывать, что преступности присуща определенная инерционность, то есть усилия, предпринимаемые государством в этой сфере, даже при условии их высокой эффективности оказывают положительное влияние с запозданием на несколько лет.</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Анализ состояния преступности выявил тенденции развития криминальной обстановки как в Российской Федерации в целом, так и применительно к Томской области, а также конкретизировал характер деятельности исполнительных органов государственной власти, территориальных органов федеральных органов исполнительной власти, органов местного самоуправления Томской области по созданию системы профилактики правонарушений, определил новые задачи по обеспечению личной безопасности граждан, защиты их имущества, общественного порядка и борьбы с преступностью на территории Томской области, для выполнения которых необходимо использование комплексного подхода.</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В долгосрочной перспективе при условии улучшения социально-экономической ситуации в стране и проведения государством эффективной политики, направленной на развитие правоохранительной системы, предположительно будет уменьшаться или стабилизируется количество насильственных преступлений, в том числе совершенных в общественных местах, на фоне некоторого роста общего количества зарегистрированных преступлений, снижаться количество ДТП в местах размещения комплексов фотовидеофиксации нарушений правил дорожного движения.</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Государственная программа разработана с учетом цели и задач, установленных в стратегических документах Российской Федерации и Томской области. Ее реализация направлена на достижение среднесрочной стратегической цели по созданию благоприятных условий для жизни, работы, отдыха и воспитания детей.</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lastRenderedPageBreak/>
        <w:t>Реализация государственной программы в полном объеме позволит добиться сокращения количества ДТП в местах размещения комплексов фотовидеофиксации нарушений правил дорожного движения и снижения уровня правонарушений в регионе.</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В целях повышения уровня мобилизационной подготовки и готовности Томской области к работе в условиях военного времени необходимо проведение комплекса мероприятий, в числе которых:</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обеспечение, накопление и хранение средств индивидуальной защиты неработающего населения;</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утилизация средств индивидуальной защиты с истекшими сроками хранения, непригодными к использованию;</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содержание складов мобилизационного резерва и объектов мобилизационной подготовки;</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содержание системы радиопередающих устройств.</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Риски природных и техногенных чрезвычайных ситуаций (далее -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Аналогичная ситуация наблюдается в отношении пожаров.</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Реализация крупных проектов качественным образом меняет структуру экономики области, последовательно решает поставленные задачи по улучшению качества жизни населения и позволяет в дальнейшем поддерживать высокий уровень инвестиционной активности. В то же время это оказывает существенное влияние на рост рисков ЧС и пожаров, так как многие создаваемые экономические объекты будут относиться к категории опасных производственных объектов.</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Всего на территории Томской области наблюдается около 20 видов опасных природных явлений, в результате которых:</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в зону подтопления попадает более 80 населенных пунктов, в которых расположено 65 социально значимых объектов, 32 объекта жизнеобеспечения, более 4500 жилых домов с населением около 20000 человек, из них более 2500 детей;</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происходит в среднем 120 лесных пожаров в год, выгорает до 1 тыс. га леса (количество крупномасштабных лесных пожаров, наносящих большой материальный ущерб, резко возрастает в засушливое время);</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из-за опасных экзогенных геологических процессов происходит разрушение капитальных построек (в том числе жилых и производственных объектов, коммуникаций) или возникает угроза их разрушения.</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За период 2016 - 2018 годов в результате внедрения современных технических средств предупреждения и ликвидации чрезвычайных ситуаций и повышения качества профилактической работы с населением отмечается положительная динамика снижения количества деструктивных событий (ЧС, пожаров) и количества населения, погибшего, травмированного и пострадавшего при чрезвычайных ситуациях и погибших на пожарах.</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Сведения о ЧС, произошедших в Томской области (в сравнении</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с соседними субъектами Российской Федерации Сибирского</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федерального округа и Российской Федерацией в целом)</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623"/>
        <w:gridCol w:w="623"/>
        <w:gridCol w:w="623"/>
        <w:gridCol w:w="623"/>
        <w:gridCol w:w="623"/>
        <w:gridCol w:w="623"/>
        <w:gridCol w:w="623"/>
        <w:gridCol w:w="623"/>
        <w:gridCol w:w="623"/>
        <w:gridCol w:w="850"/>
        <w:gridCol w:w="794"/>
        <w:gridCol w:w="737"/>
      </w:tblGrid>
      <w:tr w:rsidR="00205704" w:rsidRPr="00205704">
        <w:tc>
          <w:tcPr>
            <w:tcW w:w="1077"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Субъект Российск</w:t>
            </w:r>
            <w:r w:rsidRPr="00205704">
              <w:rPr>
                <w:rFonts w:ascii="Times New Roman" w:hAnsi="Times New Roman" w:cs="Times New Roman"/>
              </w:rPr>
              <w:lastRenderedPageBreak/>
              <w:t>ой Федерации</w:t>
            </w:r>
          </w:p>
        </w:tc>
        <w:tc>
          <w:tcPr>
            <w:tcW w:w="1869" w:type="dxa"/>
            <w:gridSpan w:val="3"/>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Техногенные ЧС, ед.</w:t>
            </w:r>
          </w:p>
        </w:tc>
        <w:tc>
          <w:tcPr>
            <w:tcW w:w="1869" w:type="dxa"/>
            <w:gridSpan w:val="3"/>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Природные ЧС, ед.</w:t>
            </w:r>
          </w:p>
        </w:tc>
        <w:tc>
          <w:tcPr>
            <w:tcW w:w="4250" w:type="dxa"/>
            <w:gridSpan w:val="6"/>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Количество, чел.</w:t>
            </w:r>
          </w:p>
        </w:tc>
      </w:tr>
      <w:tr w:rsidR="00205704" w:rsidRPr="00205704">
        <w:tc>
          <w:tcPr>
            <w:tcW w:w="1077" w:type="dxa"/>
            <w:vMerge/>
          </w:tcPr>
          <w:p w:rsidR="00205704" w:rsidRPr="00205704" w:rsidRDefault="00205704">
            <w:pPr>
              <w:rPr>
                <w:rFonts w:ascii="Times New Roman" w:hAnsi="Times New Roman" w:cs="Times New Roman"/>
              </w:rPr>
            </w:pPr>
          </w:p>
        </w:tc>
        <w:tc>
          <w:tcPr>
            <w:tcW w:w="1869" w:type="dxa"/>
            <w:gridSpan w:val="3"/>
            <w:vMerge/>
          </w:tcPr>
          <w:p w:rsidR="00205704" w:rsidRPr="00205704" w:rsidRDefault="00205704">
            <w:pPr>
              <w:rPr>
                <w:rFonts w:ascii="Times New Roman" w:hAnsi="Times New Roman" w:cs="Times New Roman"/>
              </w:rPr>
            </w:pPr>
          </w:p>
        </w:tc>
        <w:tc>
          <w:tcPr>
            <w:tcW w:w="1869" w:type="dxa"/>
            <w:gridSpan w:val="3"/>
            <w:vMerge/>
          </w:tcPr>
          <w:p w:rsidR="00205704" w:rsidRPr="00205704" w:rsidRDefault="00205704">
            <w:pPr>
              <w:rPr>
                <w:rFonts w:ascii="Times New Roman" w:hAnsi="Times New Roman" w:cs="Times New Roman"/>
              </w:rPr>
            </w:pPr>
          </w:p>
        </w:tc>
        <w:tc>
          <w:tcPr>
            <w:tcW w:w="1869" w:type="dxa"/>
            <w:gridSpan w:val="3"/>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погибло</w:t>
            </w:r>
          </w:p>
        </w:tc>
        <w:tc>
          <w:tcPr>
            <w:tcW w:w="2381" w:type="dxa"/>
            <w:gridSpan w:val="3"/>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пострадало</w:t>
            </w:r>
          </w:p>
        </w:tc>
      </w:tr>
      <w:tr w:rsidR="00205704" w:rsidRPr="00205704">
        <w:tc>
          <w:tcPr>
            <w:tcW w:w="1077" w:type="dxa"/>
            <w:vMerge/>
          </w:tcPr>
          <w:p w:rsidR="00205704" w:rsidRPr="00205704" w:rsidRDefault="00205704">
            <w:pPr>
              <w:rPr>
                <w:rFonts w:ascii="Times New Roman" w:hAnsi="Times New Roman" w:cs="Times New Roman"/>
              </w:rPr>
            </w:pP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2016 год</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2017 год</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2018 год</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2016 год</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2017 год</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2018 год</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2016 год</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2017 год</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2018 год</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2016 год</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2017 год</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2018 год</w:t>
            </w:r>
          </w:p>
        </w:tc>
      </w:tr>
      <w:tr w:rsidR="00205704" w:rsidRPr="00205704">
        <w:tc>
          <w:tcPr>
            <w:tcW w:w="107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Российская Федерация</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178</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190</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54</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42</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44</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788</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556</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717</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130959</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36402</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57477</w:t>
            </w:r>
          </w:p>
        </w:tc>
      </w:tr>
      <w:tr w:rsidR="00205704" w:rsidRPr="00205704">
        <w:tc>
          <w:tcPr>
            <w:tcW w:w="107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Томская область</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22</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w:t>
            </w:r>
          </w:p>
        </w:tc>
      </w:tr>
      <w:tr w:rsidR="00205704" w:rsidRPr="00205704">
        <w:tc>
          <w:tcPr>
            <w:tcW w:w="107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Новосибирская область</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w:t>
            </w:r>
          </w:p>
        </w:tc>
      </w:tr>
      <w:tr w:rsidR="00205704" w:rsidRPr="00205704">
        <w:tc>
          <w:tcPr>
            <w:tcW w:w="107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Кемеровская область</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14</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w:t>
            </w:r>
          </w:p>
        </w:tc>
        <w:tc>
          <w:tcPr>
            <w:tcW w:w="62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23</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14</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w:t>
            </w:r>
          </w:p>
        </w:tc>
      </w:tr>
    </w:tbl>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Количество пожаров, зафиксированных на территории Томской</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области (в сравнении с соседними субъектами</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Российской Федерации Сибирского федерального округа)</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279"/>
        <w:gridCol w:w="1191"/>
        <w:gridCol w:w="1279"/>
        <w:gridCol w:w="1077"/>
        <w:gridCol w:w="1279"/>
        <w:gridCol w:w="1020"/>
      </w:tblGrid>
      <w:tr w:rsidR="00205704" w:rsidRPr="00205704">
        <w:tc>
          <w:tcPr>
            <w:tcW w:w="1928"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Субъект Российской Федерации</w:t>
            </w:r>
          </w:p>
        </w:tc>
        <w:tc>
          <w:tcPr>
            <w:tcW w:w="2470" w:type="dxa"/>
            <w:gridSpan w:val="2"/>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2016 год</w:t>
            </w:r>
          </w:p>
        </w:tc>
        <w:tc>
          <w:tcPr>
            <w:tcW w:w="2356" w:type="dxa"/>
            <w:gridSpan w:val="2"/>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2017 год</w:t>
            </w:r>
          </w:p>
        </w:tc>
        <w:tc>
          <w:tcPr>
            <w:tcW w:w="2299" w:type="dxa"/>
            <w:gridSpan w:val="2"/>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2018 год</w:t>
            </w:r>
          </w:p>
        </w:tc>
      </w:tr>
      <w:tr w:rsidR="00205704" w:rsidRPr="00205704">
        <w:tc>
          <w:tcPr>
            <w:tcW w:w="1928" w:type="dxa"/>
            <w:vMerge/>
          </w:tcPr>
          <w:p w:rsidR="00205704" w:rsidRPr="00205704" w:rsidRDefault="00205704">
            <w:pPr>
              <w:rPr>
                <w:rFonts w:ascii="Times New Roman" w:hAnsi="Times New Roman" w:cs="Times New Roman"/>
              </w:rPr>
            </w:pPr>
          </w:p>
        </w:tc>
        <w:tc>
          <w:tcPr>
            <w:tcW w:w="12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количество пожаров</w:t>
            </w:r>
          </w:p>
        </w:tc>
        <w:tc>
          <w:tcPr>
            <w:tcW w:w="119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погибло людей</w:t>
            </w:r>
          </w:p>
        </w:tc>
        <w:tc>
          <w:tcPr>
            <w:tcW w:w="12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количество пожаров</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погибло людей</w:t>
            </w:r>
          </w:p>
        </w:tc>
        <w:tc>
          <w:tcPr>
            <w:tcW w:w="12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количество пожаров</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погибло людей</w:t>
            </w:r>
          </w:p>
        </w:tc>
      </w:tr>
      <w:tr w:rsidR="00205704" w:rsidRPr="00205704">
        <w:tc>
          <w:tcPr>
            <w:tcW w:w="1928"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Томская область</w:t>
            </w:r>
          </w:p>
        </w:tc>
        <w:tc>
          <w:tcPr>
            <w:tcW w:w="12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931</w:t>
            </w:r>
          </w:p>
        </w:tc>
        <w:tc>
          <w:tcPr>
            <w:tcW w:w="119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w:t>
            </w:r>
          </w:p>
        </w:tc>
        <w:tc>
          <w:tcPr>
            <w:tcW w:w="12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928</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70</w:t>
            </w:r>
          </w:p>
        </w:tc>
        <w:tc>
          <w:tcPr>
            <w:tcW w:w="12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1022</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w:t>
            </w:r>
          </w:p>
        </w:tc>
      </w:tr>
      <w:tr w:rsidR="00205704" w:rsidRPr="00205704">
        <w:tc>
          <w:tcPr>
            <w:tcW w:w="1928"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Новосибирская область</w:t>
            </w:r>
          </w:p>
        </w:tc>
        <w:tc>
          <w:tcPr>
            <w:tcW w:w="12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3181</w:t>
            </w:r>
          </w:p>
        </w:tc>
        <w:tc>
          <w:tcPr>
            <w:tcW w:w="119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196</w:t>
            </w:r>
          </w:p>
        </w:tc>
        <w:tc>
          <w:tcPr>
            <w:tcW w:w="12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3163</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192</w:t>
            </w:r>
          </w:p>
        </w:tc>
        <w:tc>
          <w:tcPr>
            <w:tcW w:w="12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3159</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217</w:t>
            </w:r>
          </w:p>
        </w:tc>
      </w:tr>
      <w:tr w:rsidR="00205704" w:rsidRPr="00205704">
        <w:tc>
          <w:tcPr>
            <w:tcW w:w="1928"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Кемеровская область</w:t>
            </w:r>
          </w:p>
        </w:tc>
        <w:tc>
          <w:tcPr>
            <w:tcW w:w="12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2935</w:t>
            </w:r>
          </w:p>
        </w:tc>
        <w:tc>
          <w:tcPr>
            <w:tcW w:w="119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182</w:t>
            </w:r>
          </w:p>
        </w:tc>
        <w:tc>
          <w:tcPr>
            <w:tcW w:w="12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2726</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174</w:t>
            </w:r>
          </w:p>
        </w:tc>
        <w:tc>
          <w:tcPr>
            <w:tcW w:w="12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3054</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256</w:t>
            </w:r>
          </w:p>
        </w:tc>
      </w:tr>
    </w:tbl>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Охват населения Томской области, проживающего на территориях</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муниципальных образований, в которых развернута региональная</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автоматизированная система централизованного оповещения</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(далее - РАСЦО)</w:t>
      </w:r>
    </w:p>
    <w:p w:rsidR="00205704" w:rsidRPr="00205704" w:rsidRDefault="00205704">
      <w:pPr>
        <w:pStyle w:val="ConsPlusNormal"/>
        <w:jc w:val="both"/>
        <w:rPr>
          <w:rFonts w:ascii="Times New Roman" w:hAnsi="Times New Roman" w:cs="Times New Roman"/>
        </w:rPr>
      </w:pPr>
    </w:p>
    <w:p w:rsidR="00205704" w:rsidRPr="00205704" w:rsidRDefault="00205704">
      <w:pPr>
        <w:rPr>
          <w:rFonts w:ascii="Times New Roman" w:hAnsi="Times New Roman" w:cs="Times New Roman"/>
        </w:rPr>
        <w:sectPr w:rsidR="00205704" w:rsidRPr="0020570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850"/>
        <w:gridCol w:w="709"/>
        <w:gridCol w:w="1134"/>
        <w:gridCol w:w="1134"/>
        <w:gridCol w:w="907"/>
        <w:gridCol w:w="850"/>
        <w:gridCol w:w="567"/>
        <w:gridCol w:w="907"/>
        <w:gridCol w:w="709"/>
        <w:gridCol w:w="794"/>
        <w:gridCol w:w="624"/>
      </w:tblGrid>
      <w:tr w:rsidR="00205704" w:rsidRPr="00205704">
        <w:tc>
          <w:tcPr>
            <w:tcW w:w="1560"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Объекты классификации</w:t>
            </w:r>
          </w:p>
        </w:tc>
        <w:tc>
          <w:tcPr>
            <w:tcW w:w="850"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 населенных пунктов</w:t>
            </w:r>
          </w:p>
        </w:tc>
        <w:tc>
          <w:tcPr>
            <w:tcW w:w="709"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 местных систем оповещения</w:t>
            </w:r>
          </w:p>
        </w:tc>
        <w:tc>
          <w:tcPr>
            <w:tcW w:w="113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Количество неработоспособных местных систем оповещения</w:t>
            </w:r>
          </w:p>
        </w:tc>
        <w:tc>
          <w:tcPr>
            <w:tcW w:w="113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Количество местных систем оповещения, включенных в региональную систему оповещения</w:t>
            </w:r>
          </w:p>
        </w:tc>
        <w:tc>
          <w:tcPr>
            <w:tcW w:w="907"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Проживает населения тыс. чел.</w:t>
            </w:r>
          </w:p>
        </w:tc>
        <w:tc>
          <w:tcPr>
            <w:tcW w:w="4451" w:type="dxa"/>
            <w:gridSpan w:val="6"/>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Охват населения</w:t>
            </w:r>
          </w:p>
        </w:tc>
      </w:tr>
      <w:tr w:rsidR="00205704" w:rsidRPr="00205704">
        <w:tc>
          <w:tcPr>
            <w:tcW w:w="1560" w:type="dxa"/>
            <w:vMerge/>
          </w:tcPr>
          <w:p w:rsidR="00205704" w:rsidRPr="00205704" w:rsidRDefault="00205704">
            <w:pPr>
              <w:rPr>
                <w:rFonts w:ascii="Times New Roman" w:hAnsi="Times New Roman" w:cs="Times New Roman"/>
              </w:rPr>
            </w:pPr>
          </w:p>
        </w:tc>
        <w:tc>
          <w:tcPr>
            <w:tcW w:w="850" w:type="dxa"/>
            <w:vMerge/>
          </w:tcPr>
          <w:p w:rsidR="00205704" w:rsidRPr="00205704" w:rsidRDefault="00205704">
            <w:pPr>
              <w:rPr>
                <w:rFonts w:ascii="Times New Roman" w:hAnsi="Times New Roman" w:cs="Times New Roman"/>
              </w:rPr>
            </w:pPr>
          </w:p>
        </w:tc>
        <w:tc>
          <w:tcPr>
            <w:tcW w:w="709" w:type="dxa"/>
            <w:vMerge/>
          </w:tcPr>
          <w:p w:rsidR="00205704" w:rsidRPr="00205704" w:rsidRDefault="00205704">
            <w:pPr>
              <w:rPr>
                <w:rFonts w:ascii="Times New Roman" w:hAnsi="Times New Roman" w:cs="Times New Roman"/>
              </w:rPr>
            </w:pPr>
          </w:p>
        </w:tc>
        <w:tc>
          <w:tcPr>
            <w:tcW w:w="1134" w:type="dxa"/>
            <w:vMerge/>
          </w:tcPr>
          <w:p w:rsidR="00205704" w:rsidRPr="00205704" w:rsidRDefault="00205704">
            <w:pPr>
              <w:rPr>
                <w:rFonts w:ascii="Times New Roman" w:hAnsi="Times New Roman" w:cs="Times New Roman"/>
              </w:rPr>
            </w:pPr>
          </w:p>
        </w:tc>
        <w:tc>
          <w:tcPr>
            <w:tcW w:w="1134" w:type="dxa"/>
            <w:vMerge/>
          </w:tcPr>
          <w:p w:rsidR="00205704" w:rsidRPr="00205704" w:rsidRDefault="00205704">
            <w:pPr>
              <w:rPr>
                <w:rFonts w:ascii="Times New Roman" w:hAnsi="Times New Roman" w:cs="Times New Roman"/>
              </w:rPr>
            </w:pPr>
          </w:p>
        </w:tc>
        <w:tc>
          <w:tcPr>
            <w:tcW w:w="907" w:type="dxa"/>
            <w:vMerge/>
          </w:tcPr>
          <w:p w:rsidR="00205704" w:rsidRPr="00205704" w:rsidRDefault="00205704">
            <w:pPr>
              <w:rPr>
                <w:rFonts w:ascii="Times New Roman" w:hAnsi="Times New Roman" w:cs="Times New Roman"/>
              </w:rPr>
            </w:pPr>
          </w:p>
        </w:tc>
        <w:tc>
          <w:tcPr>
            <w:tcW w:w="1417" w:type="dxa"/>
            <w:gridSpan w:val="2"/>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616" w:type="dxa"/>
            <w:gridSpan w:val="2"/>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Техническими средствами автоматизированной системы оповещения за 5 мин.</w:t>
            </w:r>
          </w:p>
        </w:tc>
        <w:tc>
          <w:tcPr>
            <w:tcW w:w="1418" w:type="dxa"/>
            <w:gridSpan w:val="2"/>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Всеми имеющимися средствами оповещения за 30 мин.</w:t>
            </w:r>
          </w:p>
        </w:tc>
      </w:tr>
      <w:tr w:rsidR="00205704" w:rsidRPr="00205704">
        <w:tc>
          <w:tcPr>
            <w:tcW w:w="1560" w:type="dxa"/>
            <w:vMerge/>
          </w:tcPr>
          <w:p w:rsidR="00205704" w:rsidRPr="00205704" w:rsidRDefault="00205704">
            <w:pPr>
              <w:rPr>
                <w:rFonts w:ascii="Times New Roman" w:hAnsi="Times New Roman" w:cs="Times New Roman"/>
              </w:rPr>
            </w:pPr>
          </w:p>
        </w:tc>
        <w:tc>
          <w:tcPr>
            <w:tcW w:w="850" w:type="dxa"/>
            <w:vMerge/>
          </w:tcPr>
          <w:p w:rsidR="00205704" w:rsidRPr="00205704" w:rsidRDefault="00205704">
            <w:pPr>
              <w:rPr>
                <w:rFonts w:ascii="Times New Roman" w:hAnsi="Times New Roman" w:cs="Times New Roman"/>
              </w:rPr>
            </w:pPr>
          </w:p>
        </w:tc>
        <w:tc>
          <w:tcPr>
            <w:tcW w:w="709" w:type="dxa"/>
            <w:vMerge/>
          </w:tcPr>
          <w:p w:rsidR="00205704" w:rsidRPr="00205704" w:rsidRDefault="00205704">
            <w:pPr>
              <w:rPr>
                <w:rFonts w:ascii="Times New Roman" w:hAnsi="Times New Roman" w:cs="Times New Roman"/>
              </w:rPr>
            </w:pPr>
          </w:p>
        </w:tc>
        <w:tc>
          <w:tcPr>
            <w:tcW w:w="1134" w:type="dxa"/>
            <w:vMerge/>
          </w:tcPr>
          <w:p w:rsidR="00205704" w:rsidRPr="00205704" w:rsidRDefault="00205704">
            <w:pPr>
              <w:rPr>
                <w:rFonts w:ascii="Times New Roman" w:hAnsi="Times New Roman" w:cs="Times New Roman"/>
              </w:rPr>
            </w:pPr>
          </w:p>
        </w:tc>
        <w:tc>
          <w:tcPr>
            <w:tcW w:w="1134" w:type="dxa"/>
            <w:vMerge/>
          </w:tcPr>
          <w:p w:rsidR="00205704" w:rsidRPr="00205704" w:rsidRDefault="00205704">
            <w:pPr>
              <w:rPr>
                <w:rFonts w:ascii="Times New Roman" w:hAnsi="Times New Roman" w:cs="Times New Roman"/>
              </w:rPr>
            </w:pPr>
          </w:p>
        </w:tc>
        <w:tc>
          <w:tcPr>
            <w:tcW w:w="907" w:type="dxa"/>
            <w:vMerge/>
          </w:tcPr>
          <w:p w:rsidR="00205704" w:rsidRPr="00205704" w:rsidRDefault="00205704">
            <w:pPr>
              <w:rPr>
                <w:rFonts w:ascii="Times New Roman" w:hAnsi="Times New Roman" w:cs="Times New Roman"/>
              </w:rPr>
            </w:pP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тыс. чел.</w:t>
            </w:r>
          </w:p>
        </w:tc>
        <w:tc>
          <w:tcPr>
            <w:tcW w:w="56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тыс. чел.</w:t>
            </w:r>
          </w:p>
        </w:tc>
        <w:tc>
          <w:tcPr>
            <w:tcW w:w="7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тыс. чел.</w:t>
            </w:r>
          </w:p>
        </w:tc>
        <w:tc>
          <w:tcPr>
            <w:tcW w:w="6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tc>
      </w:tr>
      <w:tr w:rsidR="00205704" w:rsidRPr="00205704">
        <w:tc>
          <w:tcPr>
            <w:tcW w:w="156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Городские округа (города областного подчинения)</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c>
          <w:tcPr>
            <w:tcW w:w="7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841,89</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833,5</w:t>
            </w:r>
          </w:p>
        </w:tc>
        <w:tc>
          <w:tcPr>
            <w:tcW w:w="56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99</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833,5</w:t>
            </w:r>
          </w:p>
        </w:tc>
        <w:tc>
          <w:tcPr>
            <w:tcW w:w="7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99</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833,5</w:t>
            </w:r>
          </w:p>
        </w:tc>
        <w:tc>
          <w:tcPr>
            <w:tcW w:w="6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99</w:t>
            </w:r>
          </w:p>
        </w:tc>
      </w:tr>
      <w:tr w:rsidR="00205704" w:rsidRPr="00205704">
        <w:tc>
          <w:tcPr>
            <w:tcW w:w="156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Муниципальные районы (районные центры, городские поселения)</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w:t>
            </w:r>
          </w:p>
        </w:tc>
        <w:tc>
          <w:tcPr>
            <w:tcW w:w="7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102,08</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100,03</w:t>
            </w:r>
          </w:p>
        </w:tc>
        <w:tc>
          <w:tcPr>
            <w:tcW w:w="56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98</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100,03</w:t>
            </w:r>
          </w:p>
        </w:tc>
        <w:tc>
          <w:tcPr>
            <w:tcW w:w="7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98</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100,03</w:t>
            </w:r>
          </w:p>
        </w:tc>
        <w:tc>
          <w:tcPr>
            <w:tcW w:w="6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98</w:t>
            </w:r>
          </w:p>
        </w:tc>
      </w:tr>
      <w:tr w:rsidR="00205704" w:rsidRPr="00205704">
        <w:tc>
          <w:tcPr>
            <w:tcW w:w="156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Сельские поселения</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112</w:t>
            </w:r>
          </w:p>
        </w:tc>
        <w:tc>
          <w:tcPr>
            <w:tcW w:w="7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135,01</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77,90</w:t>
            </w:r>
          </w:p>
        </w:tc>
        <w:tc>
          <w:tcPr>
            <w:tcW w:w="56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57,7</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77,90</w:t>
            </w:r>
          </w:p>
        </w:tc>
        <w:tc>
          <w:tcPr>
            <w:tcW w:w="7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57,7</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77,90</w:t>
            </w:r>
          </w:p>
        </w:tc>
        <w:tc>
          <w:tcPr>
            <w:tcW w:w="6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57,7</w:t>
            </w:r>
          </w:p>
        </w:tc>
      </w:tr>
      <w:tr w:rsidR="00205704" w:rsidRPr="00205704">
        <w:tc>
          <w:tcPr>
            <w:tcW w:w="156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Итого</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132</w:t>
            </w:r>
          </w:p>
        </w:tc>
        <w:tc>
          <w:tcPr>
            <w:tcW w:w="7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1078,98</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992,8</w:t>
            </w:r>
          </w:p>
        </w:tc>
        <w:tc>
          <w:tcPr>
            <w:tcW w:w="56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92</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992,8</w:t>
            </w:r>
          </w:p>
        </w:tc>
        <w:tc>
          <w:tcPr>
            <w:tcW w:w="7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92</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992,8</w:t>
            </w:r>
          </w:p>
        </w:tc>
        <w:tc>
          <w:tcPr>
            <w:tcW w:w="6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92</w:t>
            </w:r>
          </w:p>
        </w:tc>
      </w:tr>
    </w:tbl>
    <w:p w:rsidR="00205704" w:rsidRPr="00205704" w:rsidRDefault="00205704">
      <w:pPr>
        <w:rPr>
          <w:rFonts w:ascii="Times New Roman" w:hAnsi="Times New Roman" w:cs="Times New Roman"/>
        </w:rPr>
        <w:sectPr w:rsidR="00205704" w:rsidRPr="00205704">
          <w:pgSz w:w="16838" w:h="11905" w:orient="landscape"/>
          <w:pgMar w:top="1701" w:right="1134" w:bottom="850" w:left="1134" w:header="0" w:footer="0" w:gutter="0"/>
          <w:cols w:space="720"/>
        </w:sectPr>
      </w:pPr>
    </w:p>
    <w:p w:rsidR="00205704" w:rsidRPr="00205704" w:rsidRDefault="00205704">
      <w:pPr>
        <w:pStyle w:val="ConsPlusNormal"/>
        <w:jc w:val="both"/>
        <w:rPr>
          <w:rFonts w:ascii="Times New Roman" w:hAnsi="Times New Roman" w:cs="Times New Roman"/>
        </w:rPr>
      </w:pPr>
    </w:p>
    <w:p w:rsidR="00205704" w:rsidRPr="00205704" w:rsidRDefault="00205704">
      <w:pPr>
        <w:pStyle w:val="ConsPlusNormal"/>
        <w:ind w:firstLine="540"/>
        <w:jc w:val="both"/>
        <w:rPr>
          <w:rFonts w:ascii="Times New Roman" w:hAnsi="Times New Roman" w:cs="Times New Roman"/>
        </w:rPr>
      </w:pPr>
      <w:r w:rsidRPr="00205704">
        <w:rPr>
          <w:rFonts w:ascii="Times New Roman" w:hAnsi="Times New Roman" w:cs="Times New Roman"/>
        </w:rPr>
        <w:t>Несмотря на устойчивую положительную динамику, существует проблема в сфере защиты населения и территории от ЧС, обеспечения пожарной безопасности, заключающаяся в недостаточном обеспечении необходимым оборудованием, техникой для выполнения возложенных на сферу защиты задач обеспечения безопасности и повышения эффективности проведения профилактических и аварийно-спасательных работ.</w:t>
      </w:r>
    </w:p>
    <w:p w:rsidR="00205704" w:rsidRPr="00205704" w:rsidRDefault="00205704">
      <w:pPr>
        <w:pStyle w:val="ConsPlusNormal"/>
        <w:spacing w:before="220"/>
        <w:ind w:firstLine="540"/>
        <w:jc w:val="both"/>
        <w:rPr>
          <w:rFonts w:ascii="Times New Roman" w:hAnsi="Times New Roman" w:cs="Times New Roman"/>
        </w:rPr>
      </w:pPr>
      <w:hyperlink r:id="rId33" w:history="1">
        <w:r w:rsidRPr="00205704">
          <w:rPr>
            <w:rFonts w:ascii="Times New Roman" w:hAnsi="Times New Roman" w:cs="Times New Roman"/>
            <w:color w:val="0000FF"/>
          </w:rPr>
          <w:t>Концепцией</w:t>
        </w:r>
      </w:hyperlink>
      <w:r w:rsidRPr="00205704">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декларируется прогноз основных опасностей и угроз природного, техногенного и социального характера, указывающий на то, что на территории России сохранится высокая степень риска возникновения крупномасштабных ЧС.</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Также в соответствии с Концепцией должна произойти смена приоритетов в государственной политике по обеспечению безопасности населения и территории от опасностей и угроз различного характера - вместо "культуры реагирования" на ЧС на первое место должна выйти "культура предупреждения".</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В целях реализации </w:t>
      </w:r>
      <w:hyperlink r:id="rId34" w:history="1">
        <w:r w:rsidRPr="00205704">
          <w:rPr>
            <w:rFonts w:ascii="Times New Roman" w:hAnsi="Times New Roman" w:cs="Times New Roman"/>
            <w:color w:val="0000FF"/>
          </w:rPr>
          <w:t>Указа</w:t>
        </w:r>
      </w:hyperlink>
      <w:r w:rsidRPr="00205704">
        <w:rPr>
          <w:rFonts w:ascii="Times New Roman" w:hAnsi="Times New Roman" w:cs="Times New Roman"/>
        </w:rPr>
        <w:t xml:space="preserve"> Президента Российской Федерации от 13.11.2012 N 1522 "О создании комплексной системы экстренного оповещения населения об угрозе возникновения или о возникновении чрезвычайных ситуаций" (далее - КСЭОН) Администрацией Томской области разработан и принят к исполнению План мероприятий по совершенствованию КСЭОН и ее сопряжению с современными системами оповещения населения с учетом особенностей Томской области и зон экстренного оповещения населения.</w:t>
      </w:r>
    </w:p>
    <w:p w:rsidR="00205704" w:rsidRPr="00205704" w:rsidRDefault="00205704">
      <w:pPr>
        <w:pStyle w:val="ConsPlusNormal"/>
        <w:spacing w:before="220"/>
        <w:ind w:firstLine="540"/>
        <w:jc w:val="both"/>
        <w:rPr>
          <w:rFonts w:ascii="Times New Roman" w:hAnsi="Times New Roman" w:cs="Times New Roman"/>
        </w:rPr>
      </w:pPr>
      <w:hyperlink r:id="rId35" w:history="1">
        <w:r w:rsidRPr="00205704">
          <w:rPr>
            <w:rFonts w:ascii="Times New Roman" w:hAnsi="Times New Roman" w:cs="Times New Roman"/>
            <w:color w:val="0000FF"/>
          </w:rPr>
          <w:t>Распоряжением</w:t>
        </w:r>
      </w:hyperlink>
      <w:r w:rsidRPr="00205704">
        <w:rPr>
          <w:rFonts w:ascii="Times New Roman" w:hAnsi="Times New Roman" w:cs="Times New Roman"/>
        </w:rPr>
        <w:t xml:space="preserve"> Администрации Томской области от 10.08.2012 N 734-ра "О дополнительных мерах по совершенствованию на территории Томской области системы оповещения населения в чрезвычайных ситуациях" определена необходимость совершенствования региональной программы централизованного оповещения населения Томской области (РАСЦО ТО), введенной в эксплуатацию в 1986 году и выработавшей установленный ресурс к 2012 году.</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На территории области организована работа по реализации </w:t>
      </w:r>
      <w:hyperlink r:id="rId36" w:history="1">
        <w:r w:rsidRPr="00205704">
          <w:rPr>
            <w:rFonts w:ascii="Times New Roman" w:hAnsi="Times New Roman" w:cs="Times New Roman"/>
            <w:color w:val="0000FF"/>
          </w:rPr>
          <w:t>Указа</w:t>
        </w:r>
      </w:hyperlink>
      <w:r w:rsidRPr="00205704">
        <w:rPr>
          <w:rFonts w:ascii="Times New Roman" w:hAnsi="Times New Roman" w:cs="Times New Roman"/>
        </w:rPr>
        <w:t xml:space="preserve"> Президента Российской Федерации от 28.12.2010 N 1632 "О совершенствовании системы обеспечения вызова экстренных оперативных служб на территории Российской Федерации". До конца 2020 года запланировано создание Системы "112" в 20 муниципальных образованиях.</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xml:space="preserve">В соответствии со </w:t>
      </w:r>
      <w:hyperlink r:id="rId37" w:history="1">
        <w:r w:rsidRPr="00205704">
          <w:rPr>
            <w:rFonts w:ascii="Times New Roman" w:hAnsi="Times New Roman" w:cs="Times New Roman"/>
            <w:color w:val="0000FF"/>
          </w:rPr>
          <w:t>Стратегией</w:t>
        </w:r>
      </w:hyperlink>
      <w:r w:rsidRPr="00205704">
        <w:rPr>
          <w:rFonts w:ascii="Times New Roman" w:hAnsi="Times New Roman" w:cs="Times New Roman"/>
        </w:rPr>
        <w:t xml:space="preserve"> национальной безопасности Российской Федерации, утвержденной Указом Президента Российской Федерации от 31.12.2015 N 683, обеспечение национальной безопасности в области защиты населения и территории от чрезвычайных ситуаций природного и техногенного характера, в области пожарной безопасности осуществляется путем совершенствования и развития единой государственной системы предупреждения и ликвидации чрезвычайных ситуаций, ее территориальных и функциональных подсистем, взаимодействия с аналогичными иностранными системами, повышения эффективности реализации полномочий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населения, развития системы мониторинга и прогнозирования чрезвычайных ситуаций, внедрения современных технических средств информирования и оповещения населения, поддержания на должном уровне современной технической оснащенности и готовности пожарно-спасательных сил, развития системы принятия превентивных мер по снижению риска возникновения чрезвычайных ситуаций и пожаров на основе совершенствования надзорной деятельности, проведения профилактических мероприятий, а также путем формирования культуры безопасности жизнедеятельности населения.</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Разработка государственной программы также связана с необходимостью обеспечить:</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безопасность населения Томской области путем проведения скоординированной политики в области обеспечения безопасности населения;</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lastRenderedPageBreak/>
        <w:t>- взаимодействие органов управления всех уровней, предприятий и организаций при реализации мероприятий, направленных на достижение цели и задач государственной программы;</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концентрацию средств областного, местных бюджетов, финансовых и организационных ресурсов предприятий и организаций для достижения цели и задач государственной программы.</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Реализация государственной программы в полном объеме позволит:</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добиться сокращения количества ДТП в местах размещения комплексов фотовидеофиксации нарушений правил дорожного движения и снижения уровня правонарушений в регионе;</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повысить уровень защищенности населения и территории от опасностей и угроз мирного и военного времени;</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повысить эффективность деятельности органов управления и сил гражданской обороны;</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создать системы комплексной безопасности регионального и объектового уровней от ЧС природного и техногенного характера;</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обеспечить дальнейшее развитие системы мониторинга и прогнозирования ЧС;</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снизить риски пожаров и смягчить возможные их последствия, а также повысить безопасность населения и защищенность критически важных объектов от угроз пожаров.</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1"/>
        <w:rPr>
          <w:rFonts w:ascii="Times New Roman" w:hAnsi="Times New Roman" w:cs="Times New Roman"/>
        </w:rPr>
      </w:pPr>
      <w:r w:rsidRPr="00205704">
        <w:rPr>
          <w:rFonts w:ascii="Times New Roman" w:hAnsi="Times New Roman" w:cs="Times New Roman"/>
        </w:rPr>
        <w:t>Перечень показателей цели государственной программы,</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сведения о порядке сбора информации по показателям</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и методике их расчета</w:t>
      </w:r>
    </w:p>
    <w:p w:rsidR="00205704" w:rsidRPr="00205704" w:rsidRDefault="00205704">
      <w:pPr>
        <w:pStyle w:val="ConsPlusNormal"/>
        <w:jc w:val="both"/>
        <w:rPr>
          <w:rFonts w:ascii="Times New Roman" w:hAnsi="Times New Roman" w:cs="Times New Roman"/>
        </w:rPr>
      </w:pPr>
    </w:p>
    <w:p w:rsidR="00205704" w:rsidRPr="00205704" w:rsidRDefault="00205704">
      <w:pPr>
        <w:rPr>
          <w:rFonts w:ascii="Times New Roman" w:hAnsi="Times New Roman" w:cs="Times New Roman"/>
        </w:rPr>
        <w:sectPr w:rsidR="00205704" w:rsidRPr="0020570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1077"/>
        <w:gridCol w:w="1191"/>
        <w:gridCol w:w="1191"/>
        <w:gridCol w:w="1247"/>
        <w:gridCol w:w="2098"/>
        <w:gridCol w:w="1304"/>
        <w:gridCol w:w="1644"/>
        <w:gridCol w:w="1474"/>
      </w:tblGrid>
      <w:tr w:rsidR="00205704" w:rsidRPr="00205704">
        <w:tc>
          <w:tcPr>
            <w:tcW w:w="51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N</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пп</w:t>
            </w:r>
          </w:p>
        </w:tc>
        <w:tc>
          <w:tcPr>
            <w:tcW w:w="181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показателя</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Единица измерения</w:t>
            </w:r>
          </w:p>
        </w:tc>
        <w:tc>
          <w:tcPr>
            <w:tcW w:w="119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Пункт Федерального </w:t>
            </w:r>
            <w:hyperlink r:id="rId38" w:history="1">
              <w:r w:rsidRPr="00205704">
                <w:rPr>
                  <w:rFonts w:ascii="Times New Roman" w:hAnsi="Times New Roman" w:cs="Times New Roman"/>
                  <w:color w:val="0000FF"/>
                </w:rPr>
                <w:t>плана</w:t>
              </w:r>
            </w:hyperlink>
            <w:r w:rsidRPr="00205704">
              <w:rPr>
                <w:rFonts w:ascii="Times New Roman" w:hAnsi="Times New Roman" w:cs="Times New Roman"/>
              </w:rPr>
              <w:t xml:space="preserve"> статистических работ</w:t>
            </w:r>
          </w:p>
        </w:tc>
        <w:tc>
          <w:tcPr>
            <w:tcW w:w="119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Периодичность сбора данных</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Временные характеристики показателя</w:t>
            </w:r>
          </w:p>
        </w:tc>
        <w:tc>
          <w:tcPr>
            <w:tcW w:w="2098"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Алгоритм формирования (формула) расчета показателя</w:t>
            </w:r>
          </w:p>
        </w:tc>
        <w:tc>
          <w:tcPr>
            <w:tcW w:w="13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Метод сбора информации</w:t>
            </w:r>
          </w:p>
        </w:tc>
        <w:tc>
          <w:tcPr>
            <w:tcW w:w="16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Ответственный за сбор данных по показателю</w:t>
            </w:r>
          </w:p>
        </w:tc>
        <w:tc>
          <w:tcPr>
            <w:tcW w:w="147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Дата получения фактического значения показателя</w:t>
            </w:r>
          </w:p>
        </w:tc>
      </w:tr>
      <w:tr w:rsidR="00205704" w:rsidRPr="00205704">
        <w:tc>
          <w:tcPr>
            <w:tcW w:w="51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81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07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w:t>
            </w:r>
          </w:p>
        </w:tc>
        <w:tc>
          <w:tcPr>
            <w:tcW w:w="119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c>
          <w:tcPr>
            <w:tcW w:w="119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w:t>
            </w:r>
          </w:p>
        </w:tc>
        <w:tc>
          <w:tcPr>
            <w:tcW w:w="2098"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w:t>
            </w:r>
          </w:p>
        </w:tc>
        <w:tc>
          <w:tcPr>
            <w:tcW w:w="130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w:t>
            </w:r>
          </w:p>
        </w:tc>
        <w:tc>
          <w:tcPr>
            <w:tcW w:w="16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w:t>
            </w:r>
          </w:p>
        </w:tc>
      </w:tr>
      <w:tr w:rsidR="00205704" w:rsidRPr="00205704">
        <w:tc>
          <w:tcPr>
            <w:tcW w:w="13550"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Показатели цели государственной программы</w:t>
            </w:r>
          </w:p>
        </w:tc>
      </w:tr>
      <w:tr w:rsidR="00205704" w:rsidRPr="00205704">
        <w:tc>
          <w:tcPr>
            <w:tcW w:w="51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81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зарегистрированных преступлений (на 100 тыс. населения)</w:t>
            </w:r>
          </w:p>
        </w:tc>
        <w:tc>
          <w:tcPr>
            <w:tcW w:w="107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ед.</w:t>
            </w:r>
          </w:p>
        </w:tc>
        <w:tc>
          <w:tcPr>
            <w:tcW w:w="1191" w:type="dxa"/>
          </w:tcPr>
          <w:p w:rsidR="00205704" w:rsidRPr="00205704" w:rsidRDefault="00205704">
            <w:pPr>
              <w:pStyle w:val="ConsPlusNormal"/>
              <w:rPr>
                <w:rFonts w:ascii="Times New Roman" w:hAnsi="Times New Roman" w:cs="Times New Roman"/>
              </w:rPr>
            </w:pPr>
          </w:p>
        </w:tc>
        <w:tc>
          <w:tcPr>
            <w:tcW w:w="119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2098"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 x 100000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 - количество зарегистрированных преступлений (ед.);</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 - численность населения (чел.)</w:t>
            </w:r>
          </w:p>
        </w:tc>
        <w:tc>
          <w:tcPr>
            <w:tcW w:w="130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16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Комитет общественной безопасности Администрации Томской 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Январь года, следующего за отчетным периодом</w:t>
            </w:r>
          </w:p>
        </w:tc>
      </w:tr>
      <w:tr w:rsidR="00205704" w:rsidRPr="00205704">
        <w:tc>
          <w:tcPr>
            <w:tcW w:w="51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81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Доля выполненных в срок мероприятий по мобилизационной подготовке от общего объема мероприятий (%)</w:t>
            </w:r>
          </w:p>
        </w:tc>
        <w:tc>
          <w:tcPr>
            <w:tcW w:w="107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процент</w:t>
            </w:r>
          </w:p>
        </w:tc>
        <w:tc>
          <w:tcPr>
            <w:tcW w:w="1191" w:type="dxa"/>
          </w:tcPr>
          <w:p w:rsidR="00205704" w:rsidRPr="00205704" w:rsidRDefault="00205704">
            <w:pPr>
              <w:pStyle w:val="ConsPlusNormal"/>
              <w:rPr>
                <w:rFonts w:ascii="Times New Roman" w:hAnsi="Times New Roman" w:cs="Times New Roman"/>
              </w:rPr>
            </w:pPr>
          </w:p>
        </w:tc>
        <w:tc>
          <w:tcPr>
            <w:tcW w:w="119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2098"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 x 100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Б</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 - количество выполненных мероприятий (ед.);</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Б - количество запланированных</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 отчетном периоде мероприятий (ед.)</w:t>
            </w:r>
          </w:p>
        </w:tc>
        <w:tc>
          <w:tcPr>
            <w:tcW w:w="130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16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Комитет по мобилизационной подготовке Администрации Томской 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Январь года, следующего за отчетным периодом</w:t>
            </w:r>
          </w:p>
        </w:tc>
      </w:tr>
      <w:tr w:rsidR="00205704" w:rsidRPr="00205704">
        <w:tc>
          <w:tcPr>
            <w:tcW w:w="51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w:t>
            </w:r>
          </w:p>
        </w:tc>
        <w:tc>
          <w:tcPr>
            <w:tcW w:w="181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Количество населения, погибшего и пострадавшего при чрезвычайных </w:t>
            </w:r>
            <w:r w:rsidRPr="00205704">
              <w:rPr>
                <w:rFonts w:ascii="Times New Roman" w:hAnsi="Times New Roman" w:cs="Times New Roman"/>
              </w:rPr>
              <w:lastRenderedPageBreak/>
              <w:t>ситуациях, погибших на пожарах (чел.)</w:t>
            </w:r>
          </w:p>
        </w:tc>
        <w:tc>
          <w:tcPr>
            <w:tcW w:w="107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ед.</w:t>
            </w:r>
          </w:p>
        </w:tc>
        <w:tc>
          <w:tcPr>
            <w:tcW w:w="1191" w:type="dxa"/>
          </w:tcPr>
          <w:p w:rsidR="00205704" w:rsidRPr="00205704" w:rsidRDefault="00205704">
            <w:pPr>
              <w:pStyle w:val="ConsPlusNormal"/>
              <w:rPr>
                <w:rFonts w:ascii="Times New Roman" w:hAnsi="Times New Roman" w:cs="Times New Roman"/>
              </w:rPr>
            </w:pPr>
          </w:p>
        </w:tc>
        <w:tc>
          <w:tcPr>
            <w:tcW w:w="119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2098"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Абсолютный показатель</w:t>
            </w:r>
          </w:p>
        </w:tc>
        <w:tc>
          <w:tcPr>
            <w:tcW w:w="130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16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Февраль года, следующего за отчетным периодом</w:t>
            </w:r>
          </w:p>
        </w:tc>
      </w:tr>
    </w:tbl>
    <w:p w:rsidR="00205704" w:rsidRPr="00205704" w:rsidRDefault="00205704">
      <w:pPr>
        <w:rPr>
          <w:rFonts w:ascii="Times New Roman" w:hAnsi="Times New Roman" w:cs="Times New Roman"/>
        </w:rPr>
        <w:sectPr w:rsidR="00205704" w:rsidRPr="00205704">
          <w:pgSz w:w="16838" w:h="11905" w:orient="landscape"/>
          <w:pgMar w:top="1701" w:right="1134" w:bottom="850" w:left="1134" w:header="0" w:footer="0" w:gutter="0"/>
          <w:cols w:space="720"/>
        </w:sectPr>
      </w:pPr>
    </w:p>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1"/>
        <w:rPr>
          <w:rFonts w:ascii="Times New Roman" w:hAnsi="Times New Roman" w:cs="Times New Roman"/>
        </w:rPr>
      </w:pPr>
      <w:r w:rsidRPr="00205704">
        <w:rPr>
          <w:rFonts w:ascii="Times New Roman" w:hAnsi="Times New Roman" w:cs="Times New Roman"/>
        </w:rPr>
        <w:t>Ресурсное обеспечение реализации государственной программы</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за счет средств областного бюджета и целевых межбюджетных</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трансфертов из федерального бюджета по главным</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распорядителям средств областного бюджета</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(в ред. </w:t>
      </w:r>
      <w:hyperlink r:id="rId39" w:history="1">
        <w:r w:rsidRPr="00205704">
          <w:rPr>
            <w:rFonts w:ascii="Times New Roman" w:hAnsi="Times New Roman" w:cs="Times New Roman"/>
            <w:color w:val="0000FF"/>
          </w:rPr>
          <w:t>постановления</w:t>
        </w:r>
      </w:hyperlink>
      <w:r w:rsidRPr="00205704">
        <w:rPr>
          <w:rFonts w:ascii="Times New Roman" w:hAnsi="Times New Roman" w:cs="Times New Roman"/>
        </w:rPr>
        <w:t xml:space="preserve">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 27.04.2021 N 171а)</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430"/>
        <w:gridCol w:w="1133"/>
        <w:gridCol w:w="1280"/>
        <w:gridCol w:w="1134"/>
        <w:gridCol w:w="1139"/>
        <w:gridCol w:w="992"/>
        <w:gridCol w:w="993"/>
        <w:gridCol w:w="992"/>
        <w:gridCol w:w="1134"/>
        <w:gridCol w:w="992"/>
        <w:gridCol w:w="992"/>
        <w:gridCol w:w="993"/>
        <w:gridCol w:w="1270"/>
      </w:tblGrid>
      <w:tr w:rsidR="00205704" w:rsidRPr="00205704">
        <w:tc>
          <w:tcPr>
            <w:tcW w:w="48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N п/п</w:t>
            </w:r>
          </w:p>
        </w:tc>
        <w:tc>
          <w:tcPr>
            <w:tcW w:w="2430"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задачи, мероприятия государственной программы</w:t>
            </w:r>
          </w:p>
        </w:tc>
        <w:tc>
          <w:tcPr>
            <w:tcW w:w="1133"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Срок исполнения</w:t>
            </w:r>
          </w:p>
        </w:tc>
        <w:tc>
          <w:tcPr>
            <w:tcW w:w="1280"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Объем финансирования за счет средств областного бюджета, в том числе за счет межбюджетных трансфертов из федерального бюджета (тыс. рублей)</w:t>
            </w:r>
          </w:p>
        </w:tc>
        <w:tc>
          <w:tcPr>
            <w:tcW w:w="10631" w:type="dxa"/>
            <w:gridSpan w:val="10"/>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Главные распорядители средств областного бюджета (ГРБС)</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Merge/>
          </w:tcPr>
          <w:p w:rsidR="00205704" w:rsidRPr="00205704" w:rsidRDefault="00205704">
            <w:pPr>
              <w:rPr>
                <w:rFonts w:ascii="Times New Roman" w:hAnsi="Times New Roman" w:cs="Times New Roman"/>
              </w:rPr>
            </w:pPr>
          </w:p>
        </w:tc>
        <w:tc>
          <w:tcPr>
            <w:tcW w:w="1280" w:type="dxa"/>
            <w:vMerge/>
          </w:tcPr>
          <w:p w:rsidR="00205704" w:rsidRPr="00205704" w:rsidRDefault="00205704">
            <w:pPr>
              <w:rPr>
                <w:rFonts w:ascii="Times New Roman" w:hAnsi="Times New Roman" w:cs="Times New Roman"/>
              </w:rPr>
            </w:pP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транспорта, дорожной деятельности и связи Томской области</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Администрация Томской области</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общего образования Томской области</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профессионального образования Томской области</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труда и занятости населения Томской области</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по молодежной политике, физической культуре и спорту Томской области</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здравоохранения Томской области</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по вопросам семьи и детей Томской области</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социальной защиты населения Томской области</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r>
      <w:tr w:rsidR="00205704" w:rsidRPr="00205704">
        <w:tc>
          <w:tcPr>
            <w:tcW w:w="48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243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13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113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w:t>
            </w:r>
          </w:p>
        </w:tc>
        <w:tc>
          <w:tcPr>
            <w:tcW w:w="99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w:t>
            </w:r>
          </w:p>
        </w:tc>
        <w:tc>
          <w:tcPr>
            <w:tcW w:w="99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14</w:t>
            </w:r>
          </w:p>
        </w:tc>
      </w:tr>
      <w:tr w:rsidR="00205704" w:rsidRPr="00205704">
        <w:tc>
          <w:tcPr>
            <w:tcW w:w="484" w:type="dxa"/>
          </w:tcPr>
          <w:p w:rsidR="00205704" w:rsidRPr="00205704" w:rsidRDefault="00205704">
            <w:pPr>
              <w:pStyle w:val="ConsPlusNormal"/>
              <w:rPr>
                <w:rFonts w:ascii="Times New Roman" w:hAnsi="Times New Roman" w:cs="Times New Roman"/>
              </w:rPr>
            </w:pPr>
          </w:p>
        </w:tc>
        <w:tc>
          <w:tcPr>
            <w:tcW w:w="15474" w:type="dxa"/>
            <w:gridSpan w:val="13"/>
          </w:tcPr>
          <w:p w:rsidR="00205704" w:rsidRPr="00205704" w:rsidRDefault="00205704">
            <w:pPr>
              <w:pStyle w:val="ConsPlusNormal"/>
              <w:outlineLvl w:val="2"/>
              <w:rPr>
                <w:rFonts w:ascii="Times New Roman" w:hAnsi="Times New Roman" w:cs="Times New Roman"/>
              </w:rPr>
            </w:pPr>
            <w:r w:rsidRPr="00205704">
              <w:rPr>
                <w:rFonts w:ascii="Times New Roman" w:hAnsi="Times New Roman" w:cs="Times New Roman"/>
              </w:rPr>
              <w:t>Подпрограмма 1 "Повышение общественной безопасности с использованием правоохранительного сегмента аппаратно-программного комплекса технических средств "Безопасный город"</w:t>
            </w:r>
          </w:p>
        </w:tc>
      </w:tr>
      <w:tr w:rsidR="00205704" w:rsidRPr="00205704">
        <w:tc>
          <w:tcPr>
            <w:tcW w:w="484" w:type="dxa"/>
          </w:tcPr>
          <w:p w:rsidR="00205704" w:rsidRPr="00205704" w:rsidRDefault="00205704">
            <w:pPr>
              <w:pStyle w:val="ConsPlusNormal"/>
              <w:jc w:val="center"/>
              <w:outlineLvl w:val="3"/>
              <w:rPr>
                <w:rFonts w:ascii="Times New Roman" w:hAnsi="Times New Roman" w:cs="Times New Roman"/>
              </w:rPr>
            </w:pPr>
            <w:r w:rsidRPr="00205704">
              <w:rPr>
                <w:rFonts w:ascii="Times New Roman" w:hAnsi="Times New Roman" w:cs="Times New Roman"/>
              </w:rPr>
              <w:t>1.</w:t>
            </w:r>
          </w:p>
        </w:tc>
        <w:tc>
          <w:tcPr>
            <w:tcW w:w="15474" w:type="dxa"/>
            <w:gridSpan w:val="13"/>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1 подпрограммы. Совершенствование развития правоохранительного сегмента аппаратно-программного комплекса "Безопасный город" и иных технических средств</w:t>
            </w:r>
          </w:p>
        </w:tc>
      </w:tr>
      <w:tr w:rsidR="00205704" w:rsidRPr="00205704">
        <w:tc>
          <w:tcPr>
            <w:tcW w:w="484" w:type="dxa"/>
            <w:vMerge w:val="restart"/>
          </w:tcPr>
          <w:p w:rsidR="00205704" w:rsidRPr="00205704" w:rsidRDefault="00205704">
            <w:pPr>
              <w:pStyle w:val="ConsPlusNormal"/>
              <w:rPr>
                <w:rFonts w:ascii="Times New Roman" w:hAnsi="Times New Roman" w:cs="Times New Roman"/>
              </w:rPr>
            </w:pP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Ведомственная целевая программа </w:t>
            </w:r>
            <w:r w:rsidRPr="00205704">
              <w:rPr>
                <w:rFonts w:ascii="Times New Roman" w:hAnsi="Times New Roman" w:cs="Times New Roman"/>
              </w:rPr>
              <w:lastRenderedPageBreak/>
              <w:t>"Совершенствование развития правоохранительного сегмента аппаратно-программного комплекса "Безопасный город", осуществление комплексных работ, направленных на организацию дорожного движения, снижение дорожно-транспортных происшествий"</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987993,0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831955,6</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156037,4</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156037,4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156037,4</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138369,6</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138369,6</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138544,4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138544,4</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val="restart"/>
          </w:tcPr>
          <w:p w:rsidR="00205704" w:rsidRPr="00205704" w:rsidRDefault="00205704">
            <w:pPr>
              <w:pStyle w:val="ConsPlusNormal"/>
              <w:rPr>
                <w:rFonts w:ascii="Times New Roman" w:hAnsi="Times New Roman" w:cs="Times New Roman"/>
              </w:rPr>
            </w:pP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Итого по подпрограмме</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987993,0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831955,6</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156037,4</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156037,4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156037,4</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138369,6</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138369,6</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138544,4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138544,4</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tcPr>
          <w:p w:rsidR="00205704" w:rsidRPr="00205704" w:rsidRDefault="00205704">
            <w:pPr>
              <w:pStyle w:val="ConsPlusNormal"/>
              <w:rPr>
                <w:rFonts w:ascii="Times New Roman" w:hAnsi="Times New Roman" w:cs="Times New Roman"/>
              </w:rPr>
            </w:pPr>
          </w:p>
        </w:tc>
        <w:tc>
          <w:tcPr>
            <w:tcW w:w="7116" w:type="dxa"/>
            <w:gridSpan w:val="5"/>
          </w:tcPr>
          <w:p w:rsidR="00205704" w:rsidRPr="00205704" w:rsidRDefault="00205704">
            <w:pPr>
              <w:pStyle w:val="ConsPlusNormal"/>
              <w:outlineLvl w:val="2"/>
              <w:rPr>
                <w:rFonts w:ascii="Times New Roman" w:hAnsi="Times New Roman" w:cs="Times New Roman"/>
              </w:rPr>
            </w:pPr>
            <w:r w:rsidRPr="00205704">
              <w:rPr>
                <w:rFonts w:ascii="Times New Roman" w:hAnsi="Times New Roman" w:cs="Times New Roman"/>
              </w:rPr>
              <w:t>Подпрограмма 2 "Профилактика правонарушений и наркомании"</w:t>
            </w:r>
          </w:p>
        </w:tc>
        <w:tc>
          <w:tcPr>
            <w:tcW w:w="8358" w:type="dxa"/>
            <w:gridSpan w:val="8"/>
          </w:tcPr>
          <w:p w:rsidR="00205704" w:rsidRPr="00205704" w:rsidRDefault="00205704">
            <w:pPr>
              <w:pStyle w:val="ConsPlusNormal"/>
              <w:rPr>
                <w:rFonts w:ascii="Times New Roman" w:hAnsi="Times New Roman" w:cs="Times New Roman"/>
              </w:rPr>
            </w:pPr>
          </w:p>
        </w:tc>
      </w:tr>
      <w:tr w:rsidR="00205704" w:rsidRPr="00205704">
        <w:tc>
          <w:tcPr>
            <w:tcW w:w="484" w:type="dxa"/>
          </w:tcPr>
          <w:p w:rsidR="00205704" w:rsidRPr="00205704" w:rsidRDefault="00205704">
            <w:pPr>
              <w:pStyle w:val="ConsPlusNormal"/>
              <w:jc w:val="center"/>
              <w:outlineLvl w:val="3"/>
              <w:rPr>
                <w:rFonts w:ascii="Times New Roman" w:hAnsi="Times New Roman" w:cs="Times New Roman"/>
              </w:rPr>
            </w:pPr>
            <w:r w:rsidRPr="00205704">
              <w:rPr>
                <w:rFonts w:ascii="Times New Roman" w:hAnsi="Times New Roman" w:cs="Times New Roman"/>
              </w:rPr>
              <w:lastRenderedPageBreak/>
              <w:t>2.</w:t>
            </w:r>
          </w:p>
        </w:tc>
        <w:tc>
          <w:tcPr>
            <w:tcW w:w="7116" w:type="dxa"/>
            <w:gridSpan w:val="5"/>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1 подпрограммы. Снижение количества правонарушений</w:t>
            </w:r>
          </w:p>
        </w:tc>
        <w:tc>
          <w:tcPr>
            <w:tcW w:w="8358" w:type="dxa"/>
            <w:gridSpan w:val="8"/>
          </w:tcPr>
          <w:p w:rsidR="00205704" w:rsidRPr="00205704" w:rsidRDefault="00205704">
            <w:pPr>
              <w:pStyle w:val="ConsPlusNormal"/>
              <w:rPr>
                <w:rFonts w:ascii="Times New Roman" w:hAnsi="Times New Roman" w:cs="Times New Roman"/>
              </w:rPr>
            </w:pPr>
          </w:p>
        </w:tc>
      </w:tr>
      <w:tr w:rsidR="00205704" w:rsidRPr="00205704">
        <w:tc>
          <w:tcPr>
            <w:tcW w:w="484" w:type="dxa"/>
            <w:vMerge w:val="restart"/>
          </w:tcPr>
          <w:p w:rsidR="00205704" w:rsidRPr="00205704" w:rsidRDefault="00205704">
            <w:pPr>
              <w:pStyle w:val="ConsPlusNormal"/>
              <w:rPr>
                <w:rFonts w:ascii="Times New Roman" w:hAnsi="Times New Roman" w:cs="Times New Roman"/>
              </w:rPr>
            </w:pP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Основное мероприятие 1. Снижение количества правонарушений</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20818,0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14672,2</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6145,8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2912,2</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1960,0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1960,0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1960,0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1960,0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1960,0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1960,0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2.1.</w:t>
            </w: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Проведение областного ежегодного конкурса на лучшее муниципальное образование Томской области по профилактике правонарушений</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4200,0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4200,0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2.2.</w:t>
            </w: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Материально-техническое обеспечение и 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Томской области</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10472,2</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10472,2</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2312,2</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2312,2</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2.3.</w:t>
            </w: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внутришкольном учете</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6145,8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6145,8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Прогнозный период </w:t>
            </w:r>
            <w:r w:rsidRPr="00205704">
              <w:rPr>
                <w:rFonts w:ascii="Times New Roman" w:hAnsi="Times New Roman" w:cs="Times New Roman"/>
              </w:rPr>
              <w:lastRenderedPageBreak/>
              <w:t>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tcPr>
          <w:p w:rsidR="00205704" w:rsidRPr="00205704" w:rsidRDefault="00205704">
            <w:pPr>
              <w:pStyle w:val="ConsPlusNormal"/>
              <w:jc w:val="center"/>
              <w:outlineLvl w:val="3"/>
              <w:rPr>
                <w:rFonts w:ascii="Times New Roman" w:hAnsi="Times New Roman" w:cs="Times New Roman"/>
              </w:rPr>
            </w:pPr>
            <w:r w:rsidRPr="00205704">
              <w:rPr>
                <w:rFonts w:ascii="Times New Roman" w:hAnsi="Times New Roman" w:cs="Times New Roman"/>
              </w:rPr>
              <w:t>3.</w:t>
            </w:r>
          </w:p>
        </w:tc>
        <w:tc>
          <w:tcPr>
            <w:tcW w:w="15474" w:type="dxa"/>
            <w:gridSpan w:val="13"/>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2 подпрограммы. Сокращение уровня потребления психоактивных веществ</w:t>
            </w:r>
          </w:p>
        </w:tc>
      </w:tr>
      <w:tr w:rsidR="00205704" w:rsidRPr="00205704">
        <w:tc>
          <w:tcPr>
            <w:tcW w:w="484" w:type="dxa"/>
            <w:vMerge w:val="restart"/>
          </w:tcPr>
          <w:p w:rsidR="00205704" w:rsidRPr="00205704" w:rsidRDefault="00205704">
            <w:pPr>
              <w:pStyle w:val="ConsPlusNormal"/>
              <w:rPr>
                <w:rFonts w:ascii="Times New Roman" w:hAnsi="Times New Roman" w:cs="Times New Roman"/>
              </w:rPr>
            </w:pP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Основное мероприятие 1. Сокращение уровня потребления психоактивных веществ</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9172,0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2660,0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462,0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4550,0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1096,0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3.1.</w:t>
            </w: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Проведение социологических исследований и мониторинга масштабов распространения, незаконного потребления и оборота психоактивных веществ </w:t>
            </w:r>
            <w:r w:rsidRPr="00205704">
              <w:rPr>
                <w:rFonts w:ascii="Times New Roman" w:hAnsi="Times New Roman" w:cs="Times New Roman"/>
              </w:rPr>
              <w:lastRenderedPageBreak/>
              <w:t>в Томской области</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1827,5</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1547,5</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87,5</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47,5</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3.2.</w:t>
            </w: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Развитие и поддержка волонтерского движения в Томской области. Проведение тренингов, бесед, круглых столов, слетов</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1682,0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182,0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w:t>
            </w: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Проведение социально-психологического тестирования обучающихся в целях раннего выявления незаконного </w:t>
            </w:r>
            <w:r w:rsidRPr="00205704">
              <w:rPr>
                <w:rFonts w:ascii="Times New Roman" w:hAnsi="Times New Roman" w:cs="Times New Roman"/>
              </w:rPr>
              <w:lastRenderedPageBreak/>
              <w:t>потребления наркотических средств и психотропных веществ</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2310,0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2310,0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3.4.</w:t>
            </w: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Издание печатной продукции по профилактике наркомании, алкоголизма и табакокурения для организации проведения просветительской работы среди населения</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1392,5</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1392,5</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372,5</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372,5</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w:t>
            </w: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Реализация проекта "Автобус профилактики" для проведения выездных </w:t>
            </w:r>
            <w:r w:rsidRPr="00205704">
              <w:rPr>
                <w:rFonts w:ascii="Times New Roman" w:hAnsi="Times New Roman" w:cs="Times New Roman"/>
              </w:rPr>
              <w:lastRenderedPageBreak/>
              <w:t>профилактических мероприятий в муниципальных образованиях Томской области</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910,0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910,0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3.6.</w:t>
            </w: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Обеспечение проведения диагностических мероприятий для жителей г. Стрежевой по определению употребления наркотических и психоактивных веществ</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3.7.</w:t>
            </w: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Проведение ежегодных антинаркотических </w:t>
            </w:r>
            <w:r w:rsidRPr="00205704">
              <w:rPr>
                <w:rFonts w:ascii="Times New Roman" w:hAnsi="Times New Roman" w:cs="Times New Roman"/>
              </w:rPr>
              <w:lastRenderedPageBreak/>
              <w:t>акций "Родительский урок", "Школа правовых знаний", "Думай до, а не после" и мероприятий, приуроченных к Международному дню борьбы с наркоманией</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tcPr>
          <w:p w:rsidR="00205704" w:rsidRPr="00205704" w:rsidRDefault="00205704">
            <w:pPr>
              <w:pStyle w:val="ConsPlusNormal"/>
              <w:jc w:val="center"/>
              <w:outlineLvl w:val="3"/>
              <w:rPr>
                <w:rFonts w:ascii="Times New Roman" w:hAnsi="Times New Roman" w:cs="Times New Roman"/>
              </w:rPr>
            </w:pPr>
            <w:r w:rsidRPr="00205704">
              <w:rPr>
                <w:rFonts w:ascii="Times New Roman" w:hAnsi="Times New Roman" w:cs="Times New Roman"/>
              </w:rPr>
              <w:t>4.</w:t>
            </w:r>
          </w:p>
        </w:tc>
        <w:tc>
          <w:tcPr>
            <w:tcW w:w="15474" w:type="dxa"/>
            <w:gridSpan w:val="13"/>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3 подпрограммы.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205704" w:rsidRPr="00205704">
        <w:tc>
          <w:tcPr>
            <w:tcW w:w="484" w:type="dxa"/>
            <w:vMerge w:val="restart"/>
          </w:tcPr>
          <w:p w:rsidR="00205704" w:rsidRPr="00205704" w:rsidRDefault="00205704">
            <w:pPr>
              <w:pStyle w:val="ConsPlusNormal"/>
              <w:rPr>
                <w:rFonts w:ascii="Times New Roman" w:hAnsi="Times New Roman" w:cs="Times New Roman"/>
              </w:rPr>
            </w:pP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Основное мероприятие 1.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20132,0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12600,0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3542,0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3990,0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4.1.</w:t>
            </w: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Оказание материальной помощи лицам, находящимся в трудной жизненной ситуации, из числа лиц, освободившихся из мест лишения свободы, из числа семей, имеющих в своем составе лиц, освободившихся из мест лишения свободы, в соответствии с </w:t>
            </w:r>
            <w:hyperlink r:id="rId40" w:history="1">
              <w:r w:rsidRPr="00205704">
                <w:rPr>
                  <w:rFonts w:ascii="Times New Roman" w:hAnsi="Times New Roman" w:cs="Times New Roman"/>
                  <w:color w:val="0000FF"/>
                </w:rPr>
                <w:t>Порядком</w:t>
              </w:r>
            </w:hyperlink>
            <w:r w:rsidRPr="00205704">
              <w:rPr>
                <w:rFonts w:ascii="Times New Roman" w:hAnsi="Times New Roman" w:cs="Times New Roman"/>
              </w:rPr>
              <w:t xml:space="preserve"> предоставления материальной помощи, утвержденным постановлением Администрации Томской области от 19.02.2015 N 48а "Об утверждении Порядка предоставления материальной помощи в Томской области", и оказание государственной социальной помощи малоимущим одиноко проживающим гражданам из числа лиц, прошедших курс лечения от наркотической зависимости, из числа семей, имеющих в </w:t>
            </w:r>
            <w:r w:rsidRPr="00205704">
              <w:rPr>
                <w:rFonts w:ascii="Times New Roman" w:hAnsi="Times New Roman" w:cs="Times New Roman"/>
              </w:rPr>
              <w:lastRenderedPageBreak/>
              <w:t xml:space="preserve">своем составе наркозависимых, в соответствии с </w:t>
            </w:r>
            <w:hyperlink r:id="rId41" w:history="1">
              <w:r w:rsidRPr="00205704">
                <w:rPr>
                  <w:rFonts w:ascii="Times New Roman" w:hAnsi="Times New Roman" w:cs="Times New Roman"/>
                  <w:color w:val="0000FF"/>
                </w:rPr>
                <w:t>приказом</w:t>
              </w:r>
            </w:hyperlink>
            <w:r w:rsidRPr="00205704">
              <w:rPr>
                <w:rFonts w:ascii="Times New Roman" w:hAnsi="Times New Roman" w:cs="Times New Roman"/>
              </w:rPr>
              <w:t xml:space="preserve"> Департамента социальной защиты населения Томской области от 03.03.2021 N 7 "Об утверждении Порядка оказания государственной социальной помощи в Томской области"</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3990,0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3990,0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4.2.</w:t>
            </w: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Организация социальной реабилитации и ресоциализации больных наркоманией</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12600,0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12600,0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4.3.</w:t>
            </w: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Организация социально-медицинской </w:t>
            </w:r>
            <w:r w:rsidRPr="00205704">
              <w:rPr>
                <w:rFonts w:ascii="Times New Roman" w:hAnsi="Times New Roman" w:cs="Times New Roman"/>
              </w:rPr>
              <w:lastRenderedPageBreak/>
              <w:t>реабилитации граждан с алкогольной зависимостью, воспитывающих несовершеннолетних детей</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3542,0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3542,0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val="restart"/>
          </w:tcPr>
          <w:p w:rsidR="00205704" w:rsidRPr="00205704" w:rsidRDefault="00205704">
            <w:pPr>
              <w:pStyle w:val="ConsPlusNormal"/>
              <w:rPr>
                <w:rFonts w:ascii="Times New Roman" w:hAnsi="Times New Roman" w:cs="Times New Roman"/>
              </w:rPr>
            </w:pP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Итого по подпрограмме</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50122,0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14672,2</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2660,0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462,0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6145,8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17150,0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3542,0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3990,0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6946,0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2912,2</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2450,0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1960,0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2450,0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1960,0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2450,0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1960,0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2450,0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1960,0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2450,0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1960,0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2450,0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1960,0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2450,0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tcPr>
          <w:p w:rsidR="00205704" w:rsidRPr="00205704" w:rsidRDefault="00205704">
            <w:pPr>
              <w:pStyle w:val="ConsPlusNormal"/>
              <w:rPr>
                <w:rFonts w:ascii="Times New Roman" w:hAnsi="Times New Roman" w:cs="Times New Roman"/>
              </w:rPr>
            </w:pPr>
          </w:p>
        </w:tc>
        <w:tc>
          <w:tcPr>
            <w:tcW w:w="15474" w:type="dxa"/>
            <w:gridSpan w:val="13"/>
          </w:tcPr>
          <w:p w:rsidR="00205704" w:rsidRPr="00205704" w:rsidRDefault="00205704">
            <w:pPr>
              <w:pStyle w:val="ConsPlusNormal"/>
              <w:outlineLvl w:val="2"/>
              <w:rPr>
                <w:rFonts w:ascii="Times New Roman" w:hAnsi="Times New Roman" w:cs="Times New Roman"/>
              </w:rPr>
            </w:pPr>
            <w:r w:rsidRPr="00205704">
              <w:rPr>
                <w:rFonts w:ascii="Times New Roman" w:hAnsi="Times New Roman" w:cs="Times New Roman"/>
              </w:rPr>
              <w:t>Подпрограмма 3 "Обеспечение мобилизационной подготовки в Томской области"</w:t>
            </w:r>
          </w:p>
        </w:tc>
      </w:tr>
      <w:tr w:rsidR="00205704" w:rsidRPr="00205704">
        <w:tc>
          <w:tcPr>
            <w:tcW w:w="484" w:type="dxa"/>
          </w:tcPr>
          <w:p w:rsidR="00205704" w:rsidRPr="00205704" w:rsidRDefault="00205704">
            <w:pPr>
              <w:pStyle w:val="ConsPlusNormal"/>
              <w:jc w:val="center"/>
              <w:outlineLvl w:val="3"/>
              <w:rPr>
                <w:rFonts w:ascii="Times New Roman" w:hAnsi="Times New Roman" w:cs="Times New Roman"/>
              </w:rPr>
            </w:pPr>
            <w:r w:rsidRPr="00205704">
              <w:rPr>
                <w:rFonts w:ascii="Times New Roman" w:hAnsi="Times New Roman" w:cs="Times New Roman"/>
              </w:rPr>
              <w:lastRenderedPageBreak/>
              <w:t>5.</w:t>
            </w:r>
          </w:p>
        </w:tc>
        <w:tc>
          <w:tcPr>
            <w:tcW w:w="15474" w:type="dxa"/>
            <w:gridSpan w:val="13"/>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1 подпрограммы. Проведение комплекса мероприятий, направленных на обеспечение мобилизационной подготовки</w:t>
            </w:r>
          </w:p>
        </w:tc>
      </w:tr>
      <w:tr w:rsidR="00205704" w:rsidRPr="00205704">
        <w:tc>
          <w:tcPr>
            <w:tcW w:w="484" w:type="dxa"/>
            <w:vMerge w:val="restart"/>
          </w:tcPr>
          <w:p w:rsidR="00205704" w:rsidRPr="00205704" w:rsidRDefault="00205704">
            <w:pPr>
              <w:pStyle w:val="ConsPlusNormal"/>
              <w:rPr>
                <w:rFonts w:ascii="Times New Roman" w:hAnsi="Times New Roman" w:cs="Times New Roman"/>
              </w:rPr>
            </w:pP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Основное мероприятие. Проведение комплекса мероприятий, направленных на обеспечение мобилизационной подготовки</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52849,7</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25231,6</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27618,1</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31436,9</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3818,8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27618,1</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val="restart"/>
          </w:tcPr>
          <w:p w:rsidR="00205704" w:rsidRPr="00205704" w:rsidRDefault="00205704">
            <w:pPr>
              <w:pStyle w:val="ConsPlusNormal"/>
              <w:rPr>
                <w:rFonts w:ascii="Times New Roman" w:hAnsi="Times New Roman" w:cs="Times New Roman"/>
              </w:rPr>
            </w:pP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Итого по подпрограмме</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52849,7</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25231,6</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27618,1</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31436,9</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3818,8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27618,1</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tcPr>
          <w:p w:rsidR="00205704" w:rsidRPr="00205704" w:rsidRDefault="00205704">
            <w:pPr>
              <w:pStyle w:val="ConsPlusNormal"/>
              <w:rPr>
                <w:rFonts w:ascii="Times New Roman" w:hAnsi="Times New Roman" w:cs="Times New Roman"/>
              </w:rPr>
            </w:pPr>
          </w:p>
        </w:tc>
        <w:tc>
          <w:tcPr>
            <w:tcW w:w="15474" w:type="dxa"/>
            <w:gridSpan w:val="13"/>
          </w:tcPr>
          <w:p w:rsidR="00205704" w:rsidRPr="00205704" w:rsidRDefault="00205704">
            <w:pPr>
              <w:pStyle w:val="ConsPlusNormal"/>
              <w:outlineLvl w:val="2"/>
              <w:rPr>
                <w:rFonts w:ascii="Times New Roman" w:hAnsi="Times New Roman" w:cs="Times New Roman"/>
              </w:rPr>
            </w:pPr>
            <w:r w:rsidRPr="00205704">
              <w:rPr>
                <w:rFonts w:ascii="Times New Roman" w:hAnsi="Times New Roman" w:cs="Times New Roman"/>
              </w:rPr>
              <w:t>Подпрограмма 4 "Повышение уровня защиты населения и территории от чрезвычайных ситуаций природного и техногенного характера"</w:t>
            </w:r>
          </w:p>
        </w:tc>
      </w:tr>
      <w:tr w:rsidR="00205704" w:rsidRPr="00205704">
        <w:tc>
          <w:tcPr>
            <w:tcW w:w="484" w:type="dxa"/>
          </w:tcPr>
          <w:p w:rsidR="00205704" w:rsidRPr="00205704" w:rsidRDefault="00205704">
            <w:pPr>
              <w:pStyle w:val="ConsPlusNormal"/>
              <w:jc w:val="center"/>
              <w:outlineLvl w:val="3"/>
              <w:rPr>
                <w:rFonts w:ascii="Times New Roman" w:hAnsi="Times New Roman" w:cs="Times New Roman"/>
              </w:rPr>
            </w:pPr>
            <w:r w:rsidRPr="00205704">
              <w:rPr>
                <w:rFonts w:ascii="Times New Roman" w:hAnsi="Times New Roman" w:cs="Times New Roman"/>
              </w:rPr>
              <w:t>6.</w:t>
            </w:r>
          </w:p>
        </w:tc>
        <w:tc>
          <w:tcPr>
            <w:tcW w:w="15474" w:type="dxa"/>
            <w:gridSpan w:val="13"/>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1 подпрограммы. Защита населения и территории от чрезвычайных ситуаций</w:t>
            </w:r>
          </w:p>
        </w:tc>
      </w:tr>
      <w:tr w:rsidR="00205704" w:rsidRPr="00205704">
        <w:tc>
          <w:tcPr>
            <w:tcW w:w="484" w:type="dxa"/>
            <w:vMerge w:val="restart"/>
          </w:tcPr>
          <w:p w:rsidR="00205704" w:rsidRPr="00205704" w:rsidRDefault="00205704">
            <w:pPr>
              <w:pStyle w:val="ConsPlusNormal"/>
              <w:rPr>
                <w:rFonts w:ascii="Times New Roman" w:hAnsi="Times New Roman" w:cs="Times New Roman"/>
              </w:rPr>
            </w:pP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Ведомственная целевая программа "Защита населения и территории от чрезвычайных ситуаций"</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845500,9</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845500,9</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116440,3</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116440,3</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121479,6</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121479,6</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121499,4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121499,4</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121520,4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121520,4</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121520,4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121520,4</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121520,4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121520,4</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121520,4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121520,4</w:t>
            </w:r>
          </w:p>
        </w:tc>
      </w:tr>
      <w:tr w:rsidR="00205704" w:rsidRPr="00205704">
        <w:tc>
          <w:tcPr>
            <w:tcW w:w="484" w:type="dxa"/>
          </w:tcPr>
          <w:p w:rsidR="00205704" w:rsidRPr="00205704" w:rsidRDefault="00205704">
            <w:pPr>
              <w:pStyle w:val="ConsPlusNormal"/>
              <w:jc w:val="center"/>
              <w:outlineLvl w:val="3"/>
              <w:rPr>
                <w:rFonts w:ascii="Times New Roman" w:hAnsi="Times New Roman" w:cs="Times New Roman"/>
              </w:rPr>
            </w:pPr>
            <w:r w:rsidRPr="00205704">
              <w:rPr>
                <w:rFonts w:ascii="Times New Roman" w:hAnsi="Times New Roman" w:cs="Times New Roman"/>
              </w:rPr>
              <w:t>7.</w:t>
            </w:r>
          </w:p>
        </w:tc>
        <w:tc>
          <w:tcPr>
            <w:tcW w:w="15474" w:type="dxa"/>
            <w:gridSpan w:val="13"/>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2 подпрограммы. Обеспечение пожарной безопасности Томской области</w:t>
            </w:r>
          </w:p>
        </w:tc>
      </w:tr>
      <w:tr w:rsidR="00205704" w:rsidRPr="00205704">
        <w:tc>
          <w:tcPr>
            <w:tcW w:w="484" w:type="dxa"/>
            <w:vMerge w:val="restart"/>
          </w:tcPr>
          <w:p w:rsidR="00205704" w:rsidRPr="00205704" w:rsidRDefault="00205704">
            <w:pPr>
              <w:pStyle w:val="ConsPlusNormal"/>
              <w:rPr>
                <w:rFonts w:ascii="Times New Roman" w:hAnsi="Times New Roman" w:cs="Times New Roman"/>
              </w:rPr>
            </w:pP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Ведомственная целевая программа "Обеспечение пожарной безопасности Томской области"</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3265704,3</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3265704,3</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472338,3</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472338,3</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465439,0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465439,0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465518,2</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465518,2</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465602,2</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465602,2</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465602,2</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465602,2</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465602,2</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465602,2</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465602,2</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465602,2</w:t>
            </w:r>
          </w:p>
        </w:tc>
      </w:tr>
      <w:tr w:rsidR="00205704" w:rsidRPr="00205704">
        <w:tc>
          <w:tcPr>
            <w:tcW w:w="484" w:type="dxa"/>
          </w:tcPr>
          <w:p w:rsidR="00205704" w:rsidRPr="00205704" w:rsidRDefault="00205704">
            <w:pPr>
              <w:pStyle w:val="ConsPlusNormal"/>
              <w:rPr>
                <w:rFonts w:ascii="Times New Roman" w:hAnsi="Times New Roman" w:cs="Times New Roman"/>
              </w:rPr>
            </w:pPr>
          </w:p>
        </w:tc>
        <w:tc>
          <w:tcPr>
            <w:tcW w:w="15474" w:type="dxa"/>
            <w:gridSpan w:val="13"/>
          </w:tcPr>
          <w:p w:rsidR="00205704" w:rsidRPr="00205704" w:rsidRDefault="00205704">
            <w:pPr>
              <w:pStyle w:val="ConsPlusNormal"/>
              <w:outlineLvl w:val="3"/>
              <w:rPr>
                <w:rFonts w:ascii="Times New Roman" w:hAnsi="Times New Roman" w:cs="Times New Roman"/>
              </w:rPr>
            </w:pPr>
            <w:r w:rsidRPr="00205704">
              <w:rPr>
                <w:rFonts w:ascii="Times New Roman" w:hAnsi="Times New Roman" w:cs="Times New Roman"/>
              </w:rPr>
              <w:t>Задача 3 подпрограммы. Гражданская оборона</w:t>
            </w:r>
          </w:p>
        </w:tc>
      </w:tr>
      <w:tr w:rsidR="00205704" w:rsidRPr="00205704">
        <w:tc>
          <w:tcPr>
            <w:tcW w:w="484" w:type="dxa"/>
            <w:vMerge w:val="restart"/>
          </w:tcPr>
          <w:p w:rsidR="00205704" w:rsidRPr="00205704" w:rsidRDefault="00205704">
            <w:pPr>
              <w:pStyle w:val="ConsPlusNormal"/>
              <w:rPr>
                <w:rFonts w:ascii="Times New Roman" w:hAnsi="Times New Roman" w:cs="Times New Roman"/>
              </w:rPr>
            </w:pP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Ведомственная целевая программа "Гражданская оборона"</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170868,6</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170868,6</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r>
      <w:tr w:rsidR="00205704" w:rsidRPr="00205704">
        <w:tc>
          <w:tcPr>
            <w:tcW w:w="484" w:type="dxa"/>
            <w:vMerge w:val="restart"/>
          </w:tcPr>
          <w:p w:rsidR="00205704" w:rsidRPr="00205704" w:rsidRDefault="00205704">
            <w:pPr>
              <w:pStyle w:val="ConsPlusNormal"/>
              <w:rPr>
                <w:rFonts w:ascii="Times New Roman" w:hAnsi="Times New Roman" w:cs="Times New Roman"/>
              </w:rPr>
            </w:pP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Итого по подпрограмме</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4282073,8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4282073,8</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588778,6</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588778,6</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615396,7</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615396,7</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615495,7</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615495,7</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r>
      <w:tr w:rsidR="00205704" w:rsidRPr="00205704">
        <w:tc>
          <w:tcPr>
            <w:tcW w:w="484" w:type="dxa"/>
          </w:tcPr>
          <w:p w:rsidR="00205704" w:rsidRPr="00205704" w:rsidRDefault="00205704">
            <w:pPr>
              <w:pStyle w:val="ConsPlusNormal"/>
              <w:jc w:val="center"/>
              <w:outlineLvl w:val="2"/>
              <w:rPr>
                <w:rFonts w:ascii="Times New Roman" w:hAnsi="Times New Roman" w:cs="Times New Roman"/>
              </w:rPr>
            </w:pPr>
            <w:r w:rsidRPr="00205704">
              <w:rPr>
                <w:rFonts w:ascii="Times New Roman" w:hAnsi="Times New Roman" w:cs="Times New Roman"/>
              </w:rPr>
              <w:t>8.</w:t>
            </w:r>
          </w:p>
        </w:tc>
        <w:tc>
          <w:tcPr>
            <w:tcW w:w="15474" w:type="dxa"/>
            <w:gridSpan w:val="13"/>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Подпрограмма "Обеспечивающая подпрограмма"</w:t>
            </w:r>
          </w:p>
        </w:tc>
      </w:tr>
      <w:tr w:rsidR="00205704" w:rsidRPr="00205704">
        <w:tc>
          <w:tcPr>
            <w:tcW w:w="484" w:type="dxa"/>
            <w:vMerge w:val="restart"/>
          </w:tcPr>
          <w:p w:rsidR="00205704" w:rsidRPr="00205704" w:rsidRDefault="00205704">
            <w:pPr>
              <w:pStyle w:val="ConsPlusNormal"/>
              <w:rPr>
                <w:rFonts w:ascii="Times New Roman" w:hAnsi="Times New Roman" w:cs="Times New Roman"/>
              </w:rPr>
            </w:pPr>
          </w:p>
        </w:tc>
        <w:tc>
          <w:tcPr>
            <w:tcW w:w="2430" w:type="dxa"/>
            <w:vMerge w:val="restart"/>
          </w:tcPr>
          <w:p w:rsidR="00205704" w:rsidRPr="00205704" w:rsidRDefault="00205704">
            <w:pPr>
              <w:pStyle w:val="ConsPlusNormal"/>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115173,4</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115173,4</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14662,0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14662,0</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7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r>
      <w:tr w:rsidR="00205704" w:rsidRPr="00205704">
        <w:tc>
          <w:tcPr>
            <w:tcW w:w="484" w:type="dxa"/>
            <w:vMerge w:val="restart"/>
          </w:tcPr>
          <w:p w:rsidR="00205704" w:rsidRPr="00205704" w:rsidRDefault="00205704">
            <w:pPr>
              <w:pStyle w:val="ConsPlusNormal"/>
              <w:rPr>
                <w:rFonts w:ascii="Times New Roman" w:hAnsi="Times New Roman" w:cs="Times New Roman"/>
              </w:rPr>
            </w:pPr>
          </w:p>
        </w:tc>
        <w:tc>
          <w:tcPr>
            <w:tcW w:w="2430"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Итого по государственной программе</w:t>
            </w: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5488211,9</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831955,6</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195941,2</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2660,0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462,0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6145,8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17150,0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3542,0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3990,0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4424865,3</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797860,9</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162768,4</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2450,0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631058,7</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781283,0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138369,6</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5528,8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2450,0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632148,6</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781556,8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138544,4</w:t>
            </w:r>
          </w:p>
        </w:tc>
        <w:tc>
          <w:tcPr>
            <w:tcW w:w="113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5528,8</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2450,0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632247,6</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781877,8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5528,8</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2450,0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632352,6</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781877,8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5528,8</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2450,0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632352,6</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781877,8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5528,8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2450,0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632352,6</w:t>
            </w:r>
          </w:p>
        </w:tc>
      </w:tr>
      <w:tr w:rsidR="00205704" w:rsidRPr="00205704">
        <w:tc>
          <w:tcPr>
            <w:tcW w:w="484" w:type="dxa"/>
            <w:vMerge/>
          </w:tcPr>
          <w:p w:rsidR="00205704" w:rsidRPr="00205704" w:rsidRDefault="00205704">
            <w:pPr>
              <w:rPr>
                <w:rFonts w:ascii="Times New Roman" w:hAnsi="Times New Roman" w:cs="Times New Roman"/>
              </w:rPr>
            </w:pPr>
          </w:p>
        </w:tc>
        <w:tc>
          <w:tcPr>
            <w:tcW w:w="2430" w:type="dxa"/>
            <w:vMerge/>
          </w:tcPr>
          <w:p w:rsidR="00205704" w:rsidRPr="00205704" w:rsidRDefault="00205704">
            <w:pPr>
              <w:rPr>
                <w:rFonts w:ascii="Times New Roman" w:hAnsi="Times New Roman" w:cs="Times New Roman"/>
              </w:rPr>
            </w:pPr>
          </w:p>
        </w:tc>
        <w:tc>
          <w:tcPr>
            <w:tcW w:w="113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2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781877,8</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1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5528,8</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2450,0</w:t>
            </w:r>
          </w:p>
        </w:tc>
        <w:tc>
          <w:tcPr>
            <w:tcW w:w="99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99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127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632352,6</w:t>
            </w:r>
          </w:p>
        </w:tc>
      </w:tr>
    </w:tbl>
    <w:p w:rsidR="00205704" w:rsidRPr="00205704" w:rsidRDefault="00205704">
      <w:pPr>
        <w:rPr>
          <w:rFonts w:ascii="Times New Roman" w:hAnsi="Times New Roman" w:cs="Times New Roman"/>
        </w:rPr>
        <w:sectPr w:rsidR="00205704" w:rsidRPr="00205704">
          <w:pgSz w:w="16838" w:h="11905" w:orient="landscape"/>
          <w:pgMar w:top="1701" w:right="1134" w:bottom="850" w:left="1134" w:header="0" w:footer="0" w:gutter="0"/>
          <w:cols w:space="720"/>
        </w:sectPr>
      </w:pPr>
    </w:p>
    <w:p w:rsidR="00205704" w:rsidRPr="00205704" w:rsidRDefault="00205704">
      <w:pPr>
        <w:pStyle w:val="ConsPlusNormal"/>
        <w:jc w:val="center"/>
        <w:rPr>
          <w:rFonts w:ascii="Times New Roman" w:hAnsi="Times New Roman" w:cs="Times New Roman"/>
        </w:rPr>
      </w:pPr>
    </w:p>
    <w:p w:rsidR="00205704" w:rsidRPr="00205704" w:rsidRDefault="00205704">
      <w:pPr>
        <w:pStyle w:val="ConsPlusTitle"/>
        <w:jc w:val="center"/>
        <w:outlineLvl w:val="1"/>
        <w:rPr>
          <w:rFonts w:ascii="Times New Roman" w:hAnsi="Times New Roman" w:cs="Times New Roman"/>
        </w:rPr>
      </w:pPr>
      <w:r w:rsidRPr="00205704">
        <w:rPr>
          <w:rFonts w:ascii="Times New Roman" w:hAnsi="Times New Roman" w:cs="Times New Roman"/>
        </w:rPr>
        <w:t>Управление и контроль за реализацией государственной</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программы, в том числе анализ рисков реализации</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государственной программы</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Normal"/>
        <w:ind w:firstLine="540"/>
        <w:jc w:val="both"/>
        <w:rPr>
          <w:rFonts w:ascii="Times New Roman" w:hAnsi="Times New Roman" w:cs="Times New Roman"/>
        </w:rPr>
      </w:pPr>
      <w:r w:rsidRPr="00205704">
        <w:rPr>
          <w:rFonts w:ascii="Times New Roman" w:hAnsi="Times New Roman" w:cs="Times New Roman"/>
        </w:rPr>
        <w:t>Контроль за реализацией государственной программы осуществляет заместитель Губернатора Томской области по вопросам безопасности.</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Текущий контроль и управление государственной программой осуществляют Департамент защиты населения и территории Томской области и соисполнители государственной программы. Текущий контроль осуществляется постоянно в течение всего периода реализации государственной программы путем мониторинга государственной программы и анализа промежуточных результатов.</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 с учетом объема финансовых средств, ежегодно выделяемых на реализацию государственной программы, уточняет целевые показатели, перечень мероприятий и затраты на них, состав соисполнителей, участников государственной программы и участников мероприятий государственной программы.</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В необходимых случаях Департамент защиты населения и территории Томской области готовит предложения о корректировке перечня мероприятий и средств на их реализацию для утверждения в установленном порядке.</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Выполнению поставленных в государственной программе задач могут помешать риски, сложившиеся под воздействием факторов внутренней и внешней среды.</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Внешние риски реализации государственной программы:</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изменение федерального законодательства в части распределения полномочий между Российской Федерацией, субъектами Российской Федерации и муниципальными образованиями;</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природные и техногенные катастрофы;</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сокращение бюджетного финансирования, выделенного на выполнение государственной программы, что повлечет исходя из новых бюджетных параметров пересмотр задач государственной программы с точки зрения или их сокращения, или снижения ожидаемых эффектов от их решения;</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опережающие темпы инфляции, что приведет к повышению стоимости товаров, работ и услуг;</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правовой нигилизм населения, осознание юридической безответственности за совершенные правонарушения.</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Внутренние риски:</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отсутствие координации и слаженности действий между ответственным исполнителем, соисполнителями, участниками и участниками мероприятий государственной программы;</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недостаточное ресурсное обеспечение государственной программы;</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увеличение сроков выполнения отдельных мероприятий государственной программы.</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Возможные механизмы минимизации рисков:</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консультирование участников и участников мероприятий государственной программы;</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коллегиальные обсуждения и принятие решений;</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lastRenderedPageBreak/>
        <w:t>- детальное планирование работы участников и участников мероприятий государственной программы;</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мониторинг реализации мероприятий государственной программы, своевременная корректировка мероприятий и показателей государственной программы;</w:t>
      </w:r>
    </w:p>
    <w:p w:rsidR="00205704" w:rsidRPr="00205704" w:rsidRDefault="00205704">
      <w:pPr>
        <w:pStyle w:val="ConsPlusNormal"/>
        <w:spacing w:before="220"/>
        <w:ind w:firstLine="540"/>
        <w:jc w:val="both"/>
        <w:rPr>
          <w:rFonts w:ascii="Times New Roman" w:hAnsi="Times New Roman" w:cs="Times New Roman"/>
        </w:rPr>
      </w:pPr>
      <w:r w:rsidRPr="00205704">
        <w:rPr>
          <w:rFonts w:ascii="Times New Roman" w:hAnsi="Times New Roman" w:cs="Times New Roman"/>
        </w:rPr>
        <w:t>- своевременное перераспределение объемов финансирования мероприятий государственной программы с учетом приоритетности, динамики и темпов решения поставленных задач.</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1"/>
        <w:rPr>
          <w:rFonts w:ascii="Times New Roman" w:hAnsi="Times New Roman" w:cs="Times New Roman"/>
        </w:rPr>
      </w:pPr>
      <w:bookmarkStart w:id="1" w:name="P3258"/>
      <w:bookmarkEnd w:id="1"/>
      <w:r w:rsidRPr="00205704">
        <w:rPr>
          <w:rFonts w:ascii="Times New Roman" w:hAnsi="Times New Roman" w:cs="Times New Roman"/>
        </w:rPr>
        <w:t>Подпрограмма 1 "Повышение общественной безопасности</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с использованием правоохранительного сегмента</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аппаратно-программного комплекса технических средств</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"Безопасный город"</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(в ред. </w:t>
      </w:r>
      <w:hyperlink r:id="rId42" w:history="1">
        <w:r w:rsidRPr="00205704">
          <w:rPr>
            <w:rFonts w:ascii="Times New Roman" w:hAnsi="Times New Roman" w:cs="Times New Roman"/>
            <w:color w:val="0000FF"/>
          </w:rPr>
          <w:t>постановления</w:t>
        </w:r>
      </w:hyperlink>
      <w:r w:rsidRPr="00205704">
        <w:rPr>
          <w:rFonts w:ascii="Times New Roman" w:hAnsi="Times New Roman" w:cs="Times New Roman"/>
        </w:rPr>
        <w:t xml:space="preserve">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 31.03.2020 N 135а)</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Паспорт подпрограммы 1</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(в ред. </w:t>
      </w:r>
      <w:hyperlink r:id="rId43" w:history="1">
        <w:r w:rsidRPr="00205704">
          <w:rPr>
            <w:rFonts w:ascii="Times New Roman" w:hAnsi="Times New Roman" w:cs="Times New Roman"/>
            <w:color w:val="0000FF"/>
          </w:rPr>
          <w:t>постановления</w:t>
        </w:r>
      </w:hyperlink>
      <w:r w:rsidRPr="00205704">
        <w:rPr>
          <w:rFonts w:ascii="Times New Roman" w:hAnsi="Times New Roman" w:cs="Times New Roman"/>
        </w:rPr>
        <w:t xml:space="preserve">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 27.04.2021 N 171а)</w:t>
      </w:r>
    </w:p>
    <w:p w:rsidR="00205704" w:rsidRPr="00205704" w:rsidRDefault="00205704">
      <w:pPr>
        <w:pStyle w:val="ConsPlusNormal"/>
        <w:jc w:val="both"/>
        <w:rPr>
          <w:rFonts w:ascii="Times New Roman" w:hAnsi="Times New Roman" w:cs="Times New Roman"/>
        </w:rPr>
      </w:pPr>
    </w:p>
    <w:p w:rsidR="00205704" w:rsidRPr="00205704" w:rsidRDefault="00205704">
      <w:pPr>
        <w:rPr>
          <w:rFonts w:ascii="Times New Roman" w:hAnsi="Times New Roman" w:cs="Times New Roman"/>
        </w:rPr>
        <w:sectPr w:rsidR="00205704" w:rsidRPr="0020570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9"/>
        <w:gridCol w:w="2494"/>
        <w:gridCol w:w="604"/>
        <w:gridCol w:w="1024"/>
        <w:gridCol w:w="1024"/>
        <w:gridCol w:w="1024"/>
        <w:gridCol w:w="1024"/>
        <w:gridCol w:w="1024"/>
        <w:gridCol w:w="1024"/>
        <w:gridCol w:w="1247"/>
        <w:gridCol w:w="1247"/>
      </w:tblGrid>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lastRenderedPageBreak/>
              <w:t>Наименование подпрограммы</w:t>
            </w:r>
          </w:p>
        </w:tc>
        <w:tc>
          <w:tcPr>
            <w:tcW w:w="11736" w:type="dxa"/>
            <w:gridSpan w:val="10"/>
            <w:vAlign w:val="center"/>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Повышение общественной безопасности с использованием правоохранительного сегмента аппаратно-программного комплекса технических средств "Безопасный город"</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Соисполнитель государственной программы (ответственный за подпрограмму)</w:t>
            </w:r>
          </w:p>
        </w:tc>
        <w:tc>
          <w:tcPr>
            <w:tcW w:w="11736"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транспорта, дорожной деятельности и связи Томской области</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Участники подпрограммы</w:t>
            </w:r>
          </w:p>
        </w:tc>
        <w:tc>
          <w:tcPr>
            <w:tcW w:w="11736"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Областное государственное казенное учреждение "Специализированное монтажно-эксплуатационное учреждение Томской области" (далее - ОГКУ "СМЭУ ТО")</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Цель подпрограммы</w:t>
            </w:r>
          </w:p>
        </w:tc>
        <w:tc>
          <w:tcPr>
            <w:tcW w:w="11736"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Повышение общественной безопасности</w:t>
            </w:r>
          </w:p>
        </w:tc>
      </w:tr>
      <w:tr w:rsidR="00205704" w:rsidRPr="00205704">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Показатели цели подпрограммы и их значения (с детализацией по годам реализации)</w:t>
            </w:r>
          </w:p>
        </w:tc>
        <w:tc>
          <w:tcPr>
            <w:tcW w:w="24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Показатели цели</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2018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2019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r>
      <w:tr w:rsidR="00205704" w:rsidRPr="00205704">
        <w:tc>
          <w:tcPr>
            <w:tcW w:w="1849" w:type="dxa"/>
            <w:vMerge/>
          </w:tcPr>
          <w:p w:rsidR="00205704" w:rsidRPr="00205704" w:rsidRDefault="00205704">
            <w:pPr>
              <w:rPr>
                <w:rFonts w:ascii="Times New Roman" w:hAnsi="Times New Roman" w:cs="Times New Roman"/>
              </w:rPr>
            </w:pPr>
          </w:p>
        </w:tc>
        <w:tc>
          <w:tcPr>
            <w:tcW w:w="249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выявленных нарушений правил дорожного движения с помощью технических средств (тыс. ед.)</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401</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303</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597</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подпрограммы</w:t>
            </w:r>
          </w:p>
        </w:tc>
        <w:tc>
          <w:tcPr>
            <w:tcW w:w="11736"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Совершенствование развития правоохранительного сегмента аппаратно-программного комплекса "Безопасный город" и иных технических средств</w:t>
            </w:r>
          </w:p>
        </w:tc>
      </w:tr>
      <w:tr w:rsidR="00205704" w:rsidRPr="00205704">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Показатели задач подпрограммы и их значения (с детализацией по годам реализации)</w:t>
            </w:r>
          </w:p>
        </w:tc>
        <w:tc>
          <w:tcPr>
            <w:tcW w:w="24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Показатели задач</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2018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2019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r>
      <w:tr w:rsidR="00205704" w:rsidRPr="00205704">
        <w:tc>
          <w:tcPr>
            <w:tcW w:w="1849" w:type="dxa"/>
            <w:vMerge/>
          </w:tcPr>
          <w:p w:rsidR="00205704" w:rsidRPr="00205704" w:rsidRDefault="00205704">
            <w:pPr>
              <w:rPr>
                <w:rFonts w:ascii="Times New Roman" w:hAnsi="Times New Roman" w:cs="Times New Roman"/>
              </w:rPr>
            </w:pPr>
          </w:p>
        </w:tc>
        <w:tc>
          <w:tcPr>
            <w:tcW w:w="249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Доля работоспособных технических средств, подключенных к АПК "Безопасный город", %</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tc>
      </w:tr>
      <w:tr w:rsidR="00205704" w:rsidRPr="00205704">
        <w:tc>
          <w:tcPr>
            <w:tcW w:w="1849" w:type="dxa"/>
            <w:vMerge/>
          </w:tcPr>
          <w:p w:rsidR="00205704" w:rsidRPr="00205704" w:rsidRDefault="00205704">
            <w:pPr>
              <w:rPr>
                <w:rFonts w:ascii="Times New Roman" w:hAnsi="Times New Roman" w:cs="Times New Roman"/>
              </w:rPr>
            </w:pPr>
          </w:p>
        </w:tc>
        <w:tc>
          <w:tcPr>
            <w:tcW w:w="249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Доля работоспособных систем фотовидеофиксации нарушений правил дорожного движения от общего количества систем фотовидеофиксации нарушений правил дорожного движения РФ, %</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tc>
      </w:tr>
      <w:tr w:rsidR="00205704" w:rsidRPr="00205704">
        <w:tc>
          <w:tcPr>
            <w:tcW w:w="1849" w:type="dxa"/>
            <w:vMerge/>
          </w:tcPr>
          <w:p w:rsidR="00205704" w:rsidRPr="00205704" w:rsidRDefault="00205704">
            <w:pPr>
              <w:rPr>
                <w:rFonts w:ascii="Times New Roman" w:hAnsi="Times New Roman" w:cs="Times New Roman"/>
              </w:rPr>
            </w:pPr>
          </w:p>
        </w:tc>
        <w:tc>
          <w:tcPr>
            <w:tcW w:w="249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Снижение количества дорожно-транспортных происшествий в местах размещения системы фотовидеофиксации нарушений правил дорожного движения к уровню 2016 года, %</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15,0</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15,0</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15,0</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Сроки реализации подпрограммы</w:t>
            </w:r>
          </w:p>
        </w:tc>
        <w:tc>
          <w:tcPr>
            <w:tcW w:w="11736" w:type="dxa"/>
            <w:gridSpan w:val="10"/>
            <w:vAlign w:val="center"/>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2020 - 2024 годы с прогнозом на 2025 и 2026 годы</w:t>
            </w:r>
          </w:p>
        </w:tc>
      </w:tr>
      <w:tr w:rsidR="00205704" w:rsidRPr="00205704">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Объем и источники финансирования подпрограммы (с детализацией по годам реализации, тыс. рублей)</w:t>
            </w:r>
          </w:p>
        </w:tc>
        <w:tc>
          <w:tcPr>
            <w:tcW w:w="3098" w:type="dxa"/>
            <w:gridSpan w:val="2"/>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Источник</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r>
      <w:tr w:rsidR="00205704" w:rsidRPr="00205704">
        <w:tc>
          <w:tcPr>
            <w:tcW w:w="1849" w:type="dxa"/>
            <w:vMerge/>
          </w:tcPr>
          <w:p w:rsidR="00205704" w:rsidRPr="00205704" w:rsidRDefault="00205704">
            <w:pPr>
              <w:rPr>
                <w:rFonts w:ascii="Times New Roman" w:hAnsi="Times New Roman" w:cs="Times New Roman"/>
              </w:rPr>
            </w:pPr>
          </w:p>
        </w:tc>
        <w:tc>
          <w:tcPr>
            <w:tcW w:w="3098"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федеральный бюджет (по согласованию) (прогноз)</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1849" w:type="dxa"/>
            <w:vMerge/>
          </w:tcPr>
          <w:p w:rsidR="00205704" w:rsidRPr="00205704" w:rsidRDefault="00205704">
            <w:pPr>
              <w:rPr>
                <w:rFonts w:ascii="Times New Roman" w:hAnsi="Times New Roman" w:cs="Times New Roman"/>
              </w:rPr>
            </w:pPr>
          </w:p>
        </w:tc>
        <w:tc>
          <w:tcPr>
            <w:tcW w:w="3098"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в т.ч. средства федерального бюджета, поступающие напрямую получателям на счета, открытые в кредитных организациях или в </w:t>
            </w:r>
            <w:r w:rsidRPr="00205704">
              <w:rPr>
                <w:rFonts w:ascii="Times New Roman" w:hAnsi="Times New Roman" w:cs="Times New Roman"/>
              </w:rPr>
              <w:lastRenderedPageBreak/>
              <w:t>Федеральном казначействе (прогноз)</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1849" w:type="dxa"/>
            <w:vMerge/>
          </w:tcPr>
          <w:p w:rsidR="00205704" w:rsidRPr="00205704" w:rsidRDefault="00205704">
            <w:pPr>
              <w:rPr>
                <w:rFonts w:ascii="Times New Roman" w:hAnsi="Times New Roman" w:cs="Times New Roman"/>
              </w:rPr>
            </w:pPr>
          </w:p>
        </w:tc>
        <w:tc>
          <w:tcPr>
            <w:tcW w:w="3098"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областной бюджет</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987993,0</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156037,4</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138369,6</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138544,4</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r>
      <w:tr w:rsidR="00205704" w:rsidRPr="00205704">
        <w:tc>
          <w:tcPr>
            <w:tcW w:w="1849" w:type="dxa"/>
            <w:vMerge/>
          </w:tcPr>
          <w:p w:rsidR="00205704" w:rsidRPr="00205704" w:rsidRDefault="00205704">
            <w:pPr>
              <w:rPr>
                <w:rFonts w:ascii="Times New Roman" w:hAnsi="Times New Roman" w:cs="Times New Roman"/>
              </w:rPr>
            </w:pPr>
          </w:p>
        </w:tc>
        <w:tc>
          <w:tcPr>
            <w:tcW w:w="3098"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местные бюджеты (по согласованию) (прогноз)</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1849" w:type="dxa"/>
            <w:vMerge/>
          </w:tcPr>
          <w:p w:rsidR="00205704" w:rsidRPr="00205704" w:rsidRDefault="00205704">
            <w:pPr>
              <w:rPr>
                <w:rFonts w:ascii="Times New Roman" w:hAnsi="Times New Roman" w:cs="Times New Roman"/>
              </w:rPr>
            </w:pPr>
          </w:p>
        </w:tc>
        <w:tc>
          <w:tcPr>
            <w:tcW w:w="3098"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внебюджетные источники (по согласованию) (прогноз)</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1849" w:type="dxa"/>
            <w:vMerge/>
          </w:tcPr>
          <w:p w:rsidR="00205704" w:rsidRPr="00205704" w:rsidRDefault="00205704">
            <w:pPr>
              <w:rPr>
                <w:rFonts w:ascii="Times New Roman" w:hAnsi="Times New Roman" w:cs="Times New Roman"/>
              </w:rPr>
            </w:pPr>
          </w:p>
        </w:tc>
        <w:tc>
          <w:tcPr>
            <w:tcW w:w="3098"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всего по источникам</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987993,0</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156037,4</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138369,6</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138544,4</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02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r>
    </w:tbl>
    <w:p w:rsidR="00205704" w:rsidRPr="00205704" w:rsidRDefault="00205704">
      <w:pPr>
        <w:pStyle w:val="ConsPlusNormal"/>
        <w:jc w:val="center"/>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Перечень показателей цели, задач подпрограммы,</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сведения о порядке сбора информации по показателям</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и методике их расчета</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(в ред. </w:t>
      </w:r>
      <w:hyperlink r:id="rId44" w:history="1">
        <w:r w:rsidRPr="00205704">
          <w:rPr>
            <w:rFonts w:ascii="Times New Roman" w:hAnsi="Times New Roman" w:cs="Times New Roman"/>
            <w:color w:val="0000FF"/>
          </w:rPr>
          <w:t>постановления</w:t>
        </w:r>
      </w:hyperlink>
      <w:r w:rsidRPr="00205704">
        <w:rPr>
          <w:rFonts w:ascii="Times New Roman" w:hAnsi="Times New Roman" w:cs="Times New Roman"/>
        </w:rPr>
        <w:t xml:space="preserve">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 27.04.2021 N 171а)</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75"/>
        <w:gridCol w:w="1077"/>
        <w:gridCol w:w="1134"/>
        <w:gridCol w:w="1191"/>
        <w:gridCol w:w="1361"/>
        <w:gridCol w:w="2194"/>
        <w:gridCol w:w="1521"/>
        <w:gridCol w:w="1474"/>
        <w:gridCol w:w="1417"/>
      </w:tblGrid>
      <w:tr w:rsidR="00205704" w:rsidRPr="00205704">
        <w:tc>
          <w:tcPr>
            <w:tcW w:w="45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N</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п/п</w:t>
            </w:r>
          </w:p>
        </w:tc>
        <w:tc>
          <w:tcPr>
            <w:tcW w:w="1775"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показателя</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Единица измерения</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Пункт Федерального </w:t>
            </w:r>
            <w:hyperlink r:id="rId45" w:history="1">
              <w:r w:rsidRPr="00205704">
                <w:rPr>
                  <w:rFonts w:ascii="Times New Roman" w:hAnsi="Times New Roman" w:cs="Times New Roman"/>
                  <w:color w:val="0000FF"/>
                </w:rPr>
                <w:t>плана</w:t>
              </w:r>
            </w:hyperlink>
            <w:r w:rsidRPr="00205704">
              <w:rPr>
                <w:rFonts w:ascii="Times New Roman" w:hAnsi="Times New Roman" w:cs="Times New Roman"/>
              </w:rPr>
              <w:t xml:space="preserve"> статистических работ</w:t>
            </w:r>
          </w:p>
        </w:tc>
        <w:tc>
          <w:tcPr>
            <w:tcW w:w="119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Периодичность сбора данных</w:t>
            </w:r>
          </w:p>
        </w:tc>
        <w:tc>
          <w:tcPr>
            <w:tcW w:w="136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Временные характеристики показателя</w:t>
            </w:r>
          </w:p>
        </w:tc>
        <w:tc>
          <w:tcPr>
            <w:tcW w:w="21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Алгоритм формирования (формула) расчета показателя</w:t>
            </w:r>
          </w:p>
        </w:tc>
        <w:tc>
          <w:tcPr>
            <w:tcW w:w="152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Метод сбора информации</w:t>
            </w:r>
          </w:p>
        </w:tc>
        <w:tc>
          <w:tcPr>
            <w:tcW w:w="147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Ответственный за сбор данных по показателю</w:t>
            </w:r>
          </w:p>
        </w:tc>
        <w:tc>
          <w:tcPr>
            <w:tcW w:w="141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Дата получения фактического значения показателя</w:t>
            </w:r>
          </w:p>
        </w:tc>
      </w:tr>
      <w:tr w:rsidR="00205704" w:rsidRPr="00205704">
        <w:tc>
          <w:tcPr>
            <w:tcW w:w="13598" w:type="dxa"/>
            <w:gridSpan w:val="10"/>
          </w:tcPr>
          <w:p w:rsidR="00205704" w:rsidRPr="00205704" w:rsidRDefault="00205704">
            <w:pPr>
              <w:pStyle w:val="ConsPlusNormal"/>
              <w:outlineLvl w:val="3"/>
              <w:rPr>
                <w:rFonts w:ascii="Times New Roman" w:hAnsi="Times New Roman" w:cs="Times New Roman"/>
              </w:rPr>
            </w:pPr>
            <w:r w:rsidRPr="00205704">
              <w:rPr>
                <w:rFonts w:ascii="Times New Roman" w:hAnsi="Times New Roman" w:cs="Times New Roman"/>
              </w:rPr>
              <w:t>Показатели цели подпрограммы</w:t>
            </w:r>
          </w:p>
        </w:tc>
      </w:tr>
      <w:tr w:rsidR="00205704" w:rsidRPr="00205704">
        <w:tc>
          <w:tcPr>
            <w:tcW w:w="45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77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Количество выявленных нарушений правил дорожного движения с помощью </w:t>
            </w:r>
            <w:r w:rsidRPr="00205704">
              <w:rPr>
                <w:rFonts w:ascii="Times New Roman" w:hAnsi="Times New Roman" w:cs="Times New Roman"/>
              </w:rPr>
              <w:lastRenderedPageBreak/>
              <w:t>технических средств</w:t>
            </w:r>
          </w:p>
        </w:tc>
        <w:tc>
          <w:tcPr>
            <w:tcW w:w="107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тыс. ед.</w:t>
            </w:r>
          </w:p>
        </w:tc>
        <w:tc>
          <w:tcPr>
            <w:tcW w:w="1134" w:type="dxa"/>
          </w:tcPr>
          <w:p w:rsidR="00205704" w:rsidRPr="00205704" w:rsidRDefault="00205704">
            <w:pPr>
              <w:pStyle w:val="ConsPlusNormal"/>
              <w:rPr>
                <w:rFonts w:ascii="Times New Roman" w:hAnsi="Times New Roman" w:cs="Times New Roman"/>
              </w:rPr>
            </w:pPr>
          </w:p>
        </w:tc>
        <w:tc>
          <w:tcPr>
            <w:tcW w:w="119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36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219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Абсолютный показатель</w:t>
            </w:r>
          </w:p>
        </w:tc>
        <w:tc>
          <w:tcPr>
            <w:tcW w:w="152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транспорта, дорожной деятельности и связи Томской области</w:t>
            </w:r>
          </w:p>
        </w:tc>
        <w:tc>
          <w:tcPr>
            <w:tcW w:w="141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Январь года, следующего за отчетным периодом</w:t>
            </w:r>
          </w:p>
        </w:tc>
      </w:tr>
      <w:tr w:rsidR="00205704" w:rsidRPr="00205704">
        <w:tc>
          <w:tcPr>
            <w:tcW w:w="13598" w:type="dxa"/>
            <w:gridSpan w:val="10"/>
          </w:tcPr>
          <w:p w:rsidR="00205704" w:rsidRPr="00205704" w:rsidRDefault="00205704">
            <w:pPr>
              <w:pStyle w:val="ConsPlusNormal"/>
              <w:outlineLvl w:val="3"/>
              <w:rPr>
                <w:rFonts w:ascii="Times New Roman" w:hAnsi="Times New Roman" w:cs="Times New Roman"/>
              </w:rPr>
            </w:pPr>
            <w:r w:rsidRPr="00205704">
              <w:rPr>
                <w:rFonts w:ascii="Times New Roman" w:hAnsi="Times New Roman" w:cs="Times New Roman"/>
              </w:rPr>
              <w:t>Показатели задачи подпрограммы</w:t>
            </w:r>
          </w:p>
        </w:tc>
      </w:tr>
      <w:tr w:rsidR="00205704" w:rsidRPr="00205704">
        <w:tc>
          <w:tcPr>
            <w:tcW w:w="45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77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Доля работоспособных технических средств, подключенных к АПК "Безопасный город"</w:t>
            </w:r>
          </w:p>
        </w:tc>
        <w:tc>
          <w:tcPr>
            <w:tcW w:w="107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процент</w:t>
            </w:r>
          </w:p>
        </w:tc>
        <w:tc>
          <w:tcPr>
            <w:tcW w:w="1134" w:type="dxa"/>
          </w:tcPr>
          <w:p w:rsidR="00205704" w:rsidRPr="00205704" w:rsidRDefault="00205704">
            <w:pPr>
              <w:pStyle w:val="ConsPlusNormal"/>
              <w:rPr>
                <w:rFonts w:ascii="Times New Roman" w:hAnsi="Times New Roman" w:cs="Times New Roman"/>
              </w:rPr>
            </w:pPr>
          </w:p>
        </w:tc>
        <w:tc>
          <w:tcPr>
            <w:tcW w:w="119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36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219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 x 100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 - количество работоспособных технических средств, подключенных к АПК "Безопасный город";</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 - общее количество технических средств, подключенных к АПК "Безопасный город"</w:t>
            </w:r>
          </w:p>
        </w:tc>
        <w:tc>
          <w:tcPr>
            <w:tcW w:w="152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транспорта, дорожной деятельности и связи Томской области</w:t>
            </w:r>
          </w:p>
        </w:tc>
        <w:tc>
          <w:tcPr>
            <w:tcW w:w="141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Январь года, следующего за отчетным периодом</w:t>
            </w:r>
          </w:p>
        </w:tc>
      </w:tr>
      <w:tr w:rsidR="00205704" w:rsidRPr="00205704">
        <w:tc>
          <w:tcPr>
            <w:tcW w:w="45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w:t>
            </w:r>
          </w:p>
        </w:tc>
        <w:tc>
          <w:tcPr>
            <w:tcW w:w="177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Доля работоспособных систем фотовидеофиксации нарушений правил дорожного движения от общего количества систем фотовидеофиксации нарушений правил дорожного движения РФ</w:t>
            </w:r>
          </w:p>
        </w:tc>
        <w:tc>
          <w:tcPr>
            <w:tcW w:w="107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процент</w:t>
            </w:r>
          </w:p>
        </w:tc>
        <w:tc>
          <w:tcPr>
            <w:tcW w:w="1134" w:type="dxa"/>
          </w:tcPr>
          <w:p w:rsidR="00205704" w:rsidRPr="00205704" w:rsidRDefault="00205704">
            <w:pPr>
              <w:pStyle w:val="ConsPlusNormal"/>
              <w:rPr>
                <w:rFonts w:ascii="Times New Roman" w:hAnsi="Times New Roman" w:cs="Times New Roman"/>
              </w:rPr>
            </w:pPr>
          </w:p>
        </w:tc>
        <w:tc>
          <w:tcPr>
            <w:tcW w:w="119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36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219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Ср x 100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Ср - количество работоспособных систем фотовидеофиксации нарушений </w:t>
            </w:r>
            <w:hyperlink r:id="rId46" w:history="1">
              <w:r w:rsidRPr="00205704">
                <w:rPr>
                  <w:rFonts w:ascii="Times New Roman" w:hAnsi="Times New Roman" w:cs="Times New Roman"/>
                  <w:color w:val="0000FF"/>
                </w:rPr>
                <w:t>ПДД</w:t>
              </w:r>
            </w:hyperlink>
            <w:r w:rsidRPr="00205704">
              <w:rPr>
                <w:rFonts w:ascii="Times New Roman" w:hAnsi="Times New Roman" w:cs="Times New Roman"/>
              </w:rPr>
              <w:t xml:space="preserve"> РФ;</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С - общее количество систем фотовидеофиксации нарушений </w:t>
            </w:r>
            <w:hyperlink r:id="rId47" w:history="1">
              <w:r w:rsidRPr="00205704">
                <w:rPr>
                  <w:rFonts w:ascii="Times New Roman" w:hAnsi="Times New Roman" w:cs="Times New Roman"/>
                  <w:color w:val="0000FF"/>
                </w:rPr>
                <w:t>ПДД</w:t>
              </w:r>
            </w:hyperlink>
            <w:r w:rsidRPr="00205704">
              <w:rPr>
                <w:rFonts w:ascii="Times New Roman" w:hAnsi="Times New Roman" w:cs="Times New Roman"/>
              </w:rPr>
              <w:t xml:space="preserve"> РФ</w:t>
            </w:r>
          </w:p>
        </w:tc>
        <w:tc>
          <w:tcPr>
            <w:tcW w:w="152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транспорта, дорожной деятельности и связи Томской области</w:t>
            </w:r>
          </w:p>
        </w:tc>
        <w:tc>
          <w:tcPr>
            <w:tcW w:w="141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Январь года, следующего за отчетным периодом</w:t>
            </w:r>
          </w:p>
        </w:tc>
      </w:tr>
      <w:tr w:rsidR="00205704" w:rsidRPr="00205704">
        <w:tc>
          <w:tcPr>
            <w:tcW w:w="45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4.</w:t>
            </w:r>
          </w:p>
        </w:tc>
        <w:tc>
          <w:tcPr>
            <w:tcW w:w="177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Снижение количества дорожно-транспортных происшествий в местах размещения системы фотовидеофиксации нарушений ПДД к уровню 2016 года</w:t>
            </w:r>
          </w:p>
        </w:tc>
        <w:tc>
          <w:tcPr>
            <w:tcW w:w="107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процент</w:t>
            </w:r>
          </w:p>
        </w:tc>
        <w:tc>
          <w:tcPr>
            <w:tcW w:w="1134" w:type="dxa"/>
          </w:tcPr>
          <w:p w:rsidR="00205704" w:rsidRPr="00205704" w:rsidRDefault="00205704">
            <w:pPr>
              <w:pStyle w:val="ConsPlusNormal"/>
              <w:rPr>
                <w:rFonts w:ascii="Times New Roman" w:hAnsi="Times New Roman" w:cs="Times New Roman"/>
              </w:rPr>
            </w:pPr>
          </w:p>
        </w:tc>
        <w:tc>
          <w:tcPr>
            <w:tcW w:w="119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36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219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 x 100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w:t>
            </w:r>
            <w:r w:rsidRPr="00205704">
              <w:rPr>
                <w:rFonts w:ascii="Times New Roman" w:hAnsi="Times New Roman" w:cs="Times New Roman"/>
                <w:vertAlign w:val="subscript"/>
              </w:rPr>
              <w:t>2016</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 - количество ДТП в местах размещения системы фотовидеофиксации нарушений ПДД в отчетном году;</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w:t>
            </w:r>
            <w:r w:rsidRPr="00205704">
              <w:rPr>
                <w:rFonts w:ascii="Times New Roman" w:hAnsi="Times New Roman" w:cs="Times New Roman"/>
                <w:vertAlign w:val="subscript"/>
              </w:rPr>
              <w:t>2016</w:t>
            </w:r>
            <w:r w:rsidRPr="00205704">
              <w:rPr>
                <w:rFonts w:ascii="Times New Roman" w:hAnsi="Times New Roman" w:cs="Times New Roman"/>
              </w:rPr>
              <w:t xml:space="preserve"> - количество ДТП в местах размещения системы фотовидеофиксации нарушений ПДД в 2016 году</w:t>
            </w:r>
          </w:p>
        </w:tc>
        <w:tc>
          <w:tcPr>
            <w:tcW w:w="152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транспорта, дорожной деятельности и связи Томской области</w:t>
            </w:r>
          </w:p>
        </w:tc>
        <w:tc>
          <w:tcPr>
            <w:tcW w:w="141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Январь года, следующего за отчетным периодом</w:t>
            </w:r>
          </w:p>
        </w:tc>
      </w:tr>
    </w:tbl>
    <w:p w:rsidR="00205704" w:rsidRPr="00205704" w:rsidRDefault="00205704">
      <w:pPr>
        <w:pStyle w:val="ConsPlusNormal"/>
        <w:jc w:val="center"/>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Перечень ведомственных целевых программ, основных</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мероприятий и ресурсное обеспечение реализации подпрограммы</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(в ред. </w:t>
      </w:r>
      <w:hyperlink r:id="rId48" w:history="1">
        <w:r w:rsidRPr="00205704">
          <w:rPr>
            <w:rFonts w:ascii="Times New Roman" w:hAnsi="Times New Roman" w:cs="Times New Roman"/>
            <w:color w:val="0000FF"/>
          </w:rPr>
          <w:t>постановления</w:t>
        </w:r>
      </w:hyperlink>
      <w:r w:rsidRPr="00205704">
        <w:rPr>
          <w:rFonts w:ascii="Times New Roman" w:hAnsi="Times New Roman" w:cs="Times New Roman"/>
        </w:rPr>
        <w:t xml:space="preserve">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 27.04.2021 N 171а)</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154"/>
        <w:gridCol w:w="1247"/>
        <w:gridCol w:w="1024"/>
        <w:gridCol w:w="850"/>
        <w:gridCol w:w="1024"/>
        <w:gridCol w:w="907"/>
        <w:gridCol w:w="794"/>
        <w:gridCol w:w="1639"/>
        <w:gridCol w:w="2381"/>
        <w:gridCol w:w="1077"/>
      </w:tblGrid>
      <w:tr w:rsidR="00205704" w:rsidRPr="00205704">
        <w:tc>
          <w:tcPr>
            <w:tcW w:w="48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N</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п/п</w:t>
            </w:r>
          </w:p>
        </w:tc>
        <w:tc>
          <w:tcPr>
            <w:tcW w:w="215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подпрограммы, задачи подпрограммы, ВЦП (основного мероприятия) государственной программы</w:t>
            </w:r>
          </w:p>
        </w:tc>
        <w:tc>
          <w:tcPr>
            <w:tcW w:w="1247"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Срок реализации</w:t>
            </w:r>
          </w:p>
        </w:tc>
        <w:tc>
          <w:tcPr>
            <w:tcW w:w="102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Объем финансирования (тыс. рублей)</w:t>
            </w:r>
          </w:p>
        </w:tc>
        <w:tc>
          <w:tcPr>
            <w:tcW w:w="3575" w:type="dxa"/>
            <w:gridSpan w:val="4"/>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 том числе за счет средств:</w:t>
            </w:r>
          </w:p>
        </w:tc>
        <w:tc>
          <w:tcPr>
            <w:tcW w:w="1639"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Участник/участник мероприятия</w:t>
            </w:r>
          </w:p>
        </w:tc>
        <w:tc>
          <w:tcPr>
            <w:tcW w:w="3458" w:type="dxa"/>
            <w:gridSpan w:val="2"/>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05704" w:rsidRPr="00205704">
        <w:trPr>
          <w:trHeight w:val="450"/>
        </w:trPr>
        <w:tc>
          <w:tcPr>
            <w:tcW w:w="484" w:type="dxa"/>
            <w:vMerge/>
          </w:tcPr>
          <w:p w:rsidR="00205704" w:rsidRPr="00205704" w:rsidRDefault="00205704">
            <w:pPr>
              <w:rPr>
                <w:rFonts w:ascii="Times New Roman" w:hAnsi="Times New Roman" w:cs="Times New Roman"/>
              </w:rPr>
            </w:pPr>
          </w:p>
        </w:tc>
        <w:tc>
          <w:tcPr>
            <w:tcW w:w="2154" w:type="dxa"/>
            <w:vMerge/>
          </w:tcPr>
          <w:p w:rsidR="00205704" w:rsidRPr="00205704" w:rsidRDefault="00205704">
            <w:pPr>
              <w:rPr>
                <w:rFonts w:ascii="Times New Roman" w:hAnsi="Times New Roman" w:cs="Times New Roman"/>
              </w:rPr>
            </w:pPr>
          </w:p>
        </w:tc>
        <w:tc>
          <w:tcPr>
            <w:tcW w:w="1247" w:type="dxa"/>
            <w:vMerge/>
          </w:tcPr>
          <w:p w:rsidR="00205704" w:rsidRPr="00205704" w:rsidRDefault="00205704">
            <w:pPr>
              <w:rPr>
                <w:rFonts w:ascii="Times New Roman" w:hAnsi="Times New Roman" w:cs="Times New Roman"/>
              </w:rPr>
            </w:pPr>
          </w:p>
        </w:tc>
        <w:tc>
          <w:tcPr>
            <w:tcW w:w="1024" w:type="dxa"/>
            <w:vMerge/>
          </w:tcPr>
          <w:p w:rsidR="00205704" w:rsidRPr="00205704" w:rsidRDefault="00205704">
            <w:pPr>
              <w:rPr>
                <w:rFonts w:ascii="Times New Roman" w:hAnsi="Times New Roman" w:cs="Times New Roman"/>
              </w:rPr>
            </w:pPr>
          </w:p>
        </w:tc>
        <w:tc>
          <w:tcPr>
            <w:tcW w:w="850"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федерального бюджета (по согласованию)</w:t>
            </w:r>
          </w:p>
        </w:tc>
        <w:tc>
          <w:tcPr>
            <w:tcW w:w="102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областного бюджета</w:t>
            </w:r>
          </w:p>
        </w:tc>
        <w:tc>
          <w:tcPr>
            <w:tcW w:w="907"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местных бюджетов (по согласованию) (прогноз)</w:t>
            </w:r>
          </w:p>
        </w:tc>
        <w:tc>
          <w:tcPr>
            <w:tcW w:w="79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внебюджетных источников (по согласованию)</w:t>
            </w:r>
          </w:p>
        </w:tc>
        <w:tc>
          <w:tcPr>
            <w:tcW w:w="1639" w:type="dxa"/>
            <w:vMerge/>
          </w:tcPr>
          <w:p w:rsidR="00205704" w:rsidRPr="00205704" w:rsidRDefault="00205704">
            <w:pPr>
              <w:rPr>
                <w:rFonts w:ascii="Times New Roman" w:hAnsi="Times New Roman" w:cs="Times New Roman"/>
              </w:rPr>
            </w:pPr>
          </w:p>
        </w:tc>
        <w:tc>
          <w:tcPr>
            <w:tcW w:w="3458" w:type="dxa"/>
            <w:gridSpan w:val="2"/>
            <w:vMerge/>
          </w:tcPr>
          <w:p w:rsidR="00205704" w:rsidRPr="00205704" w:rsidRDefault="00205704">
            <w:pPr>
              <w:rPr>
                <w:rFonts w:ascii="Times New Roman" w:hAnsi="Times New Roman" w:cs="Times New Roman"/>
              </w:rPr>
            </w:pPr>
          </w:p>
        </w:tc>
      </w:tr>
      <w:tr w:rsidR="00205704" w:rsidRPr="00205704">
        <w:tc>
          <w:tcPr>
            <w:tcW w:w="484" w:type="dxa"/>
            <w:vMerge/>
          </w:tcPr>
          <w:p w:rsidR="00205704" w:rsidRPr="00205704" w:rsidRDefault="00205704">
            <w:pPr>
              <w:rPr>
                <w:rFonts w:ascii="Times New Roman" w:hAnsi="Times New Roman" w:cs="Times New Roman"/>
              </w:rPr>
            </w:pPr>
          </w:p>
        </w:tc>
        <w:tc>
          <w:tcPr>
            <w:tcW w:w="2154" w:type="dxa"/>
            <w:vMerge/>
          </w:tcPr>
          <w:p w:rsidR="00205704" w:rsidRPr="00205704" w:rsidRDefault="00205704">
            <w:pPr>
              <w:rPr>
                <w:rFonts w:ascii="Times New Roman" w:hAnsi="Times New Roman" w:cs="Times New Roman"/>
              </w:rPr>
            </w:pPr>
          </w:p>
        </w:tc>
        <w:tc>
          <w:tcPr>
            <w:tcW w:w="1247" w:type="dxa"/>
            <w:vMerge/>
          </w:tcPr>
          <w:p w:rsidR="00205704" w:rsidRPr="00205704" w:rsidRDefault="00205704">
            <w:pPr>
              <w:rPr>
                <w:rFonts w:ascii="Times New Roman" w:hAnsi="Times New Roman" w:cs="Times New Roman"/>
              </w:rPr>
            </w:pPr>
          </w:p>
        </w:tc>
        <w:tc>
          <w:tcPr>
            <w:tcW w:w="1024" w:type="dxa"/>
            <w:vMerge/>
          </w:tcPr>
          <w:p w:rsidR="00205704" w:rsidRPr="00205704" w:rsidRDefault="00205704">
            <w:pPr>
              <w:rPr>
                <w:rFonts w:ascii="Times New Roman" w:hAnsi="Times New Roman" w:cs="Times New Roman"/>
              </w:rPr>
            </w:pPr>
          </w:p>
        </w:tc>
        <w:tc>
          <w:tcPr>
            <w:tcW w:w="850" w:type="dxa"/>
            <w:vMerge/>
          </w:tcPr>
          <w:p w:rsidR="00205704" w:rsidRPr="00205704" w:rsidRDefault="00205704">
            <w:pPr>
              <w:rPr>
                <w:rFonts w:ascii="Times New Roman" w:hAnsi="Times New Roman" w:cs="Times New Roman"/>
              </w:rPr>
            </w:pPr>
          </w:p>
        </w:tc>
        <w:tc>
          <w:tcPr>
            <w:tcW w:w="1024" w:type="dxa"/>
            <w:vMerge/>
          </w:tcPr>
          <w:p w:rsidR="00205704" w:rsidRPr="00205704" w:rsidRDefault="00205704">
            <w:pPr>
              <w:rPr>
                <w:rFonts w:ascii="Times New Roman" w:hAnsi="Times New Roman" w:cs="Times New Roman"/>
              </w:rPr>
            </w:pPr>
          </w:p>
        </w:tc>
        <w:tc>
          <w:tcPr>
            <w:tcW w:w="907" w:type="dxa"/>
            <w:vMerge/>
          </w:tcPr>
          <w:p w:rsidR="00205704" w:rsidRPr="00205704" w:rsidRDefault="00205704">
            <w:pPr>
              <w:rPr>
                <w:rFonts w:ascii="Times New Roman" w:hAnsi="Times New Roman" w:cs="Times New Roman"/>
              </w:rPr>
            </w:pPr>
          </w:p>
        </w:tc>
        <w:tc>
          <w:tcPr>
            <w:tcW w:w="794" w:type="dxa"/>
            <w:vMerge/>
          </w:tcPr>
          <w:p w:rsidR="00205704" w:rsidRPr="00205704" w:rsidRDefault="00205704">
            <w:pPr>
              <w:rPr>
                <w:rFonts w:ascii="Times New Roman" w:hAnsi="Times New Roman" w:cs="Times New Roman"/>
              </w:rPr>
            </w:pPr>
          </w:p>
        </w:tc>
        <w:tc>
          <w:tcPr>
            <w:tcW w:w="1639" w:type="dxa"/>
            <w:vMerge/>
          </w:tcPr>
          <w:p w:rsidR="00205704" w:rsidRPr="00205704" w:rsidRDefault="00205704">
            <w:pPr>
              <w:rPr>
                <w:rFonts w:ascii="Times New Roman" w:hAnsi="Times New Roman" w:cs="Times New Roman"/>
              </w:rPr>
            </w:pPr>
          </w:p>
        </w:tc>
        <w:tc>
          <w:tcPr>
            <w:tcW w:w="238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и единица измерения</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значения по годам реализации</w:t>
            </w:r>
          </w:p>
        </w:tc>
      </w:tr>
      <w:tr w:rsidR="00205704" w:rsidRPr="00205704">
        <w:tc>
          <w:tcPr>
            <w:tcW w:w="484" w:type="dxa"/>
          </w:tcPr>
          <w:p w:rsidR="00205704" w:rsidRPr="00205704" w:rsidRDefault="00205704">
            <w:pPr>
              <w:pStyle w:val="ConsPlusNormal"/>
              <w:rPr>
                <w:rFonts w:ascii="Times New Roman" w:hAnsi="Times New Roman" w:cs="Times New Roman"/>
              </w:rPr>
            </w:pPr>
          </w:p>
        </w:tc>
        <w:tc>
          <w:tcPr>
            <w:tcW w:w="13097" w:type="dxa"/>
            <w:gridSpan w:val="10"/>
          </w:tcPr>
          <w:p w:rsidR="00205704" w:rsidRPr="00205704" w:rsidRDefault="00205704">
            <w:pPr>
              <w:pStyle w:val="ConsPlusNormal"/>
              <w:outlineLvl w:val="3"/>
              <w:rPr>
                <w:rFonts w:ascii="Times New Roman" w:hAnsi="Times New Roman" w:cs="Times New Roman"/>
              </w:rPr>
            </w:pPr>
            <w:r w:rsidRPr="00205704">
              <w:rPr>
                <w:rFonts w:ascii="Times New Roman" w:hAnsi="Times New Roman" w:cs="Times New Roman"/>
              </w:rPr>
              <w:t>Подпрограмма 1 "Повышение общественной безопасности с использованием правоохранительного сегмента аппаратно-программного комплекса технических средств "Безопасный город"</w:t>
            </w:r>
          </w:p>
        </w:tc>
      </w:tr>
      <w:tr w:rsidR="00205704" w:rsidRPr="00205704">
        <w:tc>
          <w:tcPr>
            <w:tcW w:w="484" w:type="dxa"/>
          </w:tcPr>
          <w:p w:rsidR="00205704" w:rsidRPr="00205704" w:rsidRDefault="00205704">
            <w:pPr>
              <w:pStyle w:val="ConsPlusNormal"/>
              <w:jc w:val="center"/>
              <w:outlineLvl w:val="4"/>
              <w:rPr>
                <w:rFonts w:ascii="Times New Roman" w:hAnsi="Times New Roman" w:cs="Times New Roman"/>
              </w:rPr>
            </w:pPr>
            <w:r w:rsidRPr="00205704">
              <w:rPr>
                <w:rFonts w:ascii="Times New Roman" w:hAnsi="Times New Roman" w:cs="Times New Roman"/>
              </w:rPr>
              <w:lastRenderedPageBreak/>
              <w:t>1.</w:t>
            </w:r>
          </w:p>
        </w:tc>
        <w:tc>
          <w:tcPr>
            <w:tcW w:w="1309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подпрограммы. Совершенствование развития правоохранительного сегмента аппаратно-программного комплекса "Безопасный город" и иных технических средств</w:t>
            </w:r>
          </w:p>
        </w:tc>
      </w:tr>
      <w:tr w:rsidR="00205704" w:rsidRPr="00205704">
        <w:tc>
          <w:tcPr>
            <w:tcW w:w="48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w:t>
            </w:r>
          </w:p>
        </w:tc>
        <w:tc>
          <w:tcPr>
            <w:tcW w:w="215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Ведомственная целевая программа "Совершенствование развития правоохранительного сегмента аппаратно-программного комплекса "Безопасный город", осуществление комплексных работ, направленных на организацию дорожного движения, снижение дорожно-транспортных происшествий"</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987993,0</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987993,0</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3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транспорта, дорожной деятельности и связи Томской области/ОГКУ "СМЭУ ТО"</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Доля работоспособных технических средств, подключенных к АПК "Безопасный город", %/ Доля работоспособных систем фотовидеофиксации нарушений правил дорожного движения от общего количества систем фотовидеофиксации нарушений правил дорожного движения РФ, %/ Снижение количества дорожно-транспортных происшествий в местах размещения системы фотовидеофиксации нарушений правил дорожного движения к уровню 2016 года, %</w:t>
            </w:r>
          </w:p>
        </w:tc>
        <w:tc>
          <w:tcPr>
            <w:tcW w:w="1077" w:type="dxa"/>
          </w:tcPr>
          <w:p w:rsidR="00205704" w:rsidRPr="00205704" w:rsidRDefault="00205704">
            <w:pPr>
              <w:pStyle w:val="ConsPlusNormal"/>
              <w:rPr>
                <w:rFonts w:ascii="Times New Roman" w:hAnsi="Times New Roman" w:cs="Times New Roman"/>
              </w:rPr>
            </w:pPr>
          </w:p>
        </w:tc>
      </w:tr>
      <w:tr w:rsidR="00205704" w:rsidRPr="00205704">
        <w:tc>
          <w:tcPr>
            <w:tcW w:w="484" w:type="dxa"/>
            <w:vMerge/>
          </w:tcPr>
          <w:p w:rsidR="00205704" w:rsidRPr="00205704" w:rsidRDefault="00205704">
            <w:pPr>
              <w:rPr>
                <w:rFonts w:ascii="Times New Roman" w:hAnsi="Times New Roman" w:cs="Times New Roman"/>
              </w:rPr>
            </w:pPr>
          </w:p>
        </w:tc>
        <w:tc>
          <w:tcPr>
            <w:tcW w:w="2154" w:type="dxa"/>
            <w:vMerge/>
          </w:tcPr>
          <w:p w:rsidR="00205704" w:rsidRPr="00205704" w:rsidRDefault="00205704">
            <w:pPr>
              <w:rPr>
                <w:rFonts w:ascii="Times New Roman" w:hAnsi="Times New Roman" w:cs="Times New Roman"/>
              </w:rPr>
            </w:pP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156037,4</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156037,4</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39"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07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w:t>
            </w:r>
          </w:p>
        </w:tc>
      </w:tr>
      <w:tr w:rsidR="00205704" w:rsidRPr="00205704">
        <w:tc>
          <w:tcPr>
            <w:tcW w:w="484" w:type="dxa"/>
            <w:vMerge/>
          </w:tcPr>
          <w:p w:rsidR="00205704" w:rsidRPr="00205704" w:rsidRDefault="00205704">
            <w:pPr>
              <w:rPr>
                <w:rFonts w:ascii="Times New Roman" w:hAnsi="Times New Roman" w:cs="Times New Roman"/>
              </w:rPr>
            </w:pPr>
          </w:p>
        </w:tc>
        <w:tc>
          <w:tcPr>
            <w:tcW w:w="2154" w:type="dxa"/>
            <w:vMerge/>
          </w:tcPr>
          <w:p w:rsidR="00205704" w:rsidRPr="00205704" w:rsidRDefault="00205704">
            <w:pPr>
              <w:rPr>
                <w:rFonts w:ascii="Times New Roman" w:hAnsi="Times New Roman" w:cs="Times New Roman"/>
              </w:rPr>
            </w:pP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138369,6</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138369,6</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39"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07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85/</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w:t>
            </w:r>
          </w:p>
        </w:tc>
      </w:tr>
      <w:tr w:rsidR="00205704" w:rsidRPr="00205704">
        <w:tc>
          <w:tcPr>
            <w:tcW w:w="484" w:type="dxa"/>
            <w:vMerge/>
          </w:tcPr>
          <w:p w:rsidR="00205704" w:rsidRPr="00205704" w:rsidRDefault="00205704">
            <w:pPr>
              <w:rPr>
                <w:rFonts w:ascii="Times New Roman" w:hAnsi="Times New Roman" w:cs="Times New Roman"/>
              </w:rPr>
            </w:pPr>
          </w:p>
        </w:tc>
        <w:tc>
          <w:tcPr>
            <w:tcW w:w="2154" w:type="dxa"/>
            <w:vMerge/>
          </w:tcPr>
          <w:p w:rsidR="00205704" w:rsidRPr="00205704" w:rsidRDefault="00205704">
            <w:pPr>
              <w:rPr>
                <w:rFonts w:ascii="Times New Roman" w:hAnsi="Times New Roman" w:cs="Times New Roman"/>
              </w:rPr>
            </w:pP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138544,4</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138544,4</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39"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07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w:t>
            </w:r>
          </w:p>
        </w:tc>
      </w:tr>
      <w:tr w:rsidR="00205704" w:rsidRPr="00205704">
        <w:tc>
          <w:tcPr>
            <w:tcW w:w="484" w:type="dxa"/>
            <w:vMerge/>
          </w:tcPr>
          <w:p w:rsidR="00205704" w:rsidRPr="00205704" w:rsidRDefault="00205704">
            <w:pPr>
              <w:rPr>
                <w:rFonts w:ascii="Times New Roman" w:hAnsi="Times New Roman" w:cs="Times New Roman"/>
              </w:rPr>
            </w:pPr>
          </w:p>
        </w:tc>
        <w:tc>
          <w:tcPr>
            <w:tcW w:w="2154" w:type="dxa"/>
            <w:vMerge/>
          </w:tcPr>
          <w:p w:rsidR="00205704" w:rsidRPr="00205704" w:rsidRDefault="00205704">
            <w:pPr>
              <w:rPr>
                <w:rFonts w:ascii="Times New Roman" w:hAnsi="Times New Roman" w:cs="Times New Roman"/>
              </w:rPr>
            </w:pP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39"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07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w:t>
            </w:r>
          </w:p>
        </w:tc>
      </w:tr>
      <w:tr w:rsidR="00205704" w:rsidRPr="00205704">
        <w:tc>
          <w:tcPr>
            <w:tcW w:w="484" w:type="dxa"/>
            <w:vMerge/>
          </w:tcPr>
          <w:p w:rsidR="00205704" w:rsidRPr="00205704" w:rsidRDefault="00205704">
            <w:pPr>
              <w:rPr>
                <w:rFonts w:ascii="Times New Roman" w:hAnsi="Times New Roman" w:cs="Times New Roman"/>
              </w:rPr>
            </w:pPr>
          </w:p>
        </w:tc>
        <w:tc>
          <w:tcPr>
            <w:tcW w:w="2154" w:type="dxa"/>
            <w:vMerge/>
          </w:tcPr>
          <w:p w:rsidR="00205704" w:rsidRPr="00205704" w:rsidRDefault="00205704">
            <w:pPr>
              <w:rPr>
                <w:rFonts w:ascii="Times New Roman" w:hAnsi="Times New Roman" w:cs="Times New Roman"/>
              </w:rPr>
            </w:pP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39"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07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не менее 15</w:t>
            </w:r>
          </w:p>
        </w:tc>
      </w:tr>
      <w:tr w:rsidR="00205704" w:rsidRPr="00205704">
        <w:tc>
          <w:tcPr>
            <w:tcW w:w="484" w:type="dxa"/>
            <w:vMerge/>
          </w:tcPr>
          <w:p w:rsidR="00205704" w:rsidRPr="00205704" w:rsidRDefault="00205704">
            <w:pPr>
              <w:rPr>
                <w:rFonts w:ascii="Times New Roman" w:hAnsi="Times New Roman" w:cs="Times New Roman"/>
              </w:rPr>
            </w:pPr>
          </w:p>
        </w:tc>
        <w:tc>
          <w:tcPr>
            <w:tcW w:w="2154" w:type="dxa"/>
            <w:vMerge/>
          </w:tcPr>
          <w:p w:rsidR="00205704" w:rsidRPr="00205704" w:rsidRDefault="00205704">
            <w:pPr>
              <w:rPr>
                <w:rFonts w:ascii="Times New Roman" w:hAnsi="Times New Roman" w:cs="Times New Roman"/>
              </w:rPr>
            </w:pP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39"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07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w:t>
            </w:r>
          </w:p>
        </w:tc>
      </w:tr>
      <w:tr w:rsidR="00205704" w:rsidRPr="00205704">
        <w:tc>
          <w:tcPr>
            <w:tcW w:w="484" w:type="dxa"/>
            <w:vMerge/>
          </w:tcPr>
          <w:p w:rsidR="00205704" w:rsidRPr="00205704" w:rsidRDefault="00205704">
            <w:pPr>
              <w:rPr>
                <w:rFonts w:ascii="Times New Roman" w:hAnsi="Times New Roman" w:cs="Times New Roman"/>
              </w:rPr>
            </w:pPr>
          </w:p>
        </w:tc>
        <w:tc>
          <w:tcPr>
            <w:tcW w:w="2154" w:type="dxa"/>
            <w:vMerge/>
          </w:tcPr>
          <w:p w:rsidR="00205704" w:rsidRPr="00205704" w:rsidRDefault="00205704">
            <w:pPr>
              <w:rPr>
                <w:rFonts w:ascii="Times New Roman" w:hAnsi="Times New Roman" w:cs="Times New Roman"/>
              </w:rPr>
            </w:pP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39"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07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w:t>
            </w:r>
          </w:p>
        </w:tc>
      </w:tr>
      <w:tr w:rsidR="00205704" w:rsidRPr="00205704">
        <w:tc>
          <w:tcPr>
            <w:tcW w:w="484" w:type="dxa"/>
            <w:vMerge w:val="restart"/>
          </w:tcPr>
          <w:p w:rsidR="00205704" w:rsidRPr="00205704" w:rsidRDefault="00205704">
            <w:pPr>
              <w:pStyle w:val="ConsPlusNormal"/>
              <w:rPr>
                <w:rFonts w:ascii="Times New Roman" w:hAnsi="Times New Roman" w:cs="Times New Roman"/>
              </w:rPr>
            </w:pPr>
          </w:p>
        </w:tc>
        <w:tc>
          <w:tcPr>
            <w:tcW w:w="215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Итого по подпрограмме</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987993,0</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987993,0</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39" w:type="dxa"/>
            <w:vMerge w:val="restart"/>
          </w:tcPr>
          <w:p w:rsidR="00205704" w:rsidRPr="00205704" w:rsidRDefault="00205704">
            <w:pPr>
              <w:pStyle w:val="ConsPlusNormal"/>
              <w:rPr>
                <w:rFonts w:ascii="Times New Roman" w:hAnsi="Times New Roman" w:cs="Times New Roman"/>
              </w:rPr>
            </w:pPr>
          </w:p>
        </w:tc>
        <w:tc>
          <w:tcPr>
            <w:tcW w:w="2381" w:type="dxa"/>
            <w:vMerge w:val="restart"/>
          </w:tcPr>
          <w:p w:rsidR="00205704" w:rsidRPr="00205704" w:rsidRDefault="00205704">
            <w:pPr>
              <w:pStyle w:val="ConsPlusNormal"/>
              <w:rPr>
                <w:rFonts w:ascii="Times New Roman" w:hAnsi="Times New Roman" w:cs="Times New Roman"/>
              </w:rPr>
            </w:pPr>
          </w:p>
        </w:tc>
        <w:tc>
          <w:tcPr>
            <w:tcW w:w="1077" w:type="dxa"/>
          </w:tcPr>
          <w:p w:rsidR="00205704" w:rsidRPr="00205704" w:rsidRDefault="00205704">
            <w:pPr>
              <w:pStyle w:val="ConsPlusNormal"/>
              <w:rPr>
                <w:rFonts w:ascii="Times New Roman" w:hAnsi="Times New Roman" w:cs="Times New Roman"/>
              </w:rPr>
            </w:pPr>
          </w:p>
        </w:tc>
      </w:tr>
      <w:tr w:rsidR="00205704" w:rsidRPr="00205704">
        <w:tc>
          <w:tcPr>
            <w:tcW w:w="484" w:type="dxa"/>
            <w:vMerge/>
          </w:tcPr>
          <w:p w:rsidR="00205704" w:rsidRPr="00205704" w:rsidRDefault="00205704">
            <w:pPr>
              <w:rPr>
                <w:rFonts w:ascii="Times New Roman" w:hAnsi="Times New Roman" w:cs="Times New Roman"/>
              </w:rPr>
            </w:pPr>
          </w:p>
        </w:tc>
        <w:tc>
          <w:tcPr>
            <w:tcW w:w="2154" w:type="dxa"/>
            <w:vMerge/>
          </w:tcPr>
          <w:p w:rsidR="00205704" w:rsidRPr="00205704" w:rsidRDefault="00205704">
            <w:pPr>
              <w:rPr>
                <w:rFonts w:ascii="Times New Roman" w:hAnsi="Times New Roman" w:cs="Times New Roman"/>
              </w:rPr>
            </w:pP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156037,4</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156037,4</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39"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077" w:type="dxa"/>
          </w:tcPr>
          <w:p w:rsidR="00205704" w:rsidRPr="00205704" w:rsidRDefault="00205704">
            <w:pPr>
              <w:pStyle w:val="ConsPlusNormal"/>
              <w:rPr>
                <w:rFonts w:ascii="Times New Roman" w:hAnsi="Times New Roman" w:cs="Times New Roman"/>
              </w:rPr>
            </w:pPr>
          </w:p>
        </w:tc>
      </w:tr>
      <w:tr w:rsidR="00205704" w:rsidRPr="00205704">
        <w:tc>
          <w:tcPr>
            <w:tcW w:w="484" w:type="dxa"/>
            <w:vMerge/>
          </w:tcPr>
          <w:p w:rsidR="00205704" w:rsidRPr="00205704" w:rsidRDefault="00205704">
            <w:pPr>
              <w:rPr>
                <w:rFonts w:ascii="Times New Roman" w:hAnsi="Times New Roman" w:cs="Times New Roman"/>
              </w:rPr>
            </w:pPr>
          </w:p>
        </w:tc>
        <w:tc>
          <w:tcPr>
            <w:tcW w:w="2154" w:type="dxa"/>
            <w:vMerge/>
          </w:tcPr>
          <w:p w:rsidR="00205704" w:rsidRPr="00205704" w:rsidRDefault="00205704">
            <w:pPr>
              <w:rPr>
                <w:rFonts w:ascii="Times New Roman" w:hAnsi="Times New Roman" w:cs="Times New Roman"/>
              </w:rPr>
            </w:pP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138369,6</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138369,6</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39"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077" w:type="dxa"/>
          </w:tcPr>
          <w:p w:rsidR="00205704" w:rsidRPr="00205704" w:rsidRDefault="00205704">
            <w:pPr>
              <w:pStyle w:val="ConsPlusNormal"/>
              <w:rPr>
                <w:rFonts w:ascii="Times New Roman" w:hAnsi="Times New Roman" w:cs="Times New Roman"/>
              </w:rPr>
            </w:pPr>
          </w:p>
        </w:tc>
      </w:tr>
      <w:tr w:rsidR="00205704" w:rsidRPr="00205704">
        <w:tc>
          <w:tcPr>
            <w:tcW w:w="484" w:type="dxa"/>
            <w:vMerge/>
          </w:tcPr>
          <w:p w:rsidR="00205704" w:rsidRPr="00205704" w:rsidRDefault="00205704">
            <w:pPr>
              <w:rPr>
                <w:rFonts w:ascii="Times New Roman" w:hAnsi="Times New Roman" w:cs="Times New Roman"/>
              </w:rPr>
            </w:pPr>
          </w:p>
        </w:tc>
        <w:tc>
          <w:tcPr>
            <w:tcW w:w="2154" w:type="dxa"/>
            <w:vMerge/>
          </w:tcPr>
          <w:p w:rsidR="00205704" w:rsidRPr="00205704" w:rsidRDefault="00205704">
            <w:pPr>
              <w:rPr>
                <w:rFonts w:ascii="Times New Roman" w:hAnsi="Times New Roman" w:cs="Times New Roman"/>
              </w:rPr>
            </w:pP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138544,4</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138544,4</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39"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077" w:type="dxa"/>
          </w:tcPr>
          <w:p w:rsidR="00205704" w:rsidRPr="00205704" w:rsidRDefault="00205704">
            <w:pPr>
              <w:pStyle w:val="ConsPlusNormal"/>
              <w:rPr>
                <w:rFonts w:ascii="Times New Roman" w:hAnsi="Times New Roman" w:cs="Times New Roman"/>
              </w:rPr>
            </w:pPr>
          </w:p>
        </w:tc>
      </w:tr>
      <w:tr w:rsidR="00205704" w:rsidRPr="00205704">
        <w:tc>
          <w:tcPr>
            <w:tcW w:w="484" w:type="dxa"/>
            <w:vMerge/>
          </w:tcPr>
          <w:p w:rsidR="00205704" w:rsidRPr="00205704" w:rsidRDefault="00205704">
            <w:pPr>
              <w:rPr>
                <w:rFonts w:ascii="Times New Roman" w:hAnsi="Times New Roman" w:cs="Times New Roman"/>
              </w:rPr>
            </w:pPr>
          </w:p>
        </w:tc>
        <w:tc>
          <w:tcPr>
            <w:tcW w:w="2154" w:type="dxa"/>
            <w:vMerge/>
          </w:tcPr>
          <w:p w:rsidR="00205704" w:rsidRPr="00205704" w:rsidRDefault="00205704">
            <w:pPr>
              <w:rPr>
                <w:rFonts w:ascii="Times New Roman" w:hAnsi="Times New Roman" w:cs="Times New Roman"/>
              </w:rPr>
            </w:pP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39"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077" w:type="dxa"/>
          </w:tcPr>
          <w:p w:rsidR="00205704" w:rsidRPr="00205704" w:rsidRDefault="00205704">
            <w:pPr>
              <w:pStyle w:val="ConsPlusNormal"/>
              <w:rPr>
                <w:rFonts w:ascii="Times New Roman" w:hAnsi="Times New Roman" w:cs="Times New Roman"/>
              </w:rPr>
            </w:pPr>
          </w:p>
        </w:tc>
      </w:tr>
      <w:tr w:rsidR="00205704" w:rsidRPr="00205704">
        <w:tc>
          <w:tcPr>
            <w:tcW w:w="484" w:type="dxa"/>
            <w:vMerge/>
          </w:tcPr>
          <w:p w:rsidR="00205704" w:rsidRPr="00205704" w:rsidRDefault="00205704">
            <w:pPr>
              <w:rPr>
                <w:rFonts w:ascii="Times New Roman" w:hAnsi="Times New Roman" w:cs="Times New Roman"/>
              </w:rPr>
            </w:pPr>
          </w:p>
        </w:tc>
        <w:tc>
          <w:tcPr>
            <w:tcW w:w="2154" w:type="dxa"/>
            <w:vMerge/>
          </w:tcPr>
          <w:p w:rsidR="00205704" w:rsidRPr="00205704" w:rsidRDefault="00205704">
            <w:pPr>
              <w:rPr>
                <w:rFonts w:ascii="Times New Roman" w:hAnsi="Times New Roman" w:cs="Times New Roman"/>
              </w:rPr>
            </w:pP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39"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077" w:type="dxa"/>
          </w:tcPr>
          <w:p w:rsidR="00205704" w:rsidRPr="00205704" w:rsidRDefault="00205704">
            <w:pPr>
              <w:pStyle w:val="ConsPlusNormal"/>
              <w:rPr>
                <w:rFonts w:ascii="Times New Roman" w:hAnsi="Times New Roman" w:cs="Times New Roman"/>
              </w:rPr>
            </w:pPr>
          </w:p>
        </w:tc>
      </w:tr>
      <w:tr w:rsidR="00205704" w:rsidRPr="00205704">
        <w:tc>
          <w:tcPr>
            <w:tcW w:w="484" w:type="dxa"/>
            <w:vMerge/>
          </w:tcPr>
          <w:p w:rsidR="00205704" w:rsidRPr="00205704" w:rsidRDefault="00205704">
            <w:pPr>
              <w:rPr>
                <w:rFonts w:ascii="Times New Roman" w:hAnsi="Times New Roman" w:cs="Times New Roman"/>
              </w:rPr>
            </w:pPr>
          </w:p>
        </w:tc>
        <w:tc>
          <w:tcPr>
            <w:tcW w:w="2154" w:type="dxa"/>
            <w:vMerge/>
          </w:tcPr>
          <w:p w:rsidR="00205704" w:rsidRPr="00205704" w:rsidRDefault="00205704">
            <w:pPr>
              <w:rPr>
                <w:rFonts w:ascii="Times New Roman" w:hAnsi="Times New Roman" w:cs="Times New Roman"/>
              </w:rPr>
            </w:pP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39"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077" w:type="dxa"/>
          </w:tcPr>
          <w:p w:rsidR="00205704" w:rsidRPr="00205704" w:rsidRDefault="00205704">
            <w:pPr>
              <w:pStyle w:val="ConsPlusNormal"/>
              <w:rPr>
                <w:rFonts w:ascii="Times New Roman" w:hAnsi="Times New Roman" w:cs="Times New Roman"/>
              </w:rPr>
            </w:pPr>
          </w:p>
        </w:tc>
      </w:tr>
      <w:tr w:rsidR="00205704" w:rsidRPr="00205704">
        <w:tc>
          <w:tcPr>
            <w:tcW w:w="484" w:type="dxa"/>
            <w:vMerge/>
          </w:tcPr>
          <w:p w:rsidR="00205704" w:rsidRPr="00205704" w:rsidRDefault="00205704">
            <w:pPr>
              <w:rPr>
                <w:rFonts w:ascii="Times New Roman" w:hAnsi="Times New Roman" w:cs="Times New Roman"/>
              </w:rPr>
            </w:pPr>
          </w:p>
        </w:tc>
        <w:tc>
          <w:tcPr>
            <w:tcW w:w="2154" w:type="dxa"/>
            <w:vMerge/>
          </w:tcPr>
          <w:p w:rsidR="00205704" w:rsidRPr="00205704" w:rsidRDefault="00205704">
            <w:pPr>
              <w:rPr>
                <w:rFonts w:ascii="Times New Roman" w:hAnsi="Times New Roman" w:cs="Times New Roman"/>
              </w:rPr>
            </w:pP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138760,4</w:t>
            </w:r>
          </w:p>
        </w:tc>
        <w:tc>
          <w:tcPr>
            <w:tcW w:w="90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39" w:type="dxa"/>
          </w:tcPr>
          <w:p w:rsidR="00205704" w:rsidRPr="00205704" w:rsidRDefault="00205704">
            <w:pPr>
              <w:pStyle w:val="ConsPlusNormal"/>
              <w:rPr>
                <w:rFonts w:ascii="Times New Roman" w:hAnsi="Times New Roman" w:cs="Times New Roman"/>
              </w:rPr>
            </w:pPr>
          </w:p>
        </w:tc>
        <w:tc>
          <w:tcPr>
            <w:tcW w:w="2381" w:type="dxa"/>
          </w:tcPr>
          <w:p w:rsidR="00205704" w:rsidRPr="00205704" w:rsidRDefault="00205704">
            <w:pPr>
              <w:pStyle w:val="ConsPlusNormal"/>
              <w:rPr>
                <w:rFonts w:ascii="Times New Roman" w:hAnsi="Times New Roman" w:cs="Times New Roman"/>
              </w:rPr>
            </w:pPr>
          </w:p>
        </w:tc>
        <w:tc>
          <w:tcPr>
            <w:tcW w:w="1077" w:type="dxa"/>
          </w:tcPr>
          <w:p w:rsidR="00205704" w:rsidRPr="00205704" w:rsidRDefault="00205704">
            <w:pPr>
              <w:pStyle w:val="ConsPlusNormal"/>
              <w:rPr>
                <w:rFonts w:ascii="Times New Roman" w:hAnsi="Times New Roman" w:cs="Times New Roman"/>
              </w:rPr>
            </w:pPr>
          </w:p>
        </w:tc>
      </w:tr>
    </w:tbl>
    <w:p w:rsidR="00205704" w:rsidRPr="00205704" w:rsidRDefault="00205704">
      <w:pPr>
        <w:pStyle w:val="ConsPlusNormal"/>
        <w:jc w:val="center"/>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lastRenderedPageBreak/>
        <w:t>Условия и порядок софинансирования из федерального бюджета,</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внебюджетных источников, порядок предоставления</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и распределения субсидий, предоставляемых местным бюджетам</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Normal"/>
        <w:ind w:firstLine="540"/>
        <w:jc w:val="both"/>
        <w:rPr>
          <w:rFonts w:ascii="Times New Roman" w:hAnsi="Times New Roman" w:cs="Times New Roman"/>
        </w:rPr>
      </w:pPr>
      <w:r w:rsidRPr="00205704">
        <w:rPr>
          <w:rFonts w:ascii="Times New Roman" w:hAnsi="Times New Roman" w:cs="Times New Roman"/>
        </w:rPr>
        <w:t>Подпрограммой 1 не предусмотрено софинансирование из федерального бюджета, внебюджетных источников и предоставление субсидий местным бюджетам.</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1"/>
        <w:rPr>
          <w:rFonts w:ascii="Times New Roman" w:hAnsi="Times New Roman" w:cs="Times New Roman"/>
        </w:rPr>
      </w:pPr>
      <w:bookmarkStart w:id="2" w:name="P3646"/>
      <w:bookmarkEnd w:id="2"/>
      <w:r w:rsidRPr="00205704">
        <w:rPr>
          <w:rFonts w:ascii="Times New Roman" w:hAnsi="Times New Roman" w:cs="Times New Roman"/>
        </w:rPr>
        <w:t>Подпрограмма 2 "Профилактика правонарушений и наркомании"</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Паспорт подпрограммы 2</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(в ред. </w:t>
      </w:r>
      <w:hyperlink r:id="rId49" w:history="1">
        <w:r w:rsidRPr="00205704">
          <w:rPr>
            <w:rFonts w:ascii="Times New Roman" w:hAnsi="Times New Roman" w:cs="Times New Roman"/>
            <w:color w:val="0000FF"/>
          </w:rPr>
          <w:t>постановления</w:t>
        </w:r>
      </w:hyperlink>
      <w:r w:rsidRPr="00205704">
        <w:rPr>
          <w:rFonts w:ascii="Times New Roman" w:hAnsi="Times New Roman" w:cs="Times New Roman"/>
        </w:rPr>
        <w:t xml:space="preserve">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 27.04.2021 N 171а)</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9"/>
        <w:gridCol w:w="2479"/>
        <w:gridCol w:w="724"/>
        <w:gridCol w:w="979"/>
        <w:gridCol w:w="784"/>
        <w:gridCol w:w="784"/>
        <w:gridCol w:w="784"/>
        <w:gridCol w:w="784"/>
        <w:gridCol w:w="784"/>
        <w:gridCol w:w="1399"/>
        <w:gridCol w:w="1399"/>
      </w:tblGrid>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Наименование подпрограммы</w:t>
            </w:r>
          </w:p>
        </w:tc>
        <w:tc>
          <w:tcPr>
            <w:tcW w:w="10900"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Профилактика правонарушений и наркомании</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Соисполнитель государственной программы (ответственный за подпрограмму)</w:t>
            </w:r>
          </w:p>
        </w:tc>
        <w:tc>
          <w:tcPr>
            <w:tcW w:w="10900"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Комитет общественной безопасности Администрации Томской области</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Участники подпрограммы</w:t>
            </w:r>
          </w:p>
        </w:tc>
        <w:tc>
          <w:tcPr>
            <w:tcW w:w="10900"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здравоохранения Томской области;</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общего образования Томской области;</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социальной защиты населения Томской области;</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по молодежной политике, физической культуре и спорту Томской области;</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профессионального образования Томской области;</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труда и занятости населения Томской области;</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по вопросам семьи и детей Томской области</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Цель подпрограммы</w:t>
            </w:r>
          </w:p>
        </w:tc>
        <w:tc>
          <w:tcPr>
            <w:tcW w:w="10900"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Профилактика правонарушений и наркомании</w:t>
            </w:r>
          </w:p>
        </w:tc>
      </w:tr>
      <w:tr w:rsidR="00205704" w:rsidRPr="00205704">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Показатели цели подпрограммы и их значения (с </w:t>
            </w:r>
            <w:r w:rsidRPr="00205704">
              <w:rPr>
                <w:rFonts w:ascii="Times New Roman" w:hAnsi="Times New Roman" w:cs="Times New Roman"/>
              </w:rPr>
              <w:lastRenderedPageBreak/>
              <w:t>детализацией по годам реализации)</w:t>
            </w:r>
          </w:p>
        </w:tc>
        <w:tc>
          <w:tcPr>
            <w:tcW w:w="24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Показатели цели</w:t>
            </w:r>
          </w:p>
        </w:tc>
        <w:tc>
          <w:tcPr>
            <w:tcW w:w="7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2018 год</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2019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r>
      <w:tr w:rsidR="00205704" w:rsidRPr="00205704">
        <w:tc>
          <w:tcPr>
            <w:tcW w:w="1849" w:type="dxa"/>
            <w:vMerge/>
          </w:tcPr>
          <w:p w:rsidR="00205704" w:rsidRPr="00205704" w:rsidRDefault="00205704">
            <w:pPr>
              <w:rPr>
                <w:rFonts w:ascii="Times New Roman" w:hAnsi="Times New Roman" w:cs="Times New Roman"/>
              </w:rPr>
            </w:pPr>
          </w:p>
        </w:tc>
        <w:tc>
          <w:tcPr>
            <w:tcW w:w="247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преступлений, совершенных в общественных местах (ед.)</w:t>
            </w:r>
          </w:p>
        </w:tc>
        <w:tc>
          <w:tcPr>
            <w:tcW w:w="7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6169</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5614</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5610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5600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5590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5580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5570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5560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5540</w:t>
            </w:r>
          </w:p>
        </w:tc>
      </w:tr>
      <w:tr w:rsidR="00205704" w:rsidRPr="00205704">
        <w:tc>
          <w:tcPr>
            <w:tcW w:w="1849" w:type="dxa"/>
            <w:vMerge/>
          </w:tcPr>
          <w:p w:rsidR="00205704" w:rsidRPr="00205704" w:rsidRDefault="00205704">
            <w:pPr>
              <w:rPr>
                <w:rFonts w:ascii="Times New Roman" w:hAnsi="Times New Roman" w:cs="Times New Roman"/>
              </w:rPr>
            </w:pPr>
          </w:p>
        </w:tc>
        <w:tc>
          <w:tcPr>
            <w:tcW w:w="247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Болезненность синдромом зависимости от наркотических веществ (ед. на 100 тыс. населения)</w:t>
            </w:r>
          </w:p>
        </w:tc>
        <w:tc>
          <w:tcPr>
            <w:tcW w:w="7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130,2</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130,1</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132</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138</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140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135</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133</w:t>
            </w:r>
          </w:p>
        </w:tc>
      </w:tr>
      <w:tr w:rsidR="00205704" w:rsidRPr="00205704">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Задачи подпрограммы</w:t>
            </w:r>
          </w:p>
        </w:tc>
        <w:tc>
          <w:tcPr>
            <w:tcW w:w="10900"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1. Снижение количества правонарушений</w:t>
            </w:r>
          </w:p>
        </w:tc>
      </w:tr>
      <w:tr w:rsidR="00205704" w:rsidRPr="00205704">
        <w:tc>
          <w:tcPr>
            <w:tcW w:w="1849" w:type="dxa"/>
            <w:vMerge/>
          </w:tcPr>
          <w:p w:rsidR="00205704" w:rsidRPr="00205704" w:rsidRDefault="00205704">
            <w:pPr>
              <w:rPr>
                <w:rFonts w:ascii="Times New Roman" w:hAnsi="Times New Roman" w:cs="Times New Roman"/>
              </w:rPr>
            </w:pPr>
          </w:p>
        </w:tc>
        <w:tc>
          <w:tcPr>
            <w:tcW w:w="10900"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2. Сокращение уровня потребления психоактивных веществ</w:t>
            </w:r>
          </w:p>
        </w:tc>
      </w:tr>
      <w:tr w:rsidR="00205704" w:rsidRPr="00205704">
        <w:tc>
          <w:tcPr>
            <w:tcW w:w="1849" w:type="dxa"/>
            <w:vMerge/>
          </w:tcPr>
          <w:p w:rsidR="00205704" w:rsidRPr="00205704" w:rsidRDefault="00205704">
            <w:pPr>
              <w:rPr>
                <w:rFonts w:ascii="Times New Roman" w:hAnsi="Times New Roman" w:cs="Times New Roman"/>
              </w:rPr>
            </w:pPr>
          </w:p>
        </w:tc>
        <w:tc>
          <w:tcPr>
            <w:tcW w:w="10900"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205704" w:rsidRPr="00205704">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Показатели задач подпрограммы и их значения (с детализацией по годам реализации)</w:t>
            </w:r>
          </w:p>
        </w:tc>
        <w:tc>
          <w:tcPr>
            <w:tcW w:w="24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Показатели задач</w:t>
            </w:r>
          </w:p>
        </w:tc>
        <w:tc>
          <w:tcPr>
            <w:tcW w:w="7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2018 год</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2019 год (оценка)</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r>
      <w:tr w:rsidR="00205704" w:rsidRPr="00205704">
        <w:tc>
          <w:tcPr>
            <w:tcW w:w="1849" w:type="dxa"/>
            <w:vMerge/>
          </w:tcPr>
          <w:p w:rsidR="00205704" w:rsidRPr="00205704" w:rsidRDefault="00205704">
            <w:pPr>
              <w:rPr>
                <w:rFonts w:ascii="Times New Roman" w:hAnsi="Times New Roman" w:cs="Times New Roman"/>
              </w:rPr>
            </w:pPr>
          </w:p>
        </w:tc>
        <w:tc>
          <w:tcPr>
            <w:tcW w:w="10900"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1. Снижение количества правонарушений</w:t>
            </w:r>
          </w:p>
        </w:tc>
      </w:tr>
      <w:tr w:rsidR="00205704" w:rsidRPr="00205704">
        <w:tc>
          <w:tcPr>
            <w:tcW w:w="1849" w:type="dxa"/>
            <w:vMerge/>
          </w:tcPr>
          <w:p w:rsidR="00205704" w:rsidRPr="00205704" w:rsidRDefault="00205704">
            <w:pPr>
              <w:rPr>
                <w:rFonts w:ascii="Times New Roman" w:hAnsi="Times New Roman" w:cs="Times New Roman"/>
              </w:rPr>
            </w:pPr>
          </w:p>
        </w:tc>
        <w:tc>
          <w:tcPr>
            <w:tcW w:w="247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зарегистрированных преступлений (ед.)</w:t>
            </w:r>
          </w:p>
        </w:tc>
        <w:tc>
          <w:tcPr>
            <w:tcW w:w="7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17861</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17660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17640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17420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17200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16980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16760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16540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16320</w:t>
            </w:r>
          </w:p>
        </w:tc>
      </w:tr>
      <w:tr w:rsidR="00205704" w:rsidRPr="00205704">
        <w:tc>
          <w:tcPr>
            <w:tcW w:w="1849" w:type="dxa"/>
            <w:vMerge/>
          </w:tcPr>
          <w:p w:rsidR="00205704" w:rsidRPr="00205704" w:rsidRDefault="00205704">
            <w:pPr>
              <w:rPr>
                <w:rFonts w:ascii="Times New Roman" w:hAnsi="Times New Roman" w:cs="Times New Roman"/>
              </w:rPr>
            </w:pPr>
          </w:p>
        </w:tc>
        <w:tc>
          <w:tcPr>
            <w:tcW w:w="247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преступлений, совершенных несовершеннолетними или при их участии (ед.)</w:t>
            </w:r>
          </w:p>
        </w:tc>
        <w:tc>
          <w:tcPr>
            <w:tcW w:w="7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489</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455</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450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445</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440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435</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430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425</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420</w:t>
            </w:r>
          </w:p>
        </w:tc>
      </w:tr>
      <w:tr w:rsidR="00205704" w:rsidRPr="00205704">
        <w:tc>
          <w:tcPr>
            <w:tcW w:w="1849" w:type="dxa"/>
            <w:vMerge/>
          </w:tcPr>
          <w:p w:rsidR="00205704" w:rsidRPr="00205704" w:rsidRDefault="00205704">
            <w:pPr>
              <w:rPr>
                <w:rFonts w:ascii="Times New Roman" w:hAnsi="Times New Roman" w:cs="Times New Roman"/>
              </w:rPr>
            </w:pPr>
          </w:p>
        </w:tc>
        <w:tc>
          <w:tcPr>
            <w:tcW w:w="10900"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2. Сокращение уровня потребления психоактивных веществ</w:t>
            </w:r>
          </w:p>
        </w:tc>
      </w:tr>
      <w:tr w:rsidR="00205704" w:rsidRPr="00205704">
        <w:tc>
          <w:tcPr>
            <w:tcW w:w="1849" w:type="dxa"/>
            <w:vMerge/>
          </w:tcPr>
          <w:p w:rsidR="00205704" w:rsidRPr="00205704" w:rsidRDefault="00205704">
            <w:pPr>
              <w:rPr>
                <w:rFonts w:ascii="Times New Roman" w:hAnsi="Times New Roman" w:cs="Times New Roman"/>
              </w:rPr>
            </w:pPr>
          </w:p>
        </w:tc>
        <w:tc>
          <w:tcPr>
            <w:tcW w:w="247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Первичная заболеваемость синдромом зависимости от наркотических веществ (ед. на 100 тыс. населения)</w:t>
            </w:r>
          </w:p>
        </w:tc>
        <w:tc>
          <w:tcPr>
            <w:tcW w:w="7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7,8</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10,2</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10,3</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10,4</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10,5</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10,6</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10,7</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10,7</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10,6</w:t>
            </w:r>
          </w:p>
        </w:tc>
      </w:tr>
      <w:tr w:rsidR="00205704" w:rsidRPr="00205704">
        <w:tc>
          <w:tcPr>
            <w:tcW w:w="1849" w:type="dxa"/>
            <w:vMerge/>
          </w:tcPr>
          <w:p w:rsidR="00205704" w:rsidRPr="00205704" w:rsidRDefault="00205704">
            <w:pPr>
              <w:rPr>
                <w:rFonts w:ascii="Times New Roman" w:hAnsi="Times New Roman" w:cs="Times New Roman"/>
              </w:rPr>
            </w:pPr>
          </w:p>
        </w:tc>
        <w:tc>
          <w:tcPr>
            <w:tcW w:w="10900"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205704" w:rsidRPr="00205704">
        <w:tc>
          <w:tcPr>
            <w:tcW w:w="1849" w:type="dxa"/>
            <w:vMerge/>
          </w:tcPr>
          <w:p w:rsidR="00205704" w:rsidRPr="00205704" w:rsidRDefault="00205704">
            <w:pPr>
              <w:rPr>
                <w:rFonts w:ascii="Times New Roman" w:hAnsi="Times New Roman" w:cs="Times New Roman"/>
              </w:rPr>
            </w:pPr>
          </w:p>
        </w:tc>
        <w:tc>
          <w:tcPr>
            <w:tcW w:w="247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Удельный вес преступлений, совершенных лицами, ранее совершавшими преступления (%)</w:t>
            </w:r>
          </w:p>
        </w:tc>
        <w:tc>
          <w:tcPr>
            <w:tcW w:w="7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70,3</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69,2</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69,2</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69,1</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69,0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68,5</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68</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67,5</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67,0</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Сроки реализации подпрограммы</w:t>
            </w:r>
          </w:p>
        </w:tc>
        <w:tc>
          <w:tcPr>
            <w:tcW w:w="10900" w:type="dxa"/>
            <w:gridSpan w:val="10"/>
            <w:vAlign w:val="center"/>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2020 - 2024 годы с прогнозом на 2025 и 2026 годы</w:t>
            </w:r>
          </w:p>
        </w:tc>
      </w:tr>
      <w:tr w:rsidR="00205704" w:rsidRPr="00205704">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Объем и источники финансирования подпрограммы (с детализацией по годам реализации, тыс. рублей)</w:t>
            </w:r>
          </w:p>
        </w:tc>
        <w:tc>
          <w:tcPr>
            <w:tcW w:w="3203" w:type="dxa"/>
            <w:gridSpan w:val="2"/>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Источник</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r>
      <w:tr w:rsidR="00205704" w:rsidRPr="00205704">
        <w:tc>
          <w:tcPr>
            <w:tcW w:w="1849" w:type="dxa"/>
            <w:vMerge/>
          </w:tcPr>
          <w:p w:rsidR="00205704" w:rsidRPr="00205704" w:rsidRDefault="00205704">
            <w:pPr>
              <w:rPr>
                <w:rFonts w:ascii="Times New Roman" w:hAnsi="Times New Roman" w:cs="Times New Roman"/>
              </w:rPr>
            </w:pPr>
          </w:p>
        </w:tc>
        <w:tc>
          <w:tcPr>
            <w:tcW w:w="3203"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федеральный бюджет (по согласованию) (прогноз)</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1849" w:type="dxa"/>
            <w:vMerge/>
          </w:tcPr>
          <w:p w:rsidR="00205704" w:rsidRPr="00205704" w:rsidRDefault="00205704">
            <w:pPr>
              <w:rPr>
                <w:rFonts w:ascii="Times New Roman" w:hAnsi="Times New Roman" w:cs="Times New Roman"/>
              </w:rPr>
            </w:pPr>
          </w:p>
        </w:tc>
        <w:tc>
          <w:tcPr>
            <w:tcW w:w="3203"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1849" w:type="dxa"/>
            <w:vMerge/>
          </w:tcPr>
          <w:p w:rsidR="00205704" w:rsidRPr="00205704" w:rsidRDefault="00205704">
            <w:pPr>
              <w:rPr>
                <w:rFonts w:ascii="Times New Roman" w:hAnsi="Times New Roman" w:cs="Times New Roman"/>
              </w:rPr>
            </w:pPr>
          </w:p>
        </w:tc>
        <w:tc>
          <w:tcPr>
            <w:tcW w:w="3203"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областной бюджет</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50122,0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6946,0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r>
      <w:tr w:rsidR="00205704" w:rsidRPr="00205704">
        <w:tc>
          <w:tcPr>
            <w:tcW w:w="1849" w:type="dxa"/>
            <w:vMerge/>
          </w:tcPr>
          <w:p w:rsidR="00205704" w:rsidRPr="00205704" w:rsidRDefault="00205704">
            <w:pPr>
              <w:rPr>
                <w:rFonts w:ascii="Times New Roman" w:hAnsi="Times New Roman" w:cs="Times New Roman"/>
              </w:rPr>
            </w:pPr>
          </w:p>
        </w:tc>
        <w:tc>
          <w:tcPr>
            <w:tcW w:w="3203"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местные бюджеты (по согласованию) (прогноз)</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1849" w:type="dxa"/>
            <w:vMerge/>
          </w:tcPr>
          <w:p w:rsidR="00205704" w:rsidRPr="00205704" w:rsidRDefault="00205704">
            <w:pPr>
              <w:rPr>
                <w:rFonts w:ascii="Times New Roman" w:hAnsi="Times New Roman" w:cs="Times New Roman"/>
              </w:rPr>
            </w:pPr>
          </w:p>
        </w:tc>
        <w:tc>
          <w:tcPr>
            <w:tcW w:w="3203"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внебюджетные источники (по согласованию) (прогноз)</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1849" w:type="dxa"/>
            <w:vMerge/>
          </w:tcPr>
          <w:p w:rsidR="00205704" w:rsidRPr="00205704" w:rsidRDefault="00205704">
            <w:pPr>
              <w:rPr>
                <w:rFonts w:ascii="Times New Roman" w:hAnsi="Times New Roman" w:cs="Times New Roman"/>
              </w:rPr>
            </w:pPr>
          </w:p>
        </w:tc>
        <w:tc>
          <w:tcPr>
            <w:tcW w:w="3203"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всего по источникам</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50122,0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6946,0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r>
    </w:tbl>
    <w:p w:rsidR="00205704" w:rsidRPr="00205704" w:rsidRDefault="00205704">
      <w:pPr>
        <w:rPr>
          <w:rFonts w:ascii="Times New Roman" w:hAnsi="Times New Roman" w:cs="Times New Roman"/>
        </w:rPr>
        <w:sectPr w:rsidR="00205704" w:rsidRPr="00205704">
          <w:pgSz w:w="16838" w:h="11905" w:orient="landscape"/>
          <w:pgMar w:top="1701" w:right="1134" w:bottom="850" w:left="1134" w:header="0" w:footer="0" w:gutter="0"/>
          <w:cols w:space="720"/>
        </w:sectPr>
      </w:pPr>
    </w:p>
    <w:p w:rsidR="00205704" w:rsidRPr="00205704" w:rsidRDefault="00205704">
      <w:pPr>
        <w:pStyle w:val="ConsPlusNormal"/>
        <w:jc w:val="center"/>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Перечень показателей цели, задач подпрограммы,</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сведения о порядке сбора информации по показателям</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и методике их расчета</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75"/>
        <w:gridCol w:w="850"/>
        <w:gridCol w:w="1134"/>
        <w:gridCol w:w="1134"/>
        <w:gridCol w:w="1562"/>
        <w:gridCol w:w="1757"/>
        <w:gridCol w:w="1684"/>
        <w:gridCol w:w="1644"/>
        <w:gridCol w:w="1474"/>
      </w:tblGrid>
      <w:tr w:rsidR="00205704" w:rsidRPr="00205704">
        <w:tc>
          <w:tcPr>
            <w:tcW w:w="56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N</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пп</w:t>
            </w:r>
          </w:p>
        </w:tc>
        <w:tc>
          <w:tcPr>
            <w:tcW w:w="1775"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показателя</w:t>
            </w:r>
          </w:p>
        </w:tc>
        <w:tc>
          <w:tcPr>
            <w:tcW w:w="85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Единица измерения</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Пункт Федерального </w:t>
            </w:r>
            <w:hyperlink r:id="rId50" w:history="1">
              <w:r w:rsidRPr="00205704">
                <w:rPr>
                  <w:rFonts w:ascii="Times New Roman" w:hAnsi="Times New Roman" w:cs="Times New Roman"/>
                  <w:color w:val="0000FF"/>
                </w:rPr>
                <w:t>плана</w:t>
              </w:r>
            </w:hyperlink>
            <w:r w:rsidRPr="00205704">
              <w:rPr>
                <w:rFonts w:ascii="Times New Roman" w:hAnsi="Times New Roman" w:cs="Times New Roman"/>
              </w:rPr>
              <w:t xml:space="preserve"> статистических работ</w:t>
            </w:r>
          </w:p>
        </w:tc>
        <w:tc>
          <w:tcPr>
            <w:tcW w:w="113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Периодичность сбора данных</w:t>
            </w:r>
          </w:p>
        </w:tc>
        <w:tc>
          <w:tcPr>
            <w:tcW w:w="1562"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Временные характеристики показателя</w:t>
            </w:r>
          </w:p>
        </w:tc>
        <w:tc>
          <w:tcPr>
            <w:tcW w:w="175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Алгоритм формирования (формула) расчета показателя</w:t>
            </w:r>
          </w:p>
        </w:tc>
        <w:tc>
          <w:tcPr>
            <w:tcW w:w="16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Метод сбора информации</w:t>
            </w:r>
          </w:p>
        </w:tc>
        <w:tc>
          <w:tcPr>
            <w:tcW w:w="16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Ответственный за сбор данных по показателю</w:t>
            </w:r>
          </w:p>
        </w:tc>
        <w:tc>
          <w:tcPr>
            <w:tcW w:w="147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Дата получения фактического значения показателя</w:t>
            </w:r>
          </w:p>
        </w:tc>
      </w:tr>
      <w:tr w:rsidR="00205704" w:rsidRPr="00205704">
        <w:tc>
          <w:tcPr>
            <w:tcW w:w="56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775"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85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156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w:t>
            </w:r>
          </w:p>
        </w:tc>
        <w:tc>
          <w:tcPr>
            <w:tcW w:w="175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w:t>
            </w:r>
          </w:p>
        </w:tc>
        <w:tc>
          <w:tcPr>
            <w:tcW w:w="168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w:t>
            </w:r>
          </w:p>
        </w:tc>
        <w:tc>
          <w:tcPr>
            <w:tcW w:w="16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w:t>
            </w:r>
          </w:p>
        </w:tc>
      </w:tr>
      <w:tr w:rsidR="00205704" w:rsidRPr="00205704">
        <w:tc>
          <w:tcPr>
            <w:tcW w:w="13581" w:type="dxa"/>
            <w:gridSpan w:val="10"/>
          </w:tcPr>
          <w:p w:rsidR="00205704" w:rsidRPr="00205704" w:rsidRDefault="00205704">
            <w:pPr>
              <w:pStyle w:val="ConsPlusNormal"/>
              <w:outlineLvl w:val="3"/>
              <w:rPr>
                <w:rFonts w:ascii="Times New Roman" w:hAnsi="Times New Roman" w:cs="Times New Roman"/>
              </w:rPr>
            </w:pPr>
            <w:r w:rsidRPr="00205704">
              <w:rPr>
                <w:rFonts w:ascii="Times New Roman" w:hAnsi="Times New Roman" w:cs="Times New Roman"/>
              </w:rPr>
              <w:t>Показатели цели подпрограммы</w:t>
            </w:r>
          </w:p>
        </w:tc>
      </w:tr>
      <w:tr w:rsidR="00205704" w:rsidRPr="00205704">
        <w:tc>
          <w:tcPr>
            <w:tcW w:w="56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77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преступлений, совершенных в общественных местах</w:t>
            </w:r>
          </w:p>
        </w:tc>
        <w:tc>
          <w:tcPr>
            <w:tcW w:w="85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ед.</w:t>
            </w:r>
          </w:p>
        </w:tc>
        <w:tc>
          <w:tcPr>
            <w:tcW w:w="1134" w:type="dxa"/>
          </w:tcPr>
          <w:p w:rsidR="00205704" w:rsidRPr="00205704" w:rsidRDefault="00205704">
            <w:pPr>
              <w:pStyle w:val="ConsPlusNormal"/>
              <w:rPr>
                <w:rFonts w:ascii="Times New Roman" w:hAnsi="Times New Roman" w:cs="Times New Roman"/>
              </w:rPr>
            </w:pP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56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175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Абсолютный показатель</w:t>
            </w:r>
          </w:p>
        </w:tc>
        <w:tc>
          <w:tcPr>
            <w:tcW w:w="168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16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Комитет общественной безопасности Администрации Томской 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Январь года, следующего за отчетным периодом</w:t>
            </w:r>
          </w:p>
        </w:tc>
      </w:tr>
      <w:tr w:rsidR="00205704" w:rsidRPr="00205704">
        <w:tc>
          <w:tcPr>
            <w:tcW w:w="56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77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Болезненность синдромом зависимости от наркотических веществ (ед. на 100 тыс. населения)</w:t>
            </w:r>
          </w:p>
        </w:tc>
        <w:tc>
          <w:tcPr>
            <w:tcW w:w="85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чел.</w:t>
            </w:r>
          </w:p>
        </w:tc>
        <w:tc>
          <w:tcPr>
            <w:tcW w:w="1134" w:type="dxa"/>
          </w:tcPr>
          <w:p w:rsidR="00205704" w:rsidRPr="00205704" w:rsidRDefault="00205704">
            <w:pPr>
              <w:pStyle w:val="ConsPlusNormal"/>
              <w:rPr>
                <w:rFonts w:ascii="Times New Roman" w:hAnsi="Times New Roman" w:cs="Times New Roman"/>
              </w:rPr>
            </w:pP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56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175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Б x 100000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Б - число лиц с синдромом зависимости от наркотических веществ, состоящих на учете в органах здравоохранения (чел.);</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Н - численность населения (чел.)</w:t>
            </w:r>
          </w:p>
        </w:tc>
        <w:tc>
          <w:tcPr>
            <w:tcW w:w="168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Ведомственная статистика</w:t>
            </w:r>
          </w:p>
        </w:tc>
        <w:tc>
          <w:tcPr>
            <w:tcW w:w="16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здравоохранения Томской 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Февраль года, следующего за отчетным периодом</w:t>
            </w:r>
          </w:p>
        </w:tc>
      </w:tr>
      <w:tr w:rsidR="00205704" w:rsidRPr="00205704">
        <w:tc>
          <w:tcPr>
            <w:tcW w:w="13581" w:type="dxa"/>
            <w:gridSpan w:val="10"/>
          </w:tcPr>
          <w:p w:rsidR="00205704" w:rsidRPr="00205704" w:rsidRDefault="00205704">
            <w:pPr>
              <w:pStyle w:val="ConsPlusNormal"/>
              <w:outlineLvl w:val="4"/>
              <w:rPr>
                <w:rFonts w:ascii="Times New Roman" w:hAnsi="Times New Roman" w:cs="Times New Roman"/>
              </w:rPr>
            </w:pPr>
            <w:r w:rsidRPr="00205704">
              <w:rPr>
                <w:rFonts w:ascii="Times New Roman" w:hAnsi="Times New Roman" w:cs="Times New Roman"/>
              </w:rPr>
              <w:t>Показатели задачи 1. Снижение количества правонарушений</w:t>
            </w:r>
          </w:p>
        </w:tc>
      </w:tr>
      <w:tr w:rsidR="00205704" w:rsidRPr="00205704">
        <w:tc>
          <w:tcPr>
            <w:tcW w:w="56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w:t>
            </w:r>
          </w:p>
        </w:tc>
        <w:tc>
          <w:tcPr>
            <w:tcW w:w="177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зарегистрированных преступлений</w:t>
            </w:r>
          </w:p>
        </w:tc>
        <w:tc>
          <w:tcPr>
            <w:tcW w:w="85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ед.</w:t>
            </w:r>
          </w:p>
        </w:tc>
        <w:tc>
          <w:tcPr>
            <w:tcW w:w="1134" w:type="dxa"/>
          </w:tcPr>
          <w:p w:rsidR="00205704" w:rsidRPr="00205704" w:rsidRDefault="00205704">
            <w:pPr>
              <w:pStyle w:val="ConsPlusNormal"/>
              <w:rPr>
                <w:rFonts w:ascii="Times New Roman" w:hAnsi="Times New Roman" w:cs="Times New Roman"/>
              </w:rPr>
            </w:pP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56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175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Абсолютный показатель</w:t>
            </w:r>
          </w:p>
        </w:tc>
        <w:tc>
          <w:tcPr>
            <w:tcW w:w="168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16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Комитет общественной безопасности Администрации Томской 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Январь года, следующего за отчетным периодом</w:t>
            </w:r>
          </w:p>
        </w:tc>
      </w:tr>
      <w:tr w:rsidR="00205704" w:rsidRPr="00205704">
        <w:tc>
          <w:tcPr>
            <w:tcW w:w="56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c>
          <w:tcPr>
            <w:tcW w:w="177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преступлений, совершенных несовершеннолетними или при их участии</w:t>
            </w:r>
          </w:p>
        </w:tc>
        <w:tc>
          <w:tcPr>
            <w:tcW w:w="85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ед.</w:t>
            </w:r>
          </w:p>
        </w:tc>
        <w:tc>
          <w:tcPr>
            <w:tcW w:w="1134" w:type="dxa"/>
          </w:tcPr>
          <w:p w:rsidR="00205704" w:rsidRPr="00205704" w:rsidRDefault="00205704">
            <w:pPr>
              <w:pStyle w:val="ConsPlusNormal"/>
              <w:rPr>
                <w:rFonts w:ascii="Times New Roman" w:hAnsi="Times New Roman" w:cs="Times New Roman"/>
              </w:rPr>
            </w:pP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56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175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Абсолютный показатель</w:t>
            </w:r>
          </w:p>
        </w:tc>
        <w:tc>
          <w:tcPr>
            <w:tcW w:w="168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16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Комитет общественной безопасности Администрации Томской 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Январь года, следующего за отчетным периодом</w:t>
            </w:r>
          </w:p>
        </w:tc>
      </w:tr>
      <w:tr w:rsidR="00205704" w:rsidRPr="00205704">
        <w:tc>
          <w:tcPr>
            <w:tcW w:w="13581" w:type="dxa"/>
            <w:gridSpan w:val="10"/>
          </w:tcPr>
          <w:p w:rsidR="00205704" w:rsidRPr="00205704" w:rsidRDefault="00205704">
            <w:pPr>
              <w:pStyle w:val="ConsPlusNormal"/>
              <w:outlineLvl w:val="4"/>
              <w:rPr>
                <w:rFonts w:ascii="Times New Roman" w:hAnsi="Times New Roman" w:cs="Times New Roman"/>
              </w:rPr>
            </w:pPr>
            <w:r w:rsidRPr="00205704">
              <w:rPr>
                <w:rFonts w:ascii="Times New Roman" w:hAnsi="Times New Roman" w:cs="Times New Roman"/>
              </w:rPr>
              <w:t>Показатели задачи 2. Сокращение уровня потребления психоактивных веществ</w:t>
            </w:r>
          </w:p>
        </w:tc>
      </w:tr>
      <w:tr w:rsidR="00205704" w:rsidRPr="00205704">
        <w:tc>
          <w:tcPr>
            <w:tcW w:w="56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177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Первичная заболеваемость синдромом зависимости от наркотических веществ (ед. на 100 тыс. населения)</w:t>
            </w:r>
          </w:p>
        </w:tc>
        <w:tc>
          <w:tcPr>
            <w:tcW w:w="85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чел.</w:t>
            </w:r>
          </w:p>
        </w:tc>
        <w:tc>
          <w:tcPr>
            <w:tcW w:w="1134" w:type="dxa"/>
          </w:tcPr>
          <w:p w:rsidR="00205704" w:rsidRPr="00205704" w:rsidRDefault="00205704">
            <w:pPr>
              <w:pStyle w:val="ConsPlusNormal"/>
              <w:rPr>
                <w:rFonts w:ascii="Times New Roman" w:hAnsi="Times New Roman" w:cs="Times New Roman"/>
              </w:rPr>
            </w:pP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56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175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Б x 100000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Б - число лиц, которым впервые в жизни установлен диагноз "синдром зависимости от наркотических веществ" (чел.);</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 - численность населения (чел.)</w:t>
            </w:r>
          </w:p>
        </w:tc>
        <w:tc>
          <w:tcPr>
            <w:tcW w:w="168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16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здравоохранения Томской 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Февраль года, следующего за отчетным периодом</w:t>
            </w:r>
          </w:p>
        </w:tc>
      </w:tr>
      <w:tr w:rsidR="00205704" w:rsidRPr="00205704">
        <w:tc>
          <w:tcPr>
            <w:tcW w:w="13581" w:type="dxa"/>
            <w:gridSpan w:val="10"/>
          </w:tcPr>
          <w:p w:rsidR="00205704" w:rsidRPr="00205704" w:rsidRDefault="00205704">
            <w:pPr>
              <w:pStyle w:val="ConsPlusNormal"/>
              <w:outlineLvl w:val="4"/>
              <w:rPr>
                <w:rFonts w:ascii="Times New Roman" w:hAnsi="Times New Roman" w:cs="Times New Roman"/>
              </w:rPr>
            </w:pPr>
            <w:r w:rsidRPr="00205704">
              <w:rPr>
                <w:rFonts w:ascii="Times New Roman" w:hAnsi="Times New Roman" w:cs="Times New Roman"/>
              </w:rPr>
              <w:t xml:space="preserve">Показатели задачи 3. Создание условий для социальной адаптации и реабилитации лиц, больных наркоманией, лиц, отбывших наказание в </w:t>
            </w:r>
            <w:r w:rsidRPr="00205704">
              <w:rPr>
                <w:rFonts w:ascii="Times New Roman" w:hAnsi="Times New Roman" w:cs="Times New Roman"/>
              </w:rPr>
              <w:lastRenderedPageBreak/>
              <w:t>местах лишения свободы, а также осужденных к наказаниям и мерам уголовно-правового характера без изоляции от общества</w:t>
            </w:r>
          </w:p>
        </w:tc>
      </w:tr>
      <w:tr w:rsidR="00205704" w:rsidRPr="00205704">
        <w:tc>
          <w:tcPr>
            <w:tcW w:w="56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6</w:t>
            </w:r>
          </w:p>
        </w:tc>
        <w:tc>
          <w:tcPr>
            <w:tcW w:w="177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Удельный вес преступлений, совершенных лицами, ранее совершавшими преступления (%)</w:t>
            </w:r>
          </w:p>
        </w:tc>
        <w:tc>
          <w:tcPr>
            <w:tcW w:w="85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процент</w:t>
            </w:r>
          </w:p>
        </w:tc>
        <w:tc>
          <w:tcPr>
            <w:tcW w:w="1134" w:type="dxa"/>
          </w:tcPr>
          <w:p w:rsidR="00205704" w:rsidRPr="00205704" w:rsidRDefault="00205704">
            <w:pPr>
              <w:pStyle w:val="ConsPlusNormal"/>
              <w:rPr>
                <w:rFonts w:ascii="Times New Roman" w:hAnsi="Times New Roman" w:cs="Times New Roman"/>
              </w:rPr>
            </w:pPr>
          </w:p>
        </w:tc>
        <w:tc>
          <w:tcPr>
            <w:tcW w:w="113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562"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175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 x 100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 - количество преступлений, совершенных лицами, ранее совершавшими преступления (ед.);</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 - количество зарегистрированных преступлений (ед.)</w:t>
            </w:r>
          </w:p>
        </w:tc>
        <w:tc>
          <w:tcPr>
            <w:tcW w:w="168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16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Комитет общественной безопасности Администрации Томской 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Январь года, следующего за отчетным периодом</w:t>
            </w:r>
          </w:p>
        </w:tc>
      </w:tr>
    </w:tbl>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Перечень ведомственных целевых программ, основных</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мероприятий и ресурсное обеспечение реализации подпрограммы</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(в ред. </w:t>
      </w:r>
      <w:hyperlink r:id="rId51" w:history="1">
        <w:r w:rsidRPr="00205704">
          <w:rPr>
            <w:rFonts w:ascii="Times New Roman" w:hAnsi="Times New Roman" w:cs="Times New Roman"/>
            <w:color w:val="0000FF"/>
          </w:rPr>
          <w:t>постановления</w:t>
        </w:r>
      </w:hyperlink>
      <w:r w:rsidRPr="00205704">
        <w:rPr>
          <w:rFonts w:ascii="Times New Roman" w:hAnsi="Times New Roman" w:cs="Times New Roman"/>
        </w:rPr>
        <w:t xml:space="preserve">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 27.04.2021 N 171а)</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381"/>
        <w:gridCol w:w="1399"/>
        <w:gridCol w:w="904"/>
        <w:gridCol w:w="680"/>
        <w:gridCol w:w="904"/>
        <w:gridCol w:w="737"/>
        <w:gridCol w:w="737"/>
        <w:gridCol w:w="1644"/>
        <w:gridCol w:w="2381"/>
        <w:gridCol w:w="1144"/>
      </w:tblGrid>
      <w:tr w:rsidR="00205704" w:rsidRPr="00205704">
        <w:tc>
          <w:tcPr>
            <w:tcW w:w="66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N</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п/п</w:t>
            </w:r>
          </w:p>
        </w:tc>
        <w:tc>
          <w:tcPr>
            <w:tcW w:w="2381"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подпрограммы, задачи подпрограммы, ВЦП (основного мероприятия) государственной программы</w:t>
            </w:r>
          </w:p>
        </w:tc>
        <w:tc>
          <w:tcPr>
            <w:tcW w:w="1399"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Срок реализации</w:t>
            </w:r>
          </w:p>
        </w:tc>
        <w:tc>
          <w:tcPr>
            <w:tcW w:w="90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Объем финансирования (тыс. рублей)</w:t>
            </w:r>
          </w:p>
        </w:tc>
        <w:tc>
          <w:tcPr>
            <w:tcW w:w="3058" w:type="dxa"/>
            <w:gridSpan w:val="4"/>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 том числе за счет средств:</w:t>
            </w:r>
          </w:p>
        </w:tc>
        <w:tc>
          <w:tcPr>
            <w:tcW w:w="164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Участник/участник мероприятия</w:t>
            </w:r>
          </w:p>
        </w:tc>
        <w:tc>
          <w:tcPr>
            <w:tcW w:w="3525" w:type="dxa"/>
            <w:gridSpan w:val="2"/>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05704" w:rsidRPr="00205704">
        <w:trPr>
          <w:trHeight w:val="450"/>
        </w:trPr>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Merge/>
          </w:tcPr>
          <w:p w:rsidR="00205704" w:rsidRPr="00205704" w:rsidRDefault="00205704">
            <w:pPr>
              <w:rPr>
                <w:rFonts w:ascii="Times New Roman" w:hAnsi="Times New Roman" w:cs="Times New Roman"/>
              </w:rPr>
            </w:pPr>
          </w:p>
        </w:tc>
        <w:tc>
          <w:tcPr>
            <w:tcW w:w="904" w:type="dxa"/>
            <w:vMerge/>
          </w:tcPr>
          <w:p w:rsidR="00205704" w:rsidRPr="00205704" w:rsidRDefault="00205704">
            <w:pPr>
              <w:rPr>
                <w:rFonts w:ascii="Times New Roman" w:hAnsi="Times New Roman" w:cs="Times New Roman"/>
              </w:rPr>
            </w:pPr>
          </w:p>
        </w:tc>
        <w:tc>
          <w:tcPr>
            <w:tcW w:w="680"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федерального бюджета (по согласованию)</w:t>
            </w:r>
          </w:p>
        </w:tc>
        <w:tc>
          <w:tcPr>
            <w:tcW w:w="90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областного бюджета</w:t>
            </w:r>
          </w:p>
        </w:tc>
        <w:tc>
          <w:tcPr>
            <w:tcW w:w="737"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местных бюджетов (по согласованию) (прогноз)</w:t>
            </w:r>
          </w:p>
        </w:tc>
        <w:tc>
          <w:tcPr>
            <w:tcW w:w="737"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внебюджетных источников (по согласованию)</w:t>
            </w:r>
          </w:p>
        </w:tc>
        <w:tc>
          <w:tcPr>
            <w:tcW w:w="1644" w:type="dxa"/>
            <w:vMerge/>
          </w:tcPr>
          <w:p w:rsidR="00205704" w:rsidRPr="00205704" w:rsidRDefault="00205704">
            <w:pPr>
              <w:rPr>
                <w:rFonts w:ascii="Times New Roman" w:hAnsi="Times New Roman" w:cs="Times New Roman"/>
              </w:rPr>
            </w:pPr>
          </w:p>
        </w:tc>
        <w:tc>
          <w:tcPr>
            <w:tcW w:w="3525" w:type="dxa"/>
            <w:gridSpan w:val="2"/>
            <w:vMerge/>
          </w:tcPr>
          <w:p w:rsidR="00205704" w:rsidRPr="00205704" w:rsidRDefault="00205704">
            <w:pPr>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Merge/>
          </w:tcPr>
          <w:p w:rsidR="00205704" w:rsidRPr="00205704" w:rsidRDefault="00205704">
            <w:pPr>
              <w:rPr>
                <w:rFonts w:ascii="Times New Roman" w:hAnsi="Times New Roman" w:cs="Times New Roman"/>
              </w:rPr>
            </w:pPr>
          </w:p>
        </w:tc>
        <w:tc>
          <w:tcPr>
            <w:tcW w:w="904" w:type="dxa"/>
            <w:vMerge/>
          </w:tcPr>
          <w:p w:rsidR="00205704" w:rsidRPr="00205704" w:rsidRDefault="00205704">
            <w:pPr>
              <w:rPr>
                <w:rFonts w:ascii="Times New Roman" w:hAnsi="Times New Roman" w:cs="Times New Roman"/>
              </w:rPr>
            </w:pPr>
          </w:p>
        </w:tc>
        <w:tc>
          <w:tcPr>
            <w:tcW w:w="680" w:type="dxa"/>
            <w:vMerge/>
          </w:tcPr>
          <w:p w:rsidR="00205704" w:rsidRPr="00205704" w:rsidRDefault="00205704">
            <w:pPr>
              <w:rPr>
                <w:rFonts w:ascii="Times New Roman" w:hAnsi="Times New Roman" w:cs="Times New Roman"/>
              </w:rPr>
            </w:pPr>
          </w:p>
        </w:tc>
        <w:tc>
          <w:tcPr>
            <w:tcW w:w="904" w:type="dxa"/>
            <w:vMerge/>
          </w:tcPr>
          <w:p w:rsidR="00205704" w:rsidRPr="00205704" w:rsidRDefault="00205704">
            <w:pPr>
              <w:rPr>
                <w:rFonts w:ascii="Times New Roman" w:hAnsi="Times New Roman" w:cs="Times New Roman"/>
              </w:rPr>
            </w:pPr>
          </w:p>
        </w:tc>
        <w:tc>
          <w:tcPr>
            <w:tcW w:w="737" w:type="dxa"/>
            <w:vMerge/>
          </w:tcPr>
          <w:p w:rsidR="00205704" w:rsidRPr="00205704" w:rsidRDefault="00205704">
            <w:pPr>
              <w:rPr>
                <w:rFonts w:ascii="Times New Roman" w:hAnsi="Times New Roman" w:cs="Times New Roman"/>
              </w:rPr>
            </w:pPr>
          </w:p>
        </w:tc>
        <w:tc>
          <w:tcPr>
            <w:tcW w:w="737" w:type="dxa"/>
            <w:vMerge/>
          </w:tcPr>
          <w:p w:rsidR="00205704" w:rsidRPr="00205704" w:rsidRDefault="00205704">
            <w:pPr>
              <w:rPr>
                <w:rFonts w:ascii="Times New Roman" w:hAnsi="Times New Roman" w:cs="Times New Roman"/>
              </w:rPr>
            </w:pPr>
          </w:p>
        </w:tc>
        <w:tc>
          <w:tcPr>
            <w:tcW w:w="1644" w:type="dxa"/>
            <w:vMerge/>
          </w:tcPr>
          <w:p w:rsidR="00205704" w:rsidRPr="00205704" w:rsidRDefault="00205704">
            <w:pPr>
              <w:rPr>
                <w:rFonts w:ascii="Times New Roman" w:hAnsi="Times New Roman" w:cs="Times New Roman"/>
              </w:rPr>
            </w:pPr>
          </w:p>
        </w:tc>
        <w:tc>
          <w:tcPr>
            <w:tcW w:w="238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и единица измерения</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значения по годам реализации</w:t>
            </w:r>
          </w:p>
        </w:tc>
      </w:tr>
      <w:tr w:rsidR="00205704" w:rsidRPr="00205704">
        <w:tc>
          <w:tcPr>
            <w:tcW w:w="66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1</w:t>
            </w:r>
          </w:p>
        </w:tc>
        <w:tc>
          <w:tcPr>
            <w:tcW w:w="238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w:t>
            </w:r>
          </w:p>
        </w:tc>
        <w:tc>
          <w:tcPr>
            <w:tcW w:w="90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c>
          <w:tcPr>
            <w:tcW w:w="68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90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w:t>
            </w:r>
          </w:p>
        </w:tc>
        <w:tc>
          <w:tcPr>
            <w:tcW w:w="73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w:t>
            </w:r>
          </w:p>
        </w:tc>
        <w:tc>
          <w:tcPr>
            <w:tcW w:w="73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w:t>
            </w:r>
          </w:p>
        </w:tc>
        <w:tc>
          <w:tcPr>
            <w:tcW w:w="16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w:t>
            </w:r>
          </w:p>
        </w:tc>
        <w:tc>
          <w:tcPr>
            <w:tcW w:w="238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w:t>
            </w: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w:t>
            </w:r>
          </w:p>
        </w:tc>
      </w:tr>
      <w:tr w:rsidR="00205704" w:rsidRPr="00205704">
        <w:tc>
          <w:tcPr>
            <w:tcW w:w="664" w:type="dxa"/>
          </w:tcPr>
          <w:p w:rsidR="00205704" w:rsidRPr="00205704" w:rsidRDefault="00205704">
            <w:pPr>
              <w:pStyle w:val="ConsPlusNormal"/>
              <w:rPr>
                <w:rFonts w:ascii="Times New Roman" w:hAnsi="Times New Roman" w:cs="Times New Roman"/>
              </w:rPr>
            </w:pPr>
          </w:p>
        </w:tc>
        <w:tc>
          <w:tcPr>
            <w:tcW w:w="12911" w:type="dxa"/>
            <w:gridSpan w:val="10"/>
          </w:tcPr>
          <w:p w:rsidR="00205704" w:rsidRPr="00205704" w:rsidRDefault="00205704">
            <w:pPr>
              <w:pStyle w:val="ConsPlusNormal"/>
              <w:outlineLvl w:val="3"/>
              <w:rPr>
                <w:rFonts w:ascii="Times New Roman" w:hAnsi="Times New Roman" w:cs="Times New Roman"/>
              </w:rPr>
            </w:pPr>
            <w:r w:rsidRPr="00205704">
              <w:rPr>
                <w:rFonts w:ascii="Times New Roman" w:hAnsi="Times New Roman" w:cs="Times New Roman"/>
              </w:rPr>
              <w:t>Подпрограмма 2 "Профилактика правонарушений и наркомании"</w:t>
            </w:r>
          </w:p>
        </w:tc>
      </w:tr>
      <w:tr w:rsidR="00205704" w:rsidRPr="00205704">
        <w:tc>
          <w:tcPr>
            <w:tcW w:w="664" w:type="dxa"/>
          </w:tcPr>
          <w:p w:rsidR="00205704" w:rsidRPr="00205704" w:rsidRDefault="00205704">
            <w:pPr>
              <w:pStyle w:val="ConsPlusNormal"/>
              <w:jc w:val="center"/>
              <w:outlineLvl w:val="4"/>
              <w:rPr>
                <w:rFonts w:ascii="Times New Roman" w:hAnsi="Times New Roman" w:cs="Times New Roman"/>
              </w:rPr>
            </w:pPr>
            <w:r w:rsidRPr="00205704">
              <w:rPr>
                <w:rFonts w:ascii="Times New Roman" w:hAnsi="Times New Roman" w:cs="Times New Roman"/>
              </w:rPr>
              <w:t>1.</w:t>
            </w:r>
          </w:p>
        </w:tc>
        <w:tc>
          <w:tcPr>
            <w:tcW w:w="12911"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1 подпрограммы. Снижение количества правонарушений</w:t>
            </w:r>
          </w:p>
        </w:tc>
      </w:tr>
      <w:tr w:rsidR="00205704" w:rsidRPr="00205704">
        <w:tc>
          <w:tcPr>
            <w:tcW w:w="66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Основное мероприятие 1. Снижение количества правонарушений</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20818,0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20818,0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Комитет общественной безопасности Администрации Томской области</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зарегистрированных преступлений (ед.)/ количество преступлений, совершенных несовершеннолетними или при их участии (ед.)</w:t>
            </w: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17640/450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17420/445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17200/440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16980/435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16760/430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16540/425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2974,0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16320/420</w:t>
            </w:r>
          </w:p>
        </w:tc>
      </w:tr>
      <w:tr w:rsidR="00205704" w:rsidRPr="00205704">
        <w:tc>
          <w:tcPr>
            <w:tcW w:w="66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1.1.1.</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Проведение областного ежегодного конкурса на лучшее муниципальное образование Томской области по профилактике правонарушений</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4200,0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4200,0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Комитет общественной безопасности Администрации Томской области</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Проведение областного конкурса (ед.)</w:t>
            </w: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r>
      <w:tr w:rsidR="00205704" w:rsidRPr="00205704">
        <w:tc>
          <w:tcPr>
            <w:tcW w:w="66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1.1.2.</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Материально-техническое обеспечение и 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Томской области</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10472,2</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10472,2</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Комитет общественной безопасности Администрации Томской области</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поощряемых (чел.)</w:t>
            </w: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2312,2</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2312,2</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254</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1360,0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w:t>
            </w:r>
          </w:p>
        </w:tc>
      </w:tr>
      <w:tr w:rsidR="00205704" w:rsidRPr="00205704">
        <w:tc>
          <w:tcPr>
            <w:tcW w:w="66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1.1.3.</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Организация временного трудоустройства несовершеннолетних граждан, состоящих на учете в органах внутренних дел, комиссиях по делам </w:t>
            </w:r>
            <w:r w:rsidRPr="00205704">
              <w:rPr>
                <w:rFonts w:ascii="Times New Roman" w:hAnsi="Times New Roman" w:cs="Times New Roman"/>
              </w:rPr>
              <w:lastRenderedPageBreak/>
              <w:t>несовершеннолетних, внутришкольном учете</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6145,8</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6145,8</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труда и занятости населения Томской области</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несовершеннолетних граждан, трудоустроенных на временные работы (чел.)</w:t>
            </w: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61,8</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61,8</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565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565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565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565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565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1014,0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565</w:t>
            </w:r>
          </w:p>
        </w:tc>
      </w:tr>
      <w:tr w:rsidR="00205704" w:rsidRPr="00205704">
        <w:tc>
          <w:tcPr>
            <w:tcW w:w="664" w:type="dxa"/>
          </w:tcPr>
          <w:p w:rsidR="00205704" w:rsidRPr="00205704" w:rsidRDefault="00205704">
            <w:pPr>
              <w:pStyle w:val="ConsPlusNormal"/>
              <w:jc w:val="center"/>
              <w:outlineLvl w:val="4"/>
              <w:rPr>
                <w:rFonts w:ascii="Times New Roman" w:hAnsi="Times New Roman" w:cs="Times New Roman"/>
              </w:rPr>
            </w:pPr>
            <w:r w:rsidRPr="00205704">
              <w:rPr>
                <w:rFonts w:ascii="Times New Roman" w:hAnsi="Times New Roman" w:cs="Times New Roman"/>
              </w:rPr>
              <w:t>2.</w:t>
            </w:r>
          </w:p>
        </w:tc>
        <w:tc>
          <w:tcPr>
            <w:tcW w:w="12911"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2 подпрограммы. Сокращение уровня потребления психоактивных веществ</w:t>
            </w:r>
          </w:p>
        </w:tc>
      </w:tr>
      <w:tr w:rsidR="00205704" w:rsidRPr="00205704">
        <w:tc>
          <w:tcPr>
            <w:tcW w:w="66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2.1.</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Основное мероприятие 1. Сокращение уровня потребления психоактивных веществ</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9172,0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9172,0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Комитет общественной безопасности Администрации Томской области</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Первичная заболеваемость синдромом зависимости от наркотических веществ (ед. на 100 тыс. населения)</w:t>
            </w:r>
          </w:p>
        </w:tc>
        <w:tc>
          <w:tcPr>
            <w:tcW w:w="1144" w:type="dxa"/>
            <w:vAlign w:val="center"/>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1096,0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1096,0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10,3</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10,4</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10,6</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10,7</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10,7</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1346,0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10,6</w:t>
            </w:r>
          </w:p>
        </w:tc>
      </w:tr>
      <w:tr w:rsidR="00205704" w:rsidRPr="00205704">
        <w:tc>
          <w:tcPr>
            <w:tcW w:w="66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2.1.1.</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Проведение социологических исследований и мониторинга масштабов </w:t>
            </w:r>
            <w:r w:rsidRPr="00205704">
              <w:rPr>
                <w:rFonts w:ascii="Times New Roman" w:hAnsi="Times New Roman" w:cs="Times New Roman"/>
              </w:rPr>
              <w:lastRenderedPageBreak/>
              <w:t>распространения, незаконного потребления и оборота психоактивных веществ в Томской области</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1827,5</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1827,5</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Департамент профессионального образования Томской </w:t>
            </w:r>
            <w:r w:rsidRPr="00205704">
              <w:rPr>
                <w:rFonts w:ascii="Times New Roman" w:hAnsi="Times New Roman" w:cs="Times New Roman"/>
              </w:rPr>
              <w:lastRenderedPageBreak/>
              <w:t>области/Департамент здравоохранения Томской области;</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ОГБУЗ "Центр общественного здоровья и медицинской профилактики"</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lastRenderedPageBreak/>
              <w:t xml:space="preserve">Количество респондентов, прошедших психологическое тестирование </w:t>
            </w:r>
            <w:r w:rsidRPr="00205704">
              <w:rPr>
                <w:rFonts w:ascii="Times New Roman" w:hAnsi="Times New Roman" w:cs="Times New Roman"/>
              </w:rPr>
              <w:lastRenderedPageBreak/>
              <w:t>посредством программного комплекса "Единая методика социально-психологического тестирования", среди обучающихся/ количество лиц, принявших участие в социологическом опросе, из числа населения Томской области (чел.)</w:t>
            </w: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87,5</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87,5</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5000/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5000/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5000/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5000/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5000/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5000/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290,0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5000/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800</w:t>
            </w:r>
          </w:p>
        </w:tc>
      </w:tr>
      <w:tr w:rsidR="00205704" w:rsidRPr="00205704">
        <w:tc>
          <w:tcPr>
            <w:tcW w:w="66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2.1.2.</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Развитие и поддержка волонтерского движения в Томской области. Проведение тренингов, бесед, круглых столов, слетов</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1682,0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1682,0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Департамент по молодежной политике, физической культуре и спорту Томской </w:t>
            </w:r>
            <w:r w:rsidRPr="00205704">
              <w:rPr>
                <w:rFonts w:ascii="Times New Roman" w:hAnsi="Times New Roman" w:cs="Times New Roman"/>
              </w:rPr>
              <w:lastRenderedPageBreak/>
              <w:t>области/ Департамент профессионального образования Томской области</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lastRenderedPageBreak/>
              <w:t xml:space="preserve">Количество лиц, привлеченных к волонтерской работе по профилактике правонарушений: в сфере молодежной </w:t>
            </w:r>
            <w:r w:rsidRPr="00205704">
              <w:rPr>
                <w:rFonts w:ascii="Times New Roman" w:hAnsi="Times New Roman" w:cs="Times New Roman"/>
              </w:rPr>
              <w:lastRenderedPageBreak/>
              <w:t>политики/ в профессиональных образовательных организациях (чел.)</w:t>
            </w: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 / не менее 300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не менее 300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300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300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73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300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73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300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276,0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150/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300</w:t>
            </w:r>
          </w:p>
        </w:tc>
      </w:tr>
      <w:tr w:rsidR="00205704" w:rsidRPr="00205704">
        <w:tc>
          <w:tcPr>
            <w:tcW w:w="66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2.1.3.</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Проведение социально-психологического тестирования обучающихся в целях раннего выявления незаконного потребления наркотических средств </w:t>
            </w:r>
            <w:r w:rsidRPr="00205704">
              <w:rPr>
                <w:rFonts w:ascii="Times New Roman" w:hAnsi="Times New Roman" w:cs="Times New Roman"/>
              </w:rPr>
              <w:lastRenderedPageBreak/>
              <w:t>и психотропных веществ</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2310,0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2310,0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общего образования Томской области</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обучающихся 7-х - 11-х классов, принявших участие в тестировании (чел.)</w:t>
            </w: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330,0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15000</w:t>
            </w:r>
          </w:p>
        </w:tc>
      </w:tr>
      <w:tr w:rsidR="00205704" w:rsidRPr="00205704">
        <w:tc>
          <w:tcPr>
            <w:tcW w:w="66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2.1.4.</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Издание печатной продукции по профилактике наркомании, алкоголизма и табакокурения для организации проведения просветительской работы среди населения</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1392,5</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1392,5</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здравоохранения Томской области;</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ОГБУЗ "Центр общественного здоровья и медицинской профилактики"</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изданной печатной продукции (тираж в тыс. экз.)</w:t>
            </w: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372,5</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372,5</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35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35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35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35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35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35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35</w:t>
            </w:r>
          </w:p>
        </w:tc>
      </w:tr>
      <w:tr w:rsidR="00205704" w:rsidRPr="00205704">
        <w:tc>
          <w:tcPr>
            <w:tcW w:w="66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2.1.5.</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Реализация проекта </w:t>
            </w:r>
            <w:r w:rsidRPr="00205704">
              <w:rPr>
                <w:rFonts w:ascii="Times New Roman" w:hAnsi="Times New Roman" w:cs="Times New Roman"/>
              </w:rPr>
              <w:lastRenderedPageBreak/>
              <w:t>"Автобус профилактики" для проведения выездных профилактических мероприятий в муниципальных образованиях Томской области</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910,0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910,0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Департамент </w:t>
            </w:r>
            <w:r w:rsidRPr="00205704">
              <w:rPr>
                <w:rFonts w:ascii="Times New Roman" w:hAnsi="Times New Roman" w:cs="Times New Roman"/>
              </w:rPr>
              <w:lastRenderedPageBreak/>
              <w:t>здравоохранения Томской области;</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ОГБУЗ "Томский областной наркологический диспансер"</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lastRenderedPageBreak/>
              <w:t xml:space="preserve">Количество районов, </w:t>
            </w:r>
            <w:r w:rsidRPr="00205704">
              <w:rPr>
                <w:rFonts w:ascii="Times New Roman" w:hAnsi="Times New Roman" w:cs="Times New Roman"/>
              </w:rPr>
              <w:lastRenderedPageBreak/>
              <w:t>ежегодно обеспечиваемых консультативной и организационно-методической помощью (ед.)</w:t>
            </w: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130,0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r>
      <w:tr w:rsidR="00205704" w:rsidRPr="00205704">
        <w:tc>
          <w:tcPr>
            <w:tcW w:w="66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2.1.6.</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Обеспечение проведения диагностических мероприятий для жителей г. Стрежевой по определению употребления наркотических и психоактивных веществ</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здравоохранения Томской области;</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ОГАУЗ "Стрежевская городская больница"</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Число лиц, которым проведены химико-токсикологические исследования (чел.)</w:t>
            </w: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w:t>
            </w:r>
          </w:p>
        </w:tc>
      </w:tr>
      <w:tr w:rsidR="00205704" w:rsidRPr="00205704">
        <w:tc>
          <w:tcPr>
            <w:tcW w:w="66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2.1.7.</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общего образования Томской области</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участников мероприятий (чел.)</w:t>
            </w: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40000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40000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40000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40000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40000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40000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40000</w:t>
            </w:r>
          </w:p>
        </w:tc>
      </w:tr>
      <w:tr w:rsidR="00205704" w:rsidRPr="00205704">
        <w:tc>
          <w:tcPr>
            <w:tcW w:w="664" w:type="dxa"/>
          </w:tcPr>
          <w:p w:rsidR="00205704" w:rsidRPr="00205704" w:rsidRDefault="00205704">
            <w:pPr>
              <w:pStyle w:val="ConsPlusNormal"/>
              <w:jc w:val="center"/>
              <w:outlineLvl w:val="4"/>
              <w:rPr>
                <w:rFonts w:ascii="Times New Roman" w:hAnsi="Times New Roman" w:cs="Times New Roman"/>
              </w:rPr>
            </w:pPr>
            <w:r w:rsidRPr="00205704">
              <w:rPr>
                <w:rFonts w:ascii="Times New Roman" w:hAnsi="Times New Roman" w:cs="Times New Roman"/>
              </w:rPr>
              <w:t>3.</w:t>
            </w:r>
          </w:p>
        </w:tc>
        <w:tc>
          <w:tcPr>
            <w:tcW w:w="12911"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3 подпрограммы.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205704" w:rsidRPr="00205704">
        <w:tc>
          <w:tcPr>
            <w:tcW w:w="66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3.1.</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Основное мероприятие 1.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w:t>
            </w:r>
            <w:r w:rsidRPr="00205704">
              <w:rPr>
                <w:rFonts w:ascii="Times New Roman" w:hAnsi="Times New Roman" w:cs="Times New Roman"/>
              </w:rPr>
              <w:lastRenderedPageBreak/>
              <w:t>от общества</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20132,0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20132,0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Комитет общественной безопасности Администрации Томской области</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Удельный вес преступлений, совершенных лицами, ранее совершавшими преступления (%)</w:t>
            </w: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69,2</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69,1</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69,0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68,5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68,0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Прогнозный период 2025 </w:t>
            </w:r>
            <w:r w:rsidRPr="00205704">
              <w:rPr>
                <w:rFonts w:ascii="Times New Roman" w:hAnsi="Times New Roman" w:cs="Times New Roman"/>
              </w:rPr>
              <w:lastRenderedPageBreak/>
              <w:t>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2876,0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67,5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2876,0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67,0</w:t>
            </w:r>
          </w:p>
        </w:tc>
      </w:tr>
      <w:tr w:rsidR="00205704" w:rsidRPr="00205704">
        <w:tc>
          <w:tcPr>
            <w:tcW w:w="66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3.1.1.</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Оказание материальной помощи лицам, находящимся в трудной жизненной ситуации, из числа лиц, освободившихся из мест лишения свободы, из числа семей, имеющих в своем составе лиц, освободившихся из мест лишения свободы, в соответствии с </w:t>
            </w:r>
            <w:hyperlink r:id="rId52" w:history="1">
              <w:r w:rsidRPr="00205704">
                <w:rPr>
                  <w:rFonts w:ascii="Times New Roman" w:hAnsi="Times New Roman" w:cs="Times New Roman"/>
                  <w:color w:val="0000FF"/>
                </w:rPr>
                <w:t>Порядком</w:t>
              </w:r>
            </w:hyperlink>
            <w:r w:rsidRPr="00205704">
              <w:rPr>
                <w:rFonts w:ascii="Times New Roman" w:hAnsi="Times New Roman" w:cs="Times New Roman"/>
              </w:rPr>
              <w:t xml:space="preserve"> предоставления материальной помощи, утвержденным постановлением Администрации Томской области от 19.02.2015 N 48а "Об утверждении Порядка предоставления материальной помощи в Томской области", и оказание государственной социальной помощи малоимущим одиноко проживающим </w:t>
            </w:r>
            <w:r w:rsidRPr="00205704">
              <w:rPr>
                <w:rFonts w:ascii="Times New Roman" w:hAnsi="Times New Roman" w:cs="Times New Roman"/>
              </w:rPr>
              <w:lastRenderedPageBreak/>
              <w:t xml:space="preserve">гражданам из числа лиц, прошедших курс лечения от наркотической зависимости, из числа семей, имеющих в своем составе наркозависимых, в соответствии с </w:t>
            </w:r>
            <w:hyperlink r:id="rId53" w:history="1">
              <w:r w:rsidRPr="00205704">
                <w:rPr>
                  <w:rFonts w:ascii="Times New Roman" w:hAnsi="Times New Roman" w:cs="Times New Roman"/>
                  <w:color w:val="0000FF"/>
                </w:rPr>
                <w:t>приказом</w:t>
              </w:r>
            </w:hyperlink>
            <w:r w:rsidRPr="00205704">
              <w:rPr>
                <w:rFonts w:ascii="Times New Roman" w:hAnsi="Times New Roman" w:cs="Times New Roman"/>
              </w:rPr>
              <w:t xml:space="preserve"> Департамента социальной защиты населения Томской области от 03.03.2021 N 7 "Об утверждении Порядка оказания государственной социальной помощи в Томской области"</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3990,0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3990,0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социальной защиты населения Томской области</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лиц, которым оказана материальная помощь и государственная социальная помощь (чел.)</w:t>
            </w: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570,0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150</w:t>
            </w:r>
          </w:p>
        </w:tc>
      </w:tr>
      <w:tr w:rsidR="00205704" w:rsidRPr="00205704">
        <w:tc>
          <w:tcPr>
            <w:tcW w:w="66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3.1.2.</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Организация социальной реабилитации и ресоциализации больных наркоманией</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12600,0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12600,0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здравоохранения Томской области;</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ОГБУЗ "Томский областной наркологический диспансер"</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больных наркоманией, прошедших социальную реабилитацию и ресоциализацию в течение 6 месяцев в негосударственных реабилитационных центрах (чел.)</w:t>
            </w: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Прогнозный период 2026 </w:t>
            </w:r>
            <w:r w:rsidRPr="00205704">
              <w:rPr>
                <w:rFonts w:ascii="Times New Roman" w:hAnsi="Times New Roman" w:cs="Times New Roman"/>
              </w:rPr>
              <w:lastRenderedPageBreak/>
              <w:t>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1800,0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1800,0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15</w:t>
            </w:r>
          </w:p>
        </w:tc>
      </w:tr>
      <w:tr w:rsidR="00205704" w:rsidRPr="00205704">
        <w:tc>
          <w:tcPr>
            <w:tcW w:w="664" w:type="dxa"/>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3.1.3.</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Организация социально-медицинской реабилитации граждан с алкогольной зависимостью, воспитывающих несовершеннолетних детей</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3542,0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3542,0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по вопросам семьи и детей Томской области</w:t>
            </w: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лиц, которым оказана социальная помощь (чел.)</w:t>
            </w: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117</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117</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117</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117</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117</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117</w:t>
            </w: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117</w:t>
            </w:r>
          </w:p>
        </w:tc>
      </w:tr>
      <w:tr w:rsidR="00205704" w:rsidRPr="00205704">
        <w:tc>
          <w:tcPr>
            <w:tcW w:w="664" w:type="dxa"/>
            <w:vMerge w:val="restart"/>
          </w:tcPr>
          <w:p w:rsidR="00205704" w:rsidRPr="00205704" w:rsidRDefault="00205704">
            <w:pPr>
              <w:pStyle w:val="ConsPlusNormal"/>
              <w:rPr>
                <w:rFonts w:ascii="Times New Roman" w:hAnsi="Times New Roman" w:cs="Times New Roman"/>
              </w:rPr>
            </w:pPr>
          </w:p>
        </w:tc>
        <w:tc>
          <w:tcPr>
            <w:tcW w:w="2381"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Итого по подпрограмме</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50122,0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50122,0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val="restart"/>
          </w:tcPr>
          <w:p w:rsidR="00205704" w:rsidRPr="00205704" w:rsidRDefault="00205704">
            <w:pPr>
              <w:pStyle w:val="ConsPlusNormal"/>
              <w:rPr>
                <w:rFonts w:ascii="Times New Roman" w:hAnsi="Times New Roman" w:cs="Times New Roman"/>
              </w:rPr>
            </w:pPr>
          </w:p>
        </w:tc>
        <w:tc>
          <w:tcPr>
            <w:tcW w:w="2381" w:type="dxa"/>
            <w:vMerge w:val="restart"/>
          </w:tcPr>
          <w:p w:rsidR="00205704" w:rsidRPr="00205704" w:rsidRDefault="00205704">
            <w:pPr>
              <w:pStyle w:val="ConsPlusNormal"/>
              <w:rPr>
                <w:rFonts w:ascii="Times New Roman" w:hAnsi="Times New Roman" w:cs="Times New Roman"/>
              </w:rPr>
            </w:pP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6946,0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6946,0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rPr>
                <w:rFonts w:ascii="Times New Roman" w:hAnsi="Times New Roman" w:cs="Times New Roman"/>
              </w:rPr>
            </w:pPr>
          </w:p>
        </w:tc>
      </w:tr>
      <w:tr w:rsidR="00205704" w:rsidRPr="00205704">
        <w:tc>
          <w:tcPr>
            <w:tcW w:w="66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68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7196,0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644" w:type="dxa"/>
            <w:vMerge/>
          </w:tcPr>
          <w:p w:rsidR="00205704" w:rsidRPr="00205704" w:rsidRDefault="00205704">
            <w:pPr>
              <w:rPr>
                <w:rFonts w:ascii="Times New Roman" w:hAnsi="Times New Roman" w:cs="Times New Roman"/>
              </w:rPr>
            </w:pPr>
          </w:p>
        </w:tc>
        <w:tc>
          <w:tcPr>
            <w:tcW w:w="2381" w:type="dxa"/>
            <w:vMerge/>
          </w:tcPr>
          <w:p w:rsidR="00205704" w:rsidRPr="00205704" w:rsidRDefault="00205704">
            <w:pPr>
              <w:rPr>
                <w:rFonts w:ascii="Times New Roman" w:hAnsi="Times New Roman" w:cs="Times New Roman"/>
              </w:rPr>
            </w:pPr>
          </w:p>
        </w:tc>
        <w:tc>
          <w:tcPr>
            <w:tcW w:w="1144" w:type="dxa"/>
          </w:tcPr>
          <w:p w:rsidR="00205704" w:rsidRPr="00205704" w:rsidRDefault="00205704">
            <w:pPr>
              <w:pStyle w:val="ConsPlusNormal"/>
              <w:rPr>
                <w:rFonts w:ascii="Times New Roman" w:hAnsi="Times New Roman" w:cs="Times New Roman"/>
              </w:rPr>
            </w:pPr>
          </w:p>
        </w:tc>
      </w:tr>
    </w:tbl>
    <w:p w:rsidR="00205704" w:rsidRPr="00205704" w:rsidRDefault="00205704">
      <w:pPr>
        <w:rPr>
          <w:rFonts w:ascii="Times New Roman" w:hAnsi="Times New Roman" w:cs="Times New Roman"/>
        </w:rPr>
        <w:sectPr w:rsidR="00205704" w:rsidRPr="00205704">
          <w:pgSz w:w="16838" w:h="11905" w:orient="landscape"/>
          <w:pgMar w:top="1701" w:right="1134" w:bottom="850" w:left="1134" w:header="0" w:footer="0" w:gutter="0"/>
          <w:cols w:space="720"/>
        </w:sectPr>
      </w:pPr>
    </w:p>
    <w:p w:rsidR="00205704" w:rsidRPr="00205704" w:rsidRDefault="00205704">
      <w:pPr>
        <w:pStyle w:val="ConsPlusNormal"/>
        <w:jc w:val="center"/>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Условия и порядок софинансирования из федерального бюджета,</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внебюджетных источников, порядок предоставления</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и распределения субсидий, предоставляемых местным бюджетам</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Normal"/>
        <w:ind w:firstLine="540"/>
        <w:jc w:val="both"/>
        <w:rPr>
          <w:rFonts w:ascii="Times New Roman" w:hAnsi="Times New Roman" w:cs="Times New Roman"/>
        </w:rPr>
      </w:pPr>
      <w:r w:rsidRPr="00205704">
        <w:rPr>
          <w:rFonts w:ascii="Times New Roman" w:hAnsi="Times New Roman" w:cs="Times New Roman"/>
        </w:rPr>
        <w:t>Подпрограммой 2 не предусмотрено софинансирование из федерального бюджета, внебюджетных источников и предоставление субсидий местным бюджетам.</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1"/>
        <w:rPr>
          <w:rFonts w:ascii="Times New Roman" w:hAnsi="Times New Roman" w:cs="Times New Roman"/>
        </w:rPr>
      </w:pPr>
      <w:bookmarkStart w:id="3" w:name="P5007"/>
      <w:bookmarkEnd w:id="3"/>
      <w:r w:rsidRPr="00205704">
        <w:rPr>
          <w:rFonts w:ascii="Times New Roman" w:hAnsi="Times New Roman" w:cs="Times New Roman"/>
        </w:rPr>
        <w:t>Подпрограмма 3 "Обеспечение мобилизационной подготовки</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в Томской области"</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Паспорт подпрограммы 3</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(в ред. </w:t>
      </w:r>
      <w:hyperlink r:id="rId54" w:history="1">
        <w:r w:rsidRPr="00205704">
          <w:rPr>
            <w:rFonts w:ascii="Times New Roman" w:hAnsi="Times New Roman" w:cs="Times New Roman"/>
            <w:color w:val="0000FF"/>
          </w:rPr>
          <w:t>постановления</w:t>
        </w:r>
      </w:hyperlink>
      <w:r w:rsidRPr="00205704">
        <w:rPr>
          <w:rFonts w:ascii="Times New Roman" w:hAnsi="Times New Roman" w:cs="Times New Roman"/>
        </w:rPr>
        <w:t xml:space="preserve">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 27.04.2021 N 171а)</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9"/>
        <w:gridCol w:w="2014"/>
        <w:gridCol w:w="604"/>
        <w:gridCol w:w="979"/>
        <w:gridCol w:w="904"/>
        <w:gridCol w:w="784"/>
        <w:gridCol w:w="784"/>
        <w:gridCol w:w="784"/>
        <w:gridCol w:w="784"/>
        <w:gridCol w:w="1399"/>
        <w:gridCol w:w="1399"/>
      </w:tblGrid>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Наименование подпрограммы</w:t>
            </w:r>
          </w:p>
        </w:tc>
        <w:tc>
          <w:tcPr>
            <w:tcW w:w="10435"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Обеспечение мобилизационной подготовки в Томской области</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Соисполнитель государственной программы (ответственный за подпрограмму)</w:t>
            </w:r>
          </w:p>
        </w:tc>
        <w:tc>
          <w:tcPr>
            <w:tcW w:w="10435"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Комитет по мобилизационной подготовке Администрации Томской области</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Участники подпрограммы</w:t>
            </w:r>
          </w:p>
        </w:tc>
        <w:tc>
          <w:tcPr>
            <w:tcW w:w="10435"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Комитет по мобилизационной подготовке Администрации Томской области;</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ОГУ "Управление по делам гражданской обороны, чрезвычайным ситуациям и пожарной безопасности Томской области"</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Цель подпрограммы</w:t>
            </w:r>
          </w:p>
        </w:tc>
        <w:tc>
          <w:tcPr>
            <w:tcW w:w="10435"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Повышение уровня мобилизационной подготовки и готовности Томской области к работе в условиях военного времени</w:t>
            </w:r>
          </w:p>
        </w:tc>
      </w:tr>
      <w:tr w:rsidR="00205704" w:rsidRPr="00205704">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Показатели цели подпрограммы и их значения (с детализацией по годам </w:t>
            </w:r>
            <w:r w:rsidRPr="00205704">
              <w:rPr>
                <w:rFonts w:ascii="Times New Roman" w:hAnsi="Times New Roman" w:cs="Times New Roman"/>
              </w:rPr>
              <w:lastRenderedPageBreak/>
              <w:t>реализации)</w:t>
            </w:r>
          </w:p>
        </w:tc>
        <w:tc>
          <w:tcPr>
            <w:tcW w:w="201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Показатели цели</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2018 год</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2019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r>
      <w:tr w:rsidR="00205704" w:rsidRPr="00205704">
        <w:tc>
          <w:tcPr>
            <w:tcW w:w="1849" w:type="dxa"/>
            <w:vMerge/>
          </w:tcPr>
          <w:p w:rsidR="00205704" w:rsidRPr="00205704" w:rsidRDefault="00205704">
            <w:pPr>
              <w:rPr>
                <w:rFonts w:ascii="Times New Roman" w:hAnsi="Times New Roman" w:cs="Times New Roman"/>
              </w:rPr>
            </w:pPr>
          </w:p>
        </w:tc>
        <w:tc>
          <w:tcPr>
            <w:tcW w:w="201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Охват </w:t>
            </w:r>
            <w:r w:rsidRPr="00205704">
              <w:rPr>
                <w:rFonts w:ascii="Times New Roman" w:hAnsi="Times New Roman" w:cs="Times New Roman"/>
              </w:rPr>
              <w:lastRenderedPageBreak/>
              <w:t>мероприятиями мобилизационной подготовки областных государственных учреждений и исполнительных органов государственной власти Томской области (%)</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85</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85</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Задачи подпрограммы</w:t>
            </w:r>
          </w:p>
        </w:tc>
        <w:tc>
          <w:tcPr>
            <w:tcW w:w="10435"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Проведение комплекса мероприятий, направленных на обеспечение мобилизационной подготовки</w:t>
            </w:r>
          </w:p>
        </w:tc>
      </w:tr>
      <w:tr w:rsidR="00205704" w:rsidRPr="00205704">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Показатели задач подпрограммы и их значения (с детализацией по годам реализации)</w:t>
            </w:r>
          </w:p>
        </w:tc>
        <w:tc>
          <w:tcPr>
            <w:tcW w:w="201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Показатели задач</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2018 год</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2019 год (оценка)</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r>
      <w:tr w:rsidR="00205704" w:rsidRPr="00205704">
        <w:tc>
          <w:tcPr>
            <w:tcW w:w="1849" w:type="dxa"/>
            <w:vMerge/>
          </w:tcPr>
          <w:p w:rsidR="00205704" w:rsidRPr="00205704" w:rsidRDefault="00205704">
            <w:pPr>
              <w:rPr>
                <w:rFonts w:ascii="Times New Roman" w:hAnsi="Times New Roman" w:cs="Times New Roman"/>
              </w:rPr>
            </w:pPr>
          </w:p>
        </w:tc>
        <w:tc>
          <w:tcPr>
            <w:tcW w:w="201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проведенных мероприятий, направленных на обеспечение мобилизационной подготовки</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Сроки реализации подпрограммы</w:t>
            </w:r>
          </w:p>
        </w:tc>
        <w:tc>
          <w:tcPr>
            <w:tcW w:w="10435" w:type="dxa"/>
            <w:gridSpan w:val="10"/>
            <w:vAlign w:val="center"/>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2020 - 2024 годы с прогнозом на 2025 и 2026 годы</w:t>
            </w:r>
          </w:p>
        </w:tc>
      </w:tr>
      <w:tr w:rsidR="00205704" w:rsidRPr="00205704">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Объем и источники финансирования подпрограммы (с детализацией по </w:t>
            </w:r>
            <w:r w:rsidRPr="00205704">
              <w:rPr>
                <w:rFonts w:ascii="Times New Roman" w:hAnsi="Times New Roman" w:cs="Times New Roman"/>
              </w:rPr>
              <w:lastRenderedPageBreak/>
              <w:t>годам реализации, тыс. рублей)</w:t>
            </w:r>
          </w:p>
        </w:tc>
        <w:tc>
          <w:tcPr>
            <w:tcW w:w="2618" w:type="dxa"/>
            <w:gridSpan w:val="2"/>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Источник</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r>
      <w:tr w:rsidR="00205704" w:rsidRPr="00205704">
        <w:tc>
          <w:tcPr>
            <w:tcW w:w="1849" w:type="dxa"/>
            <w:vMerge/>
          </w:tcPr>
          <w:p w:rsidR="00205704" w:rsidRPr="00205704" w:rsidRDefault="00205704">
            <w:pPr>
              <w:rPr>
                <w:rFonts w:ascii="Times New Roman" w:hAnsi="Times New Roman" w:cs="Times New Roman"/>
              </w:rPr>
            </w:pPr>
          </w:p>
        </w:tc>
        <w:tc>
          <w:tcPr>
            <w:tcW w:w="2618"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федеральный бюджет (по согласованию) (прогноз)</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1849" w:type="dxa"/>
            <w:vMerge/>
          </w:tcPr>
          <w:p w:rsidR="00205704" w:rsidRPr="00205704" w:rsidRDefault="00205704">
            <w:pPr>
              <w:rPr>
                <w:rFonts w:ascii="Times New Roman" w:hAnsi="Times New Roman" w:cs="Times New Roman"/>
              </w:rPr>
            </w:pPr>
          </w:p>
        </w:tc>
        <w:tc>
          <w:tcPr>
            <w:tcW w:w="2618"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1849" w:type="dxa"/>
            <w:vMerge/>
          </w:tcPr>
          <w:p w:rsidR="00205704" w:rsidRPr="00205704" w:rsidRDefault="00205704">
            <w:pPr>
              <w:rPr>
                <w:rFonts w:ascii="Times New Roman" w:hAnsi="Times New Roman" w:cs="Times New Roman"/>
              </w:rPr>
            </w:pPr>
          </w:p>
        </w:tc>
        <w:tc>
          <w:tcPr>
            <w:tcW w:w="2618"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областной бюджет</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52849,7</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31436,9</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r>
      <w:tr w:rsidR="00205704" w:rsidRPr="00205704">
        <w:tc>
          <w:tcPr>
            <w:tcW w:w="1849" w:type="dxa"/>
            <w:vMerge/>
          </w:tcPr>
          <w:p w:rsidR="00205704" w:rsidRPr="00205704" w:rsidRDefault="00205704">
            <w:pPr>
              <w:rPr>
                <w:rFonts w:ascii="Times New Roman" w:hAnsi="Times New Roman" w:cs="Times New Roman"/>
              </w:rPr>
            </w:pPr>
          </w:p>
        </w:tc>
        <w:tc>
          <w:tcPr>
            <w:tcW w:w="2618"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местные бюджеты (по согласованию) (прогноз)</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1849" w:type="dxa"/>
            <w:vMerge/>
          </w:tcPr>
          <w:p w:rsidR="00205704" w:rsidRPr="00205704" w:rsidRDefault="00205704">
            <w:pPr>
              <w:rPr>
                <w:rFonts w:ascii="Times New Roman" w:hAnsi="Times New Roman" w:cs="Times New Roman"/>
              </w:rPr>
            </w:pPr>
          </w:p>
        </w:tc>
        <w:tc>
          <w:tcPr>
            <w:tcW w:w="2618"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внебюджетные источники (по согласованию) (прогноз)</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1849" w:type="dxa"/>
            <w:vMerge/>
          </w:tcPr>
          <w:p w:rsidR="00205704" w:rsidRPr="00205704" w:rsidRDefault="00205704">
            <w:pPr>
              <w:rPr>
                <w:rFonts w:ascii="Times New Roman" w:hAnsi="Times New Roman" w:cs="Times New Roman"/>
              </w:rPr>
            </w:pPr>
          </w:p>
        </w:tc>
        <w:tc>
          <w:tcPr>
            <w:tcW w:w="2618"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всего по источникам</w:t>
            </w:r>
          </w:p>
        </w:tc>
        <w:tc>
          <w:tcPr>
            <w:tcW w:w="97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52849,7</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31436,9</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7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r>
    </w:tbl>
    <w:p w:rsidR="00205704" w:rsidRPr="00205704" w:rsidRDefault="00205704">
      <w:pPr>
        <w:pStyle w:val="ConsPlusNormal"/>
        <w:jc w:val="center"/>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Перечень показателей цели, задач подпрограммы,</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сведения о порядке сбора информации по показателям</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и методике их расчета</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14"/>
        <w:gridCol w:w="1020"/>
        <w:gridCol w:w="1191"/>
        <w:gridCol w:w="1191"/>
        <w:gridCol w:w="1304"/>
        <w:gridCol w:w="1625"/>
        <w:gridCol w:w="1304"/>
        <w:gridCol w:w="2014"/>
        <w:gridCol w:w="1474"/>
      </w:tblGrid>
      <w:tr w:rsidR="00205704" w:rsidRPr="00205704">
        <w:tc>
          <w:tcPr>
            <w:tcW w:w="45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N</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пп</w:t>
            </w:r>
          </w:p>
        </w:tc>
        <w:tc>
          <w:tcPr>
            <w:tcW w:w="201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показателя</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Единица измерения</w:t>
            </w:r>
          </w:p>
        </w:tc>
        <w:tc>
          <w:tcPr>
            <w:tcW w:w="119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Пункт Федерального </w:t>
            </w:r>
            <w:hyperlink r:id="rId55" w:history="1">
              <w:r w:rsidRPr="00205704">
                <w:rPr>
                  <w:rFonts w:ascii="Times New Roman" w:hAnsi="Times New Roman" w:cs="Times New Roman"/>
                  <w:color w:val="0000FF"/>
                </w:rPr>
                <w:t>плана</w:t>
              </w:r>
            </w:hyperlink>
            <w:r w:rsidRPr="00205704">
              <w:rPr>
                <w:rFonts w:ascii="Times New Roman" w:hAnsi="Times New Roman" w:cs="Times New Roman"/>
              </w:rPr>
              <w:t xml:space="preserve"> статистических работ</w:t>
            </w:r>
          </w:p>
        </w:tc>
        <w:tc>
          <w:tcPr>
            <w:tcW w:w="119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Периодичность сбора данных</w:t>
            </w:r>
          </w:p>
        </w:tc>
        <w:tc>
          <w:tcPr>
            <w:tcW w:w="13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Временные характеристики показателя</w:t>
            </w:r>
          </w:p>
        </w:tc>
        <w:tc>
          <w:tcPr>
            <w:tcW w:w="1625"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Алгоритм формирования (формула) расчета показателя</w:t>
            </w:r>
          </w:p>
        </w:tc>
        <w:tc>
          <w:tcPr>
            <w:tcW w:w="13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Метод сбора информации</w:t>
            </w:r>
          </w:p>
        </w:tc>
        <w:tc>
          <w:tcPr>
            <w:tcW w:w="201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Ответственный за сбор данных по показателю</w:t>
            </w:r>
          </w:p>
        </w:tc>
        <w:tc>
          <w:tcPr>
            <w:tcW w:w="147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Дата получения фактического значения показателя</w:t>
            </w:r>
          </w:p>
        </w:tc>
      </w:tr>
      <w:tr w:rsidR="00205704" w:rsidRPr="00205704">
        <w:tc>
          <w:tcPr>
            <w:tcW w:w="45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201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02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w:t>
            </w:r>
          </w:p>
        </w:tc>
        <w:tc>
          <w:tcPr>
            <w:tcW w:w="119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c>
          <w:tcPr>
            <w:tcW w:w="119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130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w:t>
            </w:r>
          </w:p>
        </w:tc>
        <w:tc>
          <w:tcPr>
            <w:tcW w:w="1625"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w:t>
            </w:r>
          </w:p>
        </w:tc>
        <w:tc>
          <w:tcPr>
            <w:tcW w:w="130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w:t>
            </w:r>
          </w:p>
        </w:tc>
        <w:tc>
          <w:tcPr>
            <w:tcW w:w="201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w:t>
            </w:r>
          </w:p>
        </w:tc>
      </w:tr>
      <w:tr w:rsidR="00205704" w:rsidRPr="00205704">
        <w:tc>
          <w:tcPr>
            <w:tcW w:w="13591" w:type="dxa"/>
            <w:gridSpan w:val="10"/>
          </w:tcPr>
          <w:p w:rsidR="00205704" w:rsidRPr="00205704" w:rsidRDefault="00205704">
            <w:pPr>
              <w:pStyle w:val="ConsPlusNormal"/>
              <w:outlineLvl w:val="3"/>
              <w:rPr>
                <w:rFonts w:ascii="Times New Roman" w:hAnsi="Times New Roman" w:cs="Times New Roman"/>
              </w:rPr>
            </w:pPr>
            <w:r w:rsidRPr="00205704">
              <w:rPr>
                <w:rFonts w:ascii="Times New Roman" w:hAnsi="Times New Roman" w:cs="Times New Roman"/>
              </w:rPr>
              <w:t>Показатели цели подпрограммы</w:t>
            </w:r>
          </w:p>
        </w:tc>
      </w:tr>
      <w:tr w:rsidR="00205704" w:rsidRPr="00205704">
        <w:tc>
          <w:tcPr>
            <w:tcW w:w="45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201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Охват мероприятиями </w:t>
            </w:r>
            <w:r w:rsidRPr="00205704">
              <w:rPr>
                <w:rFonts w:ascii="Times New Roman" w:hAnsi="Times New Roman" w:cs="Times New Roman"/>
              </w:rPr>
              <w:lastRenderedPageBreak/>
              <w:t>мобилизационной подготовки областных государственных учреждений и исполнительных органов государственной власти (далее - ИОГВ) Томской области</w:t>
            </w:r>
          </w:p>
        </w:tc>
        <w:tc>
          <w:tcPr>
            <w:tcW w:w="102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процент</w:t>
            </w:r>
          </w:p>
        </w:tc>
        <w:tc>
          <w:tcPr>
            <w:tcW w:w="1191" w:type="dxa"/>
          </w:tcPr>
          <w:p w:rsidR="00205704" w:rsidRPr="00205704" w:rsidRDefault="00205704">
            <w:pPr>
              <w:pStyle w:val="ConsPlusNormal"/>
              <w:rPr>
                <w:rFonts w:ascii="Times New Roman" w:hAnsi="Times New Roman" w:cs="Times New Roman"/>
              </w:rPr>
            </w:pPr>
          </w:p>
        </w:tc>
        <w:tc>
          <w:tcPr>
            <w:tcW w:w="119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30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1625"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Б x 100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Н</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Б - число ИОГВ и учреждений (ед.);</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 - количество проводимых мероприятий (ед.)</w:t>
            </w:r>
          </w:p>
        </w:tc>
        <w:tc>
          <w:tcPr>
            <w:tcW w:w="130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 xml:space="preserve">Ведомственная </w:t>
            </w:r>
            <w:r w:rsidRPr="00205704">
              <w:rPr>
                <w:rFonts w:ascii="Times New Roman" w:hAnsi="Times New Roman" w:cs="Times New Roman"/>
              </w:rPr>
              <w:lastRenderedPageBreak/>
              <w:t>статистика</w:t>
            </w:r>
          </w:p>
        </w:tc>
        <w:tc>
          <w:tcPr>
            <w:tcW w:w="201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lastRenderedPageBreak/>
              <w:t xml:space="preserve">ОГУ "Управление по делам </w:t>
            </w:r>
            <w:r w:rsidRPr="00205704">
              <w:rPr>
                <w:rFonts w:ascii="Times New Roman" w:hAnsi="Times New Roman" w:cs="Times New Roman"/>
              </w:rPr>
              <w:lastRenderedPageBreak/>
              <w:t>гражданской обороны, чрезвычайным ситуациям и пожарной безопасности Томской области";</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Комитет по мобилизационной подготовке Администрации Томской 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 xml:space="preserve">Февраль года, следующего </w:t>
            </w:r>
            <w:r w:rsidRPr="00205704">
              <w:rPr>
                <w:rFonts w:ascii="Times New Roman" w:hAnsi="Times New Roman" w:cs="Times New Roman"/>
              </w:rPr>
              <w:lastRenderedPageBreak/>
              <w:t>за отчетным периодом</w:t>
            </w:r>
          </w:p>
        </w:tc>
      </w:tr>
      <w:tr w:rsidR="00205704" w:rsidRPr="00205704">
        <w:tc>
          <w:tcPr>
            <w:tcW w:w="13591" w:type="dxa"/>
            <w:gridSpan w:val="10"/>
          </w:tcPr>
          <w:p w:rsidR="00205704" w:rsidRPr="00205704" w:rsidRDefault="00205704">
            <w:pPr>
              <w:pStyle w:val="ConsPlusNormal"/>
              <w:outlineLvl w:val="4"/>
              <w:rPr>
                <w:rFonts w:ascii="Times New Roman" w:hAnsi="Times New Roman" w:cs="Times New Roman"/>
              </w:rPr>
            </w:pPr>
            <w:r w:rsidRPr="00205704">
              <w:rPr>
                <w:rFonts w:ascii="Times New Roman" w:hAnsi="Times New Roman" w:cs="Times New Roman"/>
              </w:rPr>
              <w:lastRenderedPageBreak/>
              <w:t>Показатели задачи подпрограммы</w:t>
            </w:r>
          </w:p>
        </w:tc>
      </w:tr>
      <w:tr w:rsidR="00205704" w:rsidRPr="00205704">
        <w:tc>
          <w:tcPr>
            <w:tcW w:w="45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201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проведенных мероприятий, направленных на обеспечение мобилизационной подготовки</w:t>
            </w:r>
          </w:p>
        </w:tc>
        <w:tc>
          <w:tcPr>
            <w:tcW w:w="102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ед.</w:t>
            </w:r>
          </w:p>
        </w:tc>
        <w:tc>
          <w:tcPr>
            <w:tcW w:w="1191" w:type="dxa"/>
          </w:tcPr>
          <w:p w:rsidR="00205704" w:rsidRPr="00205704" w:rsidRDefault="00205704">
            <w:pPr>
              <w:pStyle w:val="ConsPlusNormal"/>
              <w:rPr>
                <w:rFonts w:ascii="Times New Roman" w:hAnsi="Times New Roman" w:cs="Times New Roman"/>
              </w:rPr>
            </w:pPr>
          </w:p>
        </w:tc>
        <w:tc>
          <w:tcPr>
            <w:tcW w:w="119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30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1625"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Абсолютный показатель</w:t>
            </w:r>
          </w:p>
        </w:tc>
        <w:tc>
          <w:tcPr>
            <w:tcW w:w="130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201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ОГУ "Управление по делам гражданской обороны, чрезвычайным ситуациям и пожарной безопасности Томской 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Февраль года, следующего за отчетным периодом</w:t>
            </w:r>
          </w:p>
        </w:tc>
      </w:tr>
    </w:tbl>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Перечень ведомственных целевых программ, основных</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мероприятий и ресурсное обеспечение реализации подпрограммы</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(в ред. </w:t>
      </w:r>
      <w:hyperlink r:id="rId56" w:history="1">
        <w:r w:rsidRPr="00205704">
          <w:rPr>
            <w:rFonts w:ascii="Times New Roman" w:hAnsi="Times New Roman" w:cs="Times New Roman"/>
            <w:color w:val="0000FF"/>
          </w:rPr>
          <w:t>постановления</w:t>
        </w:r>
      </w:hyperlink>
      <w:r w:rsidRPr="00205704">
        <w:rPr>
          <w:rFonts w:ascii="Times New Roman" w:hAnsi="Times New Roman" w:cs="Times New Roman"/>
        </w:rPr>
        <w:t xml:space="preserve">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 27.04.2021 N 171а)</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14"/>
        <w:gridCol w:w="1399"/>
        <w:gridCol w:w="1020"/>
        <w:gridCol w:w="964"/>
        <w:gridCol w:w="904"/>
        <w:gridCol w:w="1077"/>
        <w:gridCol w:w="964"/>
        <w:gridCol w:w="2014"/>
        <w:gridCol w:w="2014"/>
        <w:gridCol w:w="737"/>
      </w:tblGrid>
      <w:tr w:rsidR="00205704" w:rsidRPr="00205704">
        <w:tc>
          <w:tcPr>
            <w:tcW w:w="45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N</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п/п</w:t>
            </w:r>
          </w:p>
        </w:tc>
        <w:tc>
          <w:tcPr>
            <w:tcW w:w="201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Наименование подпрограммы, задачи подпрограммы, ВЦП (основного </w:t>
            </w:r>
            <w:r w:rsidRPr="00205704">
              <w:rPr>
                <w:rFonts w:ascii="Times New Roman" w:hAnsi="Times New Roman" w:cs="Times New Roman"/>
              </w:rPr>
              <w:lastRenderedPageBreak/>
              <w:t>мероприятия) государственной программы</w:t>
            </w:r>
          </w:p>
        </w:tc>
        <w:tc>
          <w:tcPr>
            <w:tcW w:w="1399"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Срок реализации</w:t>
            </w:r>
          </w:p>
        </w:tc>
        <w:tc>
          <w:tcPr>
            <w:tcW w:w="1020"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Объем финансирования (тыс. рублей)</w:t>
            </w:r>
          </w:p>
        </w:tc>
        <w:tc>
          <w:tcPr>
            <w:tcW w:w="3909" w:type="dxa"/>
            <w:gridSpan w:val="4"/>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 том числе за счет средств:</w:t>
            </w:r>
          </w:p>
        </w:tc>
        <w:tc>
          <w:tcPr>
            <w:tcW w:w="201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Участник/</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участник мероприятия</w:t>
            </w:r>
          </w:p>
        </w:tc>
        <w:tc>
          <w:tcPr>
            <w:tcW w:w="2751" w:type="dxa"/>
            <w:gridSpan w:val="2"/>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Показатели конечного результата ВЦП (основного мероприятия), показатели непосредственного результата мероприятий, </w:t>
            </w:r>
            <w:r w:rsidRPr="00205704">
              <w:rPr>
                <w:rFonts w:ascii="Times New Roman" w:hAnsi="Times New Roman" w:cs="Times New Roman"/>
              </w:rPr>
              <w:lastRenderedPageBreak/>
              <w:t>входящих в состав основного мероприятия, по годам реализации</w:t>
            </w:r>
          </w:p>
        </w:tc>
      </w:tr>
      <w:tr w:rsidR="00205704" w:rsidRPr="00205704">
        <w:trPr>
          <w:trHeight w:val="450"/>
        </w:trPr>
        <w:tc>
          <w:tcPr>
            <w:tcW w:w="45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1399" w:type="dxa"/>
            <w:vMerge/>
          </w:tcPr>
          <w:p w:rsidR="00205704" w:rsidRPr="00205704" w:rsidRDefault="00205704">
            <w:pPr>
              <w:rPr>
                <w:rFonts w:ascii="Times New Roman" w:hAnsi="Times New Roman" w:cs="Times New Roman"/>
              </w:rPr>
            </w:pPr>
          </w:p>
        </w:tc>
        <w:tc>
          <w:tcPr>
            <w:tcW w:w="1020" w:type="dxa"/>
            <w:vMerge/>
          </w:tcPr>
          <w:p w:rsidR="00205704" w:rsidRPr="00205704" w:rsidRDefault="00205704">
            <w:pPr>
              <w:rPr>
                <w:rFonts w:ascii="Times New Roman" w:hAnsi="Times New Roman" w:cs="Times New Roman"/>
              </w:rPr>
            </w:pPr>
          </w:p>
        </w:tc>
        <w:tc>
          <w:tcPr>
            <w:tcW w:w="96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федерального бюджета </w:t>
            </w:r>
            <w:r w:rsidRPr="00205704">
              <w:rPr>
                <w:rFonts w:ascii="Times New Roman" w:hAnsi="Times New Roman" w:cs="Times New Roman"/>
              </w:rPr>
              <w:lastRenderedPageBreak/>
              <w:t>(по согласованию)</w:t>
            </w:r>
          </w:p>
        </w:tc>
        <w:tc>
          <w:tcPr>
            <w:tcW w:w="90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областного бюджет</w:t>
            </w:r>
            <w:r w:rsidRPr="00205704">
              <w:rPr>
                <w:rFonts w:ascii="Times New Roman" w:hAnsi="Times New Roman" w:cs="Times New Roman"/>
              </w:rPr>
              <w:lastRenderedPageBreak/>
              <w:t>а</w:t>
            </w:r>
          </w:p>
        </w:tc>
        <w:tc>
          <w:tcPr>
            <w:tcW w:w="1077"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 xml:space="preserve">местных бюджетов (по </w:t>
            </w:r>
            <w:r w:rsidRPr="00205704">
              <w:rPr>
                <w:rFonts w:ascii="Times New Roman" w:hAnsi="Times New Roman" w:cs="Times New Roman"/>
              </w:rPr>
              <w:lastRenderedPageBreak/>
              <w:t>согласованию) (прогноз)</w:t>
            </w:r>
          </w:p>
        </w:tc>
        <w:tc>
          <w:tcPr>
            <w:tcW w:w="96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внебюджетных источни</w:t>
            </w:r>
            <w:r w:rsidRPr="00205704">
              <w:rPr>
                <w:rFonts w:ascii="Times New Roman" w:hAnsi="Times New Roman" w:cs="Times New Roman"/>
              </w:rPr>
              <w:lastRenderedPageBreak/>
              <w:t>ков (по согласованию)</w:t>
            </w:r>
          </w:p>
        </w:tc>
        <w:tc>
          <w:tcPr>
            <w:tcW w:w="2014" w:type="dxa"/>
            <w:vMerge/>
          </w:tcPr>
          <w:p w:rsidR="00205704" w:rsidRPr="00205704" w:rsidRDefault="00205704">
            <w:pPr>
              <w:rPr>
                <w:rFonts w:ascii="Times New Roman" w:hAnsi="Times New Roman" w:cs="Times New Roman"/>
              </w:rPr>
            </w:pPr>
          </w:p>
        </w:tc>
        <w:tc>
          <w:tcPr>
            <w:tcW w:w="2751" w:type="dxa"/>
            <w:gridSpan w:val="2"/>
            <w:vMerge/>
          </w:tcPr>
          <w:p w:rsidR="00205704" w:rsidRPr="00205704" w:rsidRDefault="00205704">
            <w:pPr>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1399" w:type="dxa"/>
            <w:vMerge/>
          </w:tcPr>
          <w:p w:rsidR="00205704" w:rsidRPr="00205704" w:rsidRDefault="00205704">
            <w:pPr>
              <w:rPr>
                <w:rFonts w:ascii="Times New Roman" w:hAnsi="Times New Roman" w:cs="Times New Roman"/>
              </w:rPr>
            </w:pPr>
          </w:p>
        </w:tc>
        <w:tc>
          <w:tcPr>
            <w:tcW w:w="1020" w:type="dxa"/>
            <w:vMerge/>
          </w:tcPr>
          <w:p w:rsidR="00205704" w:rsidRPr="00205704" w:rsidRDefault="00205704">
            <w:pPr>
              <w:rPr>
                <w:rFonts w:ascii="Times New Roman" w:hAnsi="Times New Roman" w:cs="Times New Roman"/>
              </w:rPr>
            </w:pPr>
          </w:p>
        </w:tc>
        <w:tc>
          <w:tcPr>
            <w:tcW w:w="964" w:type="dxa"/>
            <w:vMerge/>
          </w:tcPr>
          <w:p w:rsidR="00205704" w:rsidRPr="00205704" w:rsidRDefault="00205704">
            <w:pPr>
              <w:rPr>
                <w:rFonts w:ascii="Times New Roman" w:hAnsi="Times New Roman" w:cs="Times New Roman"/>
              </w:rPr>
            </w:pPr>
          </w:p>
        </w:tc>
        <w:tc>
          <w:tcPr>
            <w:tcW w:w="904" w:type="dxa"/>
            <w:vMerge/>
          </w:tcPr>
          <w:p w:rsidR="00205704" w:rsidRPr="00205704" w:rsidRDefault="00205704">
            <w:pPr>
              <w:rPr>
                <w:rFonts w:ascii="Times New Roman" w:hAnsi="Times New Roman" w:cs="Times New Roman"/>
              </w:rPr>
            </w:pPr>
          </w:p>
        </w:tc>
        <w:tc>
          <w:tcPr>
            <w:tcW w:w="1077" w:type="dxa"/>
            <w:vMerge/>
          </w:tcPr>
          <w:p w:rsidR="00205704" w:rsidRPr="00205704" w:rsidRDefault="00205704">
            <w:pPr>
              <w:rPr>
                <w:rFonts w:ascii="Times New Roman" w:hAnsi="Times New Roman" w:cs="Times New Roman"/>
              </w:rPr>
            </w:pPr>
          </w:p>
        </w:tc>
        <w:tc>
          <w:tcPr>
            <w:tcW w:w="96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201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и единица измерения</w:t>
            </w:r>
          </w:p>
        </w:tc>
        <w:tc>
          <w:tcPr>
            <w:tcW w:w="73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значения по годам реализации</w:t>
            </w:r>
          </w:p>
        </w:tc>
      </w:tr>
      <w:tr w:rsidR="00205704" w:rsidRPr="00205704">
        <w:tc>
          <w:tcPr>
            <w:tcW w:w="45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201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w:t>
            </w:r>
          </w:p>
        </w:tc>
        <w:tc>
          <w:tcPr>
            <w:tcW w:w="102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c>
          <w:tcPr>
            <w:tcW w:w="96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90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w:t>
            </w:r>
          </w:p>
        </w:tc>
        <w:tc>
          <w:tcPr>
            <w:tcW w:w="107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w:t>
            </w:r>
          </w:p>
        </w:tc>
        <w:tc>
          <w:tcPr>
            <w:tcW w:w="96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w:t>
            </w:r>
          </w:p>
        </w:tc>
        <w:tc>
          <w:tcPr>
            <w:tcW w:w="201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w:t>
            </w:r>
          </w:p>
        </w:tc>
        <w:tc>
          <w:tcPr>
            <w:tcW w:w="201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w:t>
            </w:r>
          </w:p>
        </w:tc>
        <w:tc>
          <w:tcPr>
            <w:tcW w:w="73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w:t>
            </w:r>
          </w:p>
        </w:tc>
      </w:tr>
      <w:tr w:rsidR="00205704" w:rsidRPr="00205704">
        <w:tc>
          <w:tcPr>
            <w:tcW w:w="454" w:type="dxa"/>
          </w:tcPr>
          <w:p w:rsidR="00205704" w:rsidRPr="00205704" w:rsidRDefault="00205704">
            <w:pPr>
              <w:pStyle w:val="ConsPlusNormal"/>
              <w:rPr>
                <w:rFonts w:ascii="Times New Roman" w:hAnsi="Times New Roman" w:cs="Times New Roman"/>
              </w:rPr>
            </w:pPr>
          </w:p>
        </w:tc>
        <w:tc>
          <w:tcPr>
            <w:tcW w:w="13107" w:type="dxa"/>
            <w:gridSpan w:val="10"/>
          </w:tcPr>
          <w:p w:rsidR="00205704" w:rsidRPr="00205704" w:rsidRDefault="00205704">
            <w:pPr>
              <w:pStyle w:val="ConsPlusNormal"/>
              <w:outlineLvl w:val="3"/>
              <w:rPr>
                <w:rFonts w:ascii="Times New Roman" w:hAnsi="Times New Roman" w:cs="Times New Roman"/>
              </w:rPr>
            </w:pPr>
            <w:r w:rsidRPr="00205704">
              <w:rPr>
                <w:rFonts w:ascii="Times New Roman" w:hAnsi="Times New Roman" w:cs="Times New Roman"/>
              </w:rPr>
              <w:t>Подпрограмма 3 "Обеспечение мобилизационной подготовки в Томской области"</w:t>
            </w:r>
          </w:p>
        </w:tc>
      </w:tr>
      <w:tr w:rsidR="00205704" w:rsidRPr="00205704">
        <w:tc>
          <w:tcPr>
            <w:tcW w:w="454" w:type="dxa"/>
          </w:tcPr>
          <w:p w:rsidR="00205704" w:rsidRPr="00205704" w:rsidRDefault="00205704">
            <w:pPr>
              <w:pStyle w:val="ConsPlusNormal"/>
              <w:jc w:val="center"/>
              <w:outlineLvl w:val="4"/>
              <w:rPr>
                <w:rFonts w:ascii="Times New Roman" w:hAnsi="Times New Roman" w:cs="Times New Roman"/>
              </w:rPr>
            </w:pPr>
            <w:r w:rsidRPr="00205704">
              <w:rPr>
                <w:rFonts w:ascii="Times New Roman" w:hAnsi="Times New Roman" w:cs="Times New Roman"/>
              </w:rPr>
              <w:t>1.</w:t>
            </w:r>
          </w:p>
        </w:tc>
        <w:tc>
          <w:tcPr>
            <w:tcW w:w="1310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подпрограммы. Проведение комплекса мероприятий, направленных на обеспечение мобилизационной подготовки</w:t>
            </w:r>
          </w:p>
        </w:tc>
      </w:tr>
      <w:tr w:rsidR="00205704" w:rsidRPr="00205704">
        <w:tc>
          <w:tcPr>
            <w:tcW w:w="454" w:type="dxa"/>
            <w:vMerge w:val="restart"/>
          </w:tcPr>
          <w:p w:rsidR="00205704" w:rsidRPr="00205704" w:rsidRDefault="00205704">
            <w:pPr>
              <w:pStyle w:val="ConsPlusNormal"/>
              <w:rPr>
                <w:rFonts w:ascii="Times New Roman" w:hAnsi="Times New Roman" w:cs="Times New Roman"/>
              </w:rPr>
            </w:pPr>
          </w:p>
        </w:tc>
        <w:tc>
          <w:tcPr>
            <w:tcW w:w="201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Основное мероприятие 1. Проведение комплекса мероприятий, направленных на обеспечение мобилизационной подготовки</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52849,7</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52849,7</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2014" w:type="dxa"/>
          </w:tcPr>
          <w:p w:rsidR="00205704" w:rsidRPr="00205704" w:rsidRDefault="00205704">
            <w:pPr>
              <w:pStyle w:val="ConsPlusNormal"/>
              <w:rPr>
                <w:rFonts w:ascii="Times New Roman" w:hAnsi="Times New Roman" w:cs="Times New Roman"/>
              </w:rPr>
            </w:pPr>
          </w:p>
        </w:tc>
        <w:tc>
          <w:tcPr>
            <w:tcW w:w="201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проведенных мероприятий, направленных на обеспечение мобилизационной подготовки (ед.)</w:t>
            </w:r>
          </w:p>
        </w:tc>
        <w:tc>
          <w:tcPr>
            <w:tcW w:w="737"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31436,9</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31436,9</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201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Комитет по мобилизационной подготовке Администрации Томской области</w:t>
            </w:r>
          </w:p>
        </w:tc>
        <w:tc>
          <w:tcPr>
            <w:tcW w:w="2014" w:type="dxa"/>
            <w:vMerge/>
          </w:tcPr>
          <w:p w:rsidR="00205704" w:rsidRPr="00205704" w:rsidRDefault="00205704">
            <w:pPr>
              <w:rPr>
                <w:rFonts w:ascii="Times New Roman" w:hAnsi="Times New Roman" w:cs="Times New Roman"/>
              </w:rPr>
            </w:pP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r>
      <w:tr w:rsidR="00205704" w:rsidRPr="00205704">
        <w:tc>
          <w:tcPr>
            <w:tcW w:w="45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201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Комитет по мобилизационной подготовке Администрации Томской области</w:t>
            </w:r>
          </w:p>
        </w:tc>
        <w:tc>
          <w:tcPr>
            <w:tcW w:w="2014" w:type="dxa"/>
            <w:vMerge/>
          </w:tcPr>
          <w:p w:rsidR="00205704" w:rsidRPr="00205704" w:rsidRDefault="00205704">
            <w:pPr>
              <w:rPr>
                <w:rFonts w:ascii="Times New Roman" w:hAnsi="Times New Roman" w:cs="Times New Roman"/>
              </w:rPr>
            </w:pP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r>
      <w:tr w:rsidR="00205704" w:rsidRPr="00205704">
        <w:tc>
          <w:tcPr>
            <w:tcW w:w="45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201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r>
      <w:tr w:rsidR="00205704" w:rsidRPr="00205704">
        <w:tc>
          <w:tcPr>
            <w:tcW w:w="45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201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r>
      <w:tr w:rsidR="00205704" w:rsidRPr="00205704">
        <w:tc>
          <w:tcPr>
            <w:tcW w:w="45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201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r>
      <w:tr w:rsidR="00205704" w:rsidRPr="00205704">
        <w:tc>
          <w:tcPr>
            <w:tcW w:w="45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201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r>
      <w:tr w:rsidR="00205704" w:rsidRPr="00205704">
        <w:tc>
          <w:tcPr>
            <w:tcW w:w="45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201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73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r>
      <w:tr w:rsidR="00205704" w:rsidRPr="00205704">
        <w:tc>
          <w:tcPr>
            <w:tcW w:w="454" w:type="dxa"/>
            <w:vMerge w:val="restart"/>
          </w:tcPr>
          <w:p w:rsidR="00205704" w:rsidRPr="00205704" w:rsidRDefault="00205704">
            <w:pPr>
              <w:pStyle w:val="ConsPlusNormal"/>
              <w:rPr>
                <w:rFonts w:ascii="Times New Roman" w:hAnsi="Times New Roman" w:cs="Times New Roman"/>
              </w:rPr>
            </w:pPr>
          </w:p>
        </w:tc>
        <w:tc>
          <w:tcPr>
            <w:tcW w:w="2014"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Итого по подпрограмме</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52849,7</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52849,7</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2014" w:type="dxa"/>
            <w:vMerge w:val="restart"/>
          </w:tcPr>
          <w:p w:rsidR="00205704" w:rsidRPr="00205704" w:rsidRDefault="00205704">
            <w:pPr>
              <w:pStyle w:val="ConsPlusNormal"/>
              <w:rPr>
                <w:rFonts w:ascii="Times New Roman" w:hAnsi="Times New Roman" w:cs="Times New Roman"/>
              </w:rPr>
            </w:pPr>
          </w:p>
        </w:tc>
        <w:tc>
          <w:tcPr>
            <w:tcW w:w="2014" w:type="dxa"/>
            <w:vMerge w:val="restart"/>
          </w:tcPr>
          <w:p w:rsidR="00205704" w:rsidRPr="00205704" w:rsidRDefault="00205704">
            <w:pPr>
              <w:pStyle w:val="ConsPlusNormal"/>
              <w:rPr>
                <w:rFonts w:ascii="Times New Roman" w:hAnsi="Times New Roman" w:cs="Times New Roman"/>
              </w:rPr>
            </w:pPr>
          </w:p>
        </w:tc>
        <w:tc>
          <w:tcPr>
            <w:tcW w:w="737"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31436,9</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31436,9</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201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737"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201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737"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201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737"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201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737"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201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737"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201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737"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3568,8</w:t>
            </w:r>
          </w:p>
        </w:tc>
        <w:tc>
          <w:tcPr>
            <w:tcW w:w="107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2014" w:type="dxa"/>
            <w:vMerge/>
          </w:tcPr>
          <w:p w:rsidR="00205704" w:rsidRPr="00205704" w:rsidRDefault="00205704">
            <w:pPr>
              <w:rPr>
                <w:rFonts w:ascii="Times New Roman" w:hAnsi="Times New Roman" w:cs="Times New Roman"/>
              </w:rPr>
            </w:pPr>
          </w:p>
        </w:tc>
        <w:tc>
          <w:tcPr>
            <w:tcW w:w="2014" w:type="dxa"/>
            <w:vMerge/>
          </w:tcPr>
          <w:p w:rsidR="00205704" w:rsidRPr="00205704" w:rsidRDefault="00205704">
            <w:pPr>
              <w:rPr>
                <w:rFonts w:ascii="Times New Roman" w:hAnsi="Times New Roman" w:cs="Times New Roman"/>
              </w:rPr>
            </w:pPr>
          </w:p>
        </w:tc>
        <w:tc>
          <w:tcPr>
            <w:tcW w:w="737" w:type="dxa"/>
          </w:tcPr>
          <w:p w:rsidR="00205704" w:rsidRPr="00205704" w:rsidRDefault="00205704">
            <w:pPr>
              <w:pStyle w:val="ConsPlusNormal"/>
              <w:rPr>
                <w:rFonts w:ascii="Times New Roman" w:hAnsi="Times New Roman" w:cs="Times New Roman"/>
              </w:rPr>
            </w:pPr>
          </w:p>
        </w:tc>
      </w:tr>
    </w:tbl>
    <w:p w:rsidR="00205704" w:rsidRPr="00205704" w:rsidRDefault="00205704">
      <w:pPr>
        <w:pStyle w:val="ConsPlusNormal"/>
        <w:jc w:val="center"/>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Условия и порядок софинансирования из федерального бюджета,</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внебюджетных источников, порядок предоставления</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и распределения субсидий, предоставляемых местным бюджетам</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Normal"/>
        <w:ind w:firstLine="540"/>
        <w:jc w:val="both"/>
        <w:rPr>
          <w:rFonts w:ascii="Times New Roman" w:hAnsi="Times New Roman" w:cs="Times New Roman"/>
        </w:rPr>
      </w:pPr>
      <w:r w:rsidRPr="00205704">
        <w:rPr>
          <w:rFonts w:ascii="Times New Roman" w:hAnsi="Times New Roman" w:cs="Times New Roman"/>
        </w:rPr>
        <w:t>Подпрограммой 3 не предусмотрено софинансирование из федерального бюджета, внебюджетных источников и предоставление субсидий местным бюджетам.</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1"/>
        <w:rPr>
          <w:rFonts w:ascii="Times New Roman" w:hAnsi="Times New Roman" w:cs="Times New Roman"/>
        </w:rPr>
      </w:pPr>
      <w:bookmarkStart w:id="4" w:name="P5352"/>
      <w:bookmarkEnd w:id="4"/>
      <w:r w:rsidRPr="00205704">
        <w:rPr>
          <w:rFonts w:ascii="Times New Roman" w:hAnsi="Times New Roman" w:cs="Times New Roman"/>
        </w:rPr>
        <w:t>Подпрограмма 4 "Повышение уровня защиты населения</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и территории от чрезвычайных ситуаций природного</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lastRenderedPageBreak/>
        <w:t>и техногенного характера"</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Паспорт подпрограммы 4</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(в ред. </w:t>
      </w:r>
      <w:hyperlink r:id="rId57" w:history="1">
        <w:r w:rsidRPr="00205704">
          <w:rPr>
            <w:rFonts w:ascii="Times New Roman" w:hAnsi="Times New Roman" w:cs="Times New Roman"/>
            <w:color w:val="0000FF"/>
          </w:rPr>
          <w:t>постановления</w:t>
        </w:r>
      </w:hyperlink>
      <w:r w:rsidRPr="00205704">
        <w:rPr>
          <w:rFonts w:ascii="Times New Roman" w:hAnsi="Times New Roman" w:cs="Times New Roman"/>
        </w:rPr>
        <w:t xml:space="preserve">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 27.04.2021 N 171а)</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9"/>
        <w:gridCol w:w="2041"/>
        <w:gridCol w:w="604"/>
        <w:gridCol w:w="1144"/>
        <w:gridCol w:w="1024"/>
        <w:gridCol w:w="1024"/>
        <w:gridCol w:w="1024"/>
        <w:gridCol w:w="1024"/>
        <w:gridCol w:w="1024"/>
        <w:gridCol w:w="1399"/>
        <w:gridCol w:w="1399"/>
      </w:tblGrid>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Наименование подпрограммы</w:t>
            </w:r>
          </w:p>
        </w:tc>
        <w:tc>
          <w:tcPr>
            <w:tcW w:w="1170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Повышение уровня защиты населения и территории от чрезвычайных ситуаций природного и техногенного характера</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Соисполнитель государственной программы (ответственный за подпрограмму)</w:t>
            </w:r>
          </w:p>
        </w:tc>
        <w:tc>
          <w:tcPr>
            <w:tcW w:w="1170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Участники подпрограммы</w:t>
            </w:r>
          </w:p>
        </w:tc>
        <w:tc>
          <w:tcPr>
            <w:tcW w:w="1170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ОГУ "Управление по делам гражданской обороны, чрезвычайным ситуациям и пожарной безопасности Томской области", ОГБУ "Томская областная поисково-спасательная служба"</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Цель подпрограммы</w:t>
            </w:r>
          </w:p>
        </w:tc>
        <w:tc>
          <w:tcPr>
            <w:tcW w:w="1170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Повышение уровня защиты населения и территории от чрезвычайных ситуаций природного и техногенного характера</w:t>
            </w:r>
          </w:p>
        </w:tc>
      </w:tr>
      <w:tr w:rsidR="00205704" w:rsidRPr="00205704">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Показатели цели подпрограммы и их значения (с детализацией по годам реализации)</w:t>
            </w:r>
          </w:p>
        </w:tc>
        <w:tc>
          <w:tcPr>
            <w:tcW w:w="204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Показатели цели</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2018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2019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r>
      <w:tr w:rsidR="00205704" w:rsidRPr="00205704">
        <w:tc>
          <w:tcPr>
            <w:tcW w:w="1849" w:type="dxa"/>
            <w:vMerge/>
          </w:tcPr>
          <w:p w:rsidR="00205704" w:rsidRPr="00205704" w:rsidRDefault="00205704">
            <w:pPr>
              <w:rPr>
                <w:rFonts w:ascii="Times New Roman" w:hAnsi="Times New Roman" w:cs="Times New Roman"/>
              </w:rPr>
            </w:pPr>
          </w:p>
        </w:tc>
        <w:tc>
          <w:tcPr>
            <w:tcW w:w="2041"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деструктивных событий (чрезвычайных ситуаций, пожаров), не более (ед.)</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3464</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3960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3920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3880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3840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3800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3760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3720</w:t>
            </w:r>
          </w:p>
        </w:tc>
      </w:tr>
      <w:tr w:rsidR="00205704" w:rsidRPr="00205704">
        <w:tc>
          <w:tcPr>
            <w:tcW w:w="1849" w:type="dxa"/>
            <w:vMerge/>
          </w:tcPr>
          <w:p w:rsidR="00205704" w:rsidRPr="00205704" w:rsidRDefault="00205704">
            <w:pPr>
              <w:rPr>
                <w:rFonts w:ascii="Times New Roman" w:hAnsi="Times New Roman" w:cs="Times New Roman"/>
              </w:rPr>
            </w:pPr>
          </w:p>
        </w:tc>
        <w:tc>
          <w:tcPr>
            <w:tcW w:w="2041"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населения, погибшего при деструктивных событиях (чел.)</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73</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72</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69</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68</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67</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66</w:t>
            </w:r>
          </w:p>
        </w:tc>
      </w:tr>
      <w:tr w:rsidR="00205704" w:rsidRPr="00205704">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lastRenderedPageBreak/>
              <w:t>Задачи подпрограммы</w:t>
            </w:r>
          </w:p>
        </w:tc>
        <w:tc>
          <w:tcPr>
            <w:tcW w:w="1170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1. Защита населения и территории от чрезвычайных ситуаций</w:t>
            </w:r>
          </w:p>
        </w:tc>
      </w:tr>
      <w:tr w:rsidR="00205704" w:rsidRPr="00205704">
        <w:tc>
          <w:tcPr>
            <w:tcW w:w="1849" w:type="dxa"/>
            <w:vMerge/>
          </w:tcPr>
          <w:p w:rsidR="00205704" w:rsidRPr="00205704" w:rsidRDefault="00205704">
            <w:pPr>
              <w:rPr>
                <w:rFonts w:ascii="Times New Roman" w:hAnsi="Times New Roman" w:cs="Times New Roman"/>
              </w:rPr>
            </w:pPr>
          </w:p>
        </w:tc>
        <w:tc>
          <w:tcPr>
            <w:tcW w:w="1170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2. Обеспечение пожарной безопасности Томской области</w:t>
            </w:r>
          </w:p>
        </w:tc>
      </w:tr>
      <w:tr w:rsidR="00205704" w:rsidRPr="00205704">
        <w:tc>
          <w:tcPr>
            <w:tcW w:w="1849" w:type="dxa"/>
            <w:vMerge/>
          </w:tcPr>
          <w:p w:rsidR="00205704" w:rsidRPr="00205704" w:rsidRDefault="00205704">
            <w:pPr>
              <w:rPr>
                <w:rFonts w:ascii="Times New Roman" w:hAnsi="Times New Roman" w:cs="Times New Roman"/>
              </w:rPr>
            </w:pPr>
          </w:p>
        </w:tc>
        <w:tc>
          <w:tcPr>
            <w:tcW w:w="1170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3. Гражданская оборона</w:t>
            </w:r>
          </w:p>
        </w:tc>
      </w:tr>
      <w:tr w:rsidR="00205704" w:rsidRPr="00205704">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Показатели задач подпрограммы и их значения (с детализацией по годам реализации)</w:t>
            </w:r>
          </w:p>
        </w:tc>
        <w:tc>
          <w:tcPr>
            <w:tcW w:w="204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Показатели задач</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2018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2019 год (оценка)</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r>
      <w:tr w:rsidR="00205704" w:rsidRPr="00205704">
        <w:tc>
          <w:tcPr>
            <w:tcW w:w="1849" w:type="dxa"/>
            <w:vMerge/>
          </w:tcPr>
          <w:p w:rsidR="00205704" w:rsidRPr="00205704" w:rsidRDefault="00205704">
            <w:pPr>
              <w:rPr>
                <w:rFonts w:ascii="Times New Roman" w:hAnsi="Times New Roman" w:cs="Times New Roman"/>
              </w:rPr>
            </w:pPr>
          </w:p>
        </w:tc>
        <w:tc>
          <w:tcPr>
            <w:tcW w:w="1170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1. Защита населения и территории от чрезвычайных ситуаций</w:t>
            </w:r>
          </w:p>
        </w:tc>
      </w:tr>
      <w:tr w:rsidR="00205704" w:rsidRPr="00205704">
        <w:tc>
          <w:tcPr>
            <w:tcW w:w="1849" w:type="dxa"/>
            <w:vMerge/>
          </w:tcPr>
          <w:p w:rsidR="00205704" w:rsidRPr="00205704" w:rsidRDefault="00205704">
            <w:pPr>
              <w:rPr>
                <w:rFonts w:ascii="Times New Roman" w:hAnsi="Times New Roman" w:cs="Times New Roman"/>
              </w:rPr>
            </w:pPr>
          </w:p>
        </w:tc>
        <w:tc>
          <w:tcPr>
            <w:tcW w:w="2041"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Снижение количества погибшего населения при ЧС к базе 2011 года (%)</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71</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65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65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65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65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65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65</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65</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65</w:t>
            </w:r>
          </w:p>
        </w:tc>
      </w:tr>
      <w:tr w:rsidR="00205704" w:rsidRPr="00205704">
        <w:tc>
          <w:tcPr>
            <w:tcW w:w="1849" w:type="dxa"/>
            <w:vMerge/>
          </w:tcPr>
          <w:p w:rsidR="00205704" w:rsidRPr="00205704" w:rsidRDefault="00205704">
            <w:pPr>
              <w:rPr>
                <w:rFonts w:ascii="Times New Roman" w:hAnsi="Times New Roman" w:cs="Times New Roman"/>
              </w:rPr>
            </w:pPr>
          </w:p>
        </w:tc>
        <w:tc>
          <w:tcPr>
            <w:tcW w:w="2041"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Снижение количества пострадавшего населения при ЧС к базе 2011 года (%)</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84</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75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75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75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75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75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75</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75</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75</w:t>
            </w:r>
          </w:p>
        </w:tc>
      </w:tr>
      <w:tr w:rsidR="00205704" w:rsidRPr="00205704">
        <w:tc>
          <w:tcPr>
            <w:tcW w:w="1849" w:type="dxa"/>
            <w:vMerge/>
          </w:tcPr>
          <w:p w:rsidR="00205704" w:rsidRPr="00205704" w:rsidRDefault="00205704">
            <w:pPr>
              <w:rPr>
                <w:rFonts w:ascii="Times New Roman" w:hAnsi="Times New Roman" w:cs="Times New Roman"/>
              </w:rPr>
            </w:pPr>
          </w:p>
        </w:tc>
        <w:tc>
          <w:tcPr>
            <w:tcW w:w="1170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2. Обеспечение пожарной безопасности Томской области</w:t>
            </w:r>
          </w:p>
        </w:tc>
      </w:tr>
      <w:tr w:rsidR="00205704" w:rsidRPr="00205704">
        <w:tc>
          <w:tcPr>
            <w:tcW w:w="1849" w:type="dxa"/>
            <w:vMerge/>
          </w:tcPr>
          <w:p w:rsidR="00205704" w:rsidRPr="00205704" w:rsidRDefault="00205704">
            <w:pPr>
              <w:rPr>
                <w:rFonts w:ascii="Times New Roman" w:hAnsi="Times New Roman" w:cs="Times New Roman"/>
              </w:rPr>
            </w:pPr>
          </w:p>
        </w:tc>
        <w:tc>
          <w:tcPr>
            <w:tcW w:w="2041"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Снижение количества пожаров к предыдущему году (%)</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r>
      <w:tr w:rsidR="00205704" w:rsidRPr="00205704">
        <w:tc>
          <w:tcPr>
            <w:tcW w:w="1849" w:type="dxa"/>
            <w:vMerge/>
          </w:tcPr>
          <w:p w:rsidR="00205704" w:rsidRPr="00205704" w:rsidRDefault="00205704">
            <w:pPr>
              <w:rPr>
                <w:rFonts w:ascii="Times New Roman" w:hAnsi="Times New Roman" w:cs="Times New Roman"/>
              </w:rPr>
            </w:pPr>
          </w:p>
        </w:tc>
        <w:tc>
          <w:tcPr>
            <w:tcW w:w="2041"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Снижение уровня погибших при пожарах к предыдущему году (%)</w:t>
            </w:r>
          </w:p>
        </w:tc>
        <w:tc>
          <w:tcPr>
            <w:tcW w:w="6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r>
      <w:tr w:rsidR="00205704" w:rsidRPr="00205704">
        <w:tc>
          <w:tcPr>
            <w:tcW w:w="1849" w:type="dxa"/>
            <w:vMerge/>
          </w:tcPr>
          <w:p w:rsidR="00205704" w:rsidRPr="00205704" w:rsidRDefault="00205704">
            <w:pPr>
              <w:rPr>
                <w:rFonts w:ascii="Times New Roman" w:hAnsi="Times New Roman" w:cs="Times New Roman"/>
              </w:rPr>
            </w:pPr>
          </w:p>
        </w:tc>
        <w:tc>
          <w:tcPr>
            <w:tcW w:w="11707"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3. Гражданская оборона</w:t>
            </w:r>
          </w:p>
        </w:tc>
      </w:tr>
      <w:tr w:rsidR="00205704" w:rsidRPr="00205704">
        <w:tc>
          <w:tcPr>
            <w:tcW w:w="1849" w:type="dxa"/>
            <w:vMerge/>
          </w:tcPr>
          <w:p w:rsidR="00205704" w:rsidRPr="00205704" w:rsidRDefault="00205704">
            <w:pPr>
              <w:rPr>
                <w:rFonts w:ascii="Times New Roman" w:hAnsi="Times New Roman" w:cs="Times New Roman"/>
              </w:rPr>
            </w:pPr>
          </w:p>
        </w:tc>
        <w:tc>
          <w:tcPr>
            <w:tcW w:w="2041"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Уровень готовности регионального сегмента системы оповещения к выполнению задач</w:t>
            </w:r>
          </w:p>
        </w:tc>
        <w:tc>
          <w:tcPr>
            <w:tcW w:w="604" w:type="dxa"/>
            <w:vAlign w:val="center"/>
          </w:tcPr>
          <w:p w:rsidR="00205704" w:rsidRPr="00205704" w:rsidRDefault="00205704">
            <w:pPr>
              <w:pStyle w:val="ConsPlusNormal"/>
              <w:rPr>
                <w:rFonts w:ascii="Times New Roman" w:hAnsi="Times New Roman" w:cs="Times New Roman"/>
              </w:rPr>
            </w:pPr>
          </w:p>
        </w:tc>
        <w:tc>
          <w:tcPr>
            <w:tcW w:w="1144" w:type="dxa"/>
            <w:vAlign w:val="center"/>
          </w:tcPr>
          <w:p w:rsidR="00205704" w:rsidRPr="00205704" w:rsidRDefault="00205704">
            <w:pPr>
              <w:pStyle w:val="ConsPlusNormal"/>
              <w:rPr>
                <w:rFonts w:ascii="Times New Roman" w:hAnsi="Times New Roman" w:cs="Times New Roman"/>
              </w:rPr>
            </w:pPr>
          </w:p>
        </w:tc>
        <w:tc>
          <w:tcPr>
            <w:tcW w:w="1024" w:type="dxa"/>
            <w:vAlign w:val="center"/>
          </w:tcPr>
          <w:p w:rsidR="00205704" w:rsidRPr="00205704" w:rsidRDefault="00205704">
            <w:pPr>
              <w:pStyle w:val="ConsPlusNormal"/>
              <w:rPr>
                <w:rFonts w:ascii="Times New Roman" w:hAnsi="Times New Roman" w:cs="Times New Roman"/>
              </w:rPr>
            </w:pP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90</w:t>
            </w:r>
          </w:p>
        </w:tc>
      </w:tr>
      <w:tr w:rsidR="00205704" w:rsidRPr="00205704">
        <w:tc>
          <w:tcPr>
            <w:tcW w:w="1849" w:type="dxa"/>
            <w:vMerge/>
          </w:tcPr>
          <w:p w:rsidR="00205704" w:rsidRPr="00205704" w:rsidRDefault="00205704">
            <w:pPr>
              <w:rPr>
                <w:rFonts w:ascii="Times New Roman" w:hAnsi="Times New Roman" w:cs="Times New Roman"/>
              </w:rPr>
            </w:pPr>
          </w:p>
        </w:tc>
        <w:tc>
          <w:tcPr>
            <w:tcW w:w="2041"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Обеспеченность средствами индивидуальной защиты установленных категорий населения Томской области</w:t>
            </w:r>
          </w:p>
        </w:tc>
        <w:tc>
          <w:tcPr>
            <w:tcW w:w="604" w:type="dxa"/>
            <w:vAlign w:val="center"/>
          </w:tcPr>
          <w:p w:rsidR="00205704" w:rsidRPr="00205704" w:rsidRDefault="00205704">
            <w:pPr>
              <w:pStyle w:val="ConsPlusNormal"/>
              <w:rPr>
                <w:rFonts w:ascii="Times New Roman" w:hAnsi="Times New Roman" w:cs="Times New Roman"/>
              </w:rPr>
            </w:pPr>
          </w:p>
        </w:tc>
        <w:tc>
          <w:tcPr>
            <w:tcW w:w="1144" w:type="dxa"/>
            <w:vAlign w:val="center"/>
          </w:tcPr>
          <w:p w:rsidR="00205704" w:rsidRPr="00205704" w:rsidRDefault="00205704">
            <w:pPr>
              <w:pStyle w:val="ConsPlusNormal"/>
              <w:rPr>
                <w:rFonts w:ascii="Times New Roman" w:hAnsi="Times New Roman" w:cs="Times New Roman"/>
              </w:rPr>
            </w:pPr>
          </w:p>
        </w:tc>
        <w:tc>
          <w:tcPr>
            <w:tcW w:w="1024" w:type="dxa"/>
            <w:vAlign w:val="center"/>
          </w:tcPr>
          <w:p w:rsidR="00205704" w:rsidRPr="00205704" w:rsidRDefault="00205704">
            <w:pPr>
              <w:pStyle w:val="ConsPlusNormal"/>
              <w:rPr>
                <w:rFonts w:ascii="Times New Roman" w:hAnsi="Times New Roman" w:cs="Times New Roman"/>
              </w:rPr>
            </w:pP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95</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95</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95</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95</w:t>
            </w:r>
          </w:p>
        </w:tc>
      </w:tr>
      <w:tr w:rsidR="00205704" w:rsidRPr="00205704">
        <w:tc>
          <w:tcPr>
            <w:tcW w:w="184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Сроки реализации подпрограммы</w:t>
            </w:r>
          </w:p>
        </w:tc>
        <w:tc>
          <w:tcPr>
            <w:tcW w:w="11707" w:type="dxa"/>
            <w:gridSpan w:val="10"/>
            <w:vAlign w:val="center"/>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2020 - 2024 годы с прогнозом на 2025 и 2026 годы</w:t>
            </w:r>
          </w:p>
        </w:tc>
      </w:tr>
      <w:tr w:rsidR="00205704" w:rsidRPr="00205704">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Объем и источники финансирования подпрограммы (с детализацией по годам реализации, тыс. рублей)</w:t>
            </w:r>
          </w:p>
        </w:tc>
        <w:tc>
          <w:tcPr>
            <w:tcW w:w="2645" w:type="dxa"/>
            <w:gridSpan w:val="2"/>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Источник</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r>
      <w:tr w:rsidR="00205704" w:rsidRPr="00205704">
        <w:tc>
          <w:tcPr>
            <w:tcW w:w="1849" w:type="dxa"/>
            <w:vMerge/>
          </w:tcPr>
          <w:p w:rsidR="00205704" w:rsidRPr="00205704" w:rsidRDefault="00205704">
            <w:pPr>
              <w:rPr>
                <w:rFonts w:ascii="Times New Roman" w:hAnsi="Times New Roman" w:cs="Times New Roman"/>
              </w:rPr>
            </w:pPr>
          </w:p>
        </w:tc>
        <w:tc>
          <w:tcPr>
            <w:tcW w:w="2645"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федеральный бюджет (по согласованию) (прогноз)</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1849" w:type="dxa"/>
            <w:vMerge/>
          </w:tcPr>
          <w:p w:rsidR="00205704" w:rsidRPr="00205704" w:rsidRDefault="00205704">
            <w:pPr>
              <w:rPr>
                <w:rFonts w:ascii="Times New Roman" w:hAnsi="Times New Roman" w:cs="Times New Roman"/>
              </w:rPr>
            </w:pPr>
          </w:p>
        </w:tc>
        <w:tc>
          <w:tcPr>
            <w:tcW w:w="2645"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1849" w:type="dxa"/>
            <w:vMerge/>
          </w:tcPr>
          <w:p w:rsidR="00205704" w:rsidRPr="00205704" w:rsidRDefault="00205704">
            <w:pPr>
              <w:rPr>
                <w:rFonts w:ascii="Times New Roman" w:hAnsi="Times New Roman" w:cs="Times New Roman"/>
              </w:rPr>
            </w:pPr>
          </w:p>
        </w:tc>
        <w:tc>
          <w:tcPr>
            <w:tcW w:w="2645"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областной бюджет</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4282073,8</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588778,6</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615396,7</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615495,7</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r>
      <w:tr w:rsidR="00205704" w:rsidRPr="00205704">
        <w:tc>
          <w:tcPr>
            <w:tcW w:w="1849" w:type="dxa"/>
            <w:vMerge/>
          </w:tcPr>
          <w:p w:rsidR="00205704" w:rsidRPr="00205704" w:rsidRDefault="00205704">
            <w:pPr>
              <w:rPr>
                <w:rFonts w:ascii="Times New Roman" w:hAnsi="Times New Roman" w:cs="Times New Roman"/>
              </w:rPr>
            </w:pPr>
          </w:p>
        </w:tc>
        <w:tc>
          <w:tcPr>
            <w:tcW w:w="2645"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местные бюджеты (по согласованию) (прогноз)</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1849" w:type="dxa"/>
            <w:vMerge/>
          </w:tcPr>
          <w:p w:rsidR="00205704" w:rsidRPr="00205704" w:rsidRDefault="00205704">
            <w:pPr>
              <w:rPr>
                <w:rFonts w:ascii="Times New Roman" w:hAnsi="Times New Roman" w:cs="Times New Roman"/>
              </w:rPr>
            </w:pPr>
          </w:p>
        </w:tc>
        <w:tc>
          <w:tcPr>
            <w:tcW w:w="2645"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внебюджетные источники (по согласованию) (прогноз)</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r>
      <w:tr w:rsidR="00205704" w:rsidRPr="00205704">
        <w:tc>
          <w:tcPr>
            <w:tcW w:w="1849" w:type="dxa"/>
            <w:vMerge/>
          </w:tcPr>
          <w:p w:rsidR="00205704" w:rsidRPr="00205704" w:rsidRDefault="00205704">
            <w:pPr>
              <w:rPr>
                <w:rFonts w:ascii="Times New Roman" w:hAnsi="Times New Roman" w:cs="Times New Roman"/>
              </w:rPr>
            </w:pPr>
          </w:p>
        </w:tc>
        <w:tc>
          <w:tcPr>
            <w:tcW w:w="2645"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всего по источникам</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4282073,8</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588778,6</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615396,7</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615495,7</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r>
    </w:tbl>
    <w:p w:rsidR="00205704" w:rsidRPr="00205704" w:rsidRDefault="00205704">
      <w:pPr>
        <w:rPr>
          <w:rFonts w:ascii="Times New Roman" w:hAnsi="Times New Roman" w:cs="Times New Roman"/>
        </w:rPr>
        <w:sectPr w:rsidR="00205704" w:rsidRPr="00205704">
          <w:pgSz w:w="16838" w:h="11905" w:orient="landscape"/>
          <w:pgMar w:top="1701" w:right="1134" w:bottom="850" w:left="1134" w:header="0" w:footer="0" w:gutter="0"/>
          <w:cols w:space="720"/>
        </w:sectPr>
      </w:pPr>
    </w:p>
    <w:p w:rsidR="00205704" w:rsidRPr="00205704" w:rsidRDefault="00205704">
      <w:pPr>
        <w:pStyle w:val="ConsPlusNormal"/>
        <w:jc w:val="center"/>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Перечень показателей цели, задач подпрограммы,</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сведения о порядке сбора информации по показателям</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и методике их расчета</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75"/>
        <w:gridCol w:w="1020"/>
        <w:gridCol w:w="1191"/>
        <w:gridCol w:w="1247"/>
        <w:gridCol w:w="1247"/>
        <w:gridCol w:w="2098"/>
        <w:gridCol w:w="1474"/>
        <w:gridCol w:w="1531"/>
        <w:gridCol w:w="1474"/>
      </w:tblGrid>
      <w:tr w:rsidR="00205704" w:rsidRPr="00205704">
        <w:tc>
          <w:tcPr>
            <w:tcW w:w="51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N</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пп</w:t>
            </w:r>
          </w:p>
        </w:tc>
        <w:tc>
          <w:tcPr>
            <w:tcW w:w="1775"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показателя</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Единица измерения</w:t>
            </w:r>
          </w:p>
        </w:tc>
        <w:tc>
          <w:tcPr>
            <w:tcW w:w="119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Пункт Федерального </w:t>
            </w:r>
            <w:hyperlink r:id="rId58" w:history="1">
              <w:r w:rsidRPr="00205704">
                <w:rPr>
                  <w:rFonts w:ascii="Times New Roman" w:hAnsi="Times New Roman" w:cs="Times New Roman"/>
                  <w:color w:val="0000FF"/>
                </w:rPr>
                <w:t>плана</w:t>
              </w:r>
            </w:hyperlink>
            <w:r w:rsidRPr="00205704">
              <w:rPr>
                <w:rFonts w:ascii="Times New Roman" w:hAnsi="Times New Roman" w:cs="Times New Roman"/>
              </w:rPr>
              <w:t xml:space="preserve"> статистических работ</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Периодичность сбора данных</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Временные характеристики показателя</w:t>
            </w:r>
          </w:p>
        </w:tc>
        <w:tc>
          <w:tcPr>
            <w:tcW w:w="2098"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Алгоритм формирования (формула) расчета показателя</w:t>
            </w:r>
          </w:p>
        </w:tc>
        <w:tc>
          <w:tcPr>
            <w:tcW w:w="147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Метод сбора информации</w:t>
            </w:r>
          </w:p>
        </w:tc>
        <w:tc>
          <w:tcPr>
            <w:tcW w:w="153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Ответственный за сбор данных по показателю</w:t>
            </w:r>
          </w:p>
        </w:tc>
        <w:tc>
          <w:tcPr>
            <w:tcW w:w="147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Дата получения фактического значения показателя</w:t>
            </w:r>
          </w:p>
        </w:tc>
      </w:tr>
      <w:tr w:rsidR="00205704" w:rsidRPr="00205704">
        <w:tc>
          <w:tcPr>
            <w:tcW w:w="51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775"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02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w:t>
            </w:r>
          </w:p>
        </w:tc>
        <w:tc>
          <w:tcPr>
            <w:tcW w:w="119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w:t>
            </w:r>
          </w:p>
        </w:tc>
        <w:tc>
          <w:tcPr>
            <w:tcW w:w="2098"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w:t>
            </w:r>
          </w:p>
        </w:tc>
        <w:tc>
          <w:tcPr>
            <w:tcW w:w="153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w:t>
            </w:r>
          </w:p>
        </w:tc>
      </w:tr>
      <w:tr w:rsidR="00205704" w:rsidRPr="00205704">
        <w:tc>
          <w:tcPr>
            <w:tcW w:w="13567" w:type="dxa"/>
            <w:gridSpan w:val="10"/>
          </w:tcPr>
          <w:p w:rsidR="00205704" w:rsidRPr="00205704" w:rsidRDefault="00205704">
            <w:pPr>
              <w:pStyle w:val="ConsPlusNormal"/>
              <w:outlineLvl w:val="3"/>
              <w:rPr>
                <w:rFonts w:ascii="Times New Roman" w:hAnsi="Times New Roman" w:cs="Times New Roman"/>
              </w:rPr>
            </w:pPr>
            <w:r w:rsidRPr="00205704">
              <w:rPr>
                <w:rFonts w:ascii="Times New Roman" w:hAnsi="Times New Roman" w:cs="Times New Roman"/>
              </w:rPr>
              <w:t>Показатели цели подпрограммы</w:t>
            </w:r>
          </w:p>
        </w:tc>
      </w:tr>
      <w:tr w:rsidR="00205704" w:rsidRPr="00205704">
        <w:tc>
          <w:tcPr>
            <w:tcW w:w="51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77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деструктивных событий (чрезвычайных ситуаций, пожаров), не более (ед.)</w:t>
            </w:r>
          </w:p>
        </w:tc>
        <w:tc>
          <w:tcPr>
            <w:tcW w:w="102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ед.</w:t>
            </w:r>
          </w:p>
        </w:tc>
        <w:tc>
          <w:tcPr>
            <w:tcW w:w="1191" w:type="dxa"/>
          </w:tcPr>
          <w:p w:rsidR="00205704" w:rsidRPr="00205704" w:rsidRDefault="00205704">
            <w:pPr>
              <w:pStyle w:val="ConsPlusNormal"/>
              <w:rPr>
                <w:rFonts w:ascii="Times New Roman" w:hAnsi="Times New Roman" w:cs="Times New Roman"/>
              </w:rPr>
            </w:pP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2098"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Абсолютный показатель</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153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Февраль года, следующего за отчетным периодом</w:t>
            </w:r>
          </w:p>
        </w:tc>
      </w:tr>
      <w:tr w:rsidR="00205704" w:rsidRPr="00205704">
        <w:tc>
          <w:tcPr>
            <w:tcW w:w="51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77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Количество населения, погибшего при деструктивных событиях (чел.)</w:t>
            </w:r>
          </w:p>
        </w:tc>
        <w:tc>
          <w:tcPr>
            <w:tcW w:w="102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чел.</w:t>
            </w:r>
          </w:p>
        </w:tc>
        <w:tc>
          <w:tcPr>
            <w:tcW w:w="1191" w:type="dxa"/>
          </w:tcPr>
          <w:p w:rsidR="00205704" w:rsidRPr="00205704" w:rsidRDefault="00205704">
            <w:pPr>
              <w:pStyle w:val="ConsPlusNormal"/>
              <w:rPr>
                <w:rFonts w:ascii="Times New Roman" w:hAnsi="Times New Roman" w:cs="Times New Roman"/>
              </w:rPr>
            </w:pP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2098"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Абсолютный показатель</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153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Февраль года, следующего за отчетным периодом</w:t>
            </w:r>
          </w:p>
        </w:tc>
      </w:tr>
      <w:tr w:rsidR="00205704" w:rsidRPr="00205704">
        <w:tc>
          <w:tcPr>
            <w:tcW w:w="13567" w:type="dxa"/>
            <w:gridSpan w:val="10"/>
          </w:tcPr>
          <w:p w:rsidR="00205704" w:rsidRPr="00205704" w:rsidRDefault="00205704">
            <w:pPr>
              <w:pStyle w:val="ConsPlusNormal"/>
              <w:outlineLvl w:val="4"/>
              <w:rPr>
                <w:rFonts w:ascii="Times New Roman" w:hAnsi="Times New Roman" w:cs="Times New Roman"/>
              </w:rPr>
            </w:pPr>
            <w:r w:rsidRPr="00205704">
              <w:rPr>
                <w:rFonts w:ascii="Times New Roman" w:hAnsi="Times New Roman" w:cs="Times New Roman"/>
              </w:rPr>
              <w:t>Показатели задачи 1. Защита населения и территории от чрезвычайных ситуаций</w:t>
            </w:r>
          </w:p>
        </w:tc>
      </w:tr>
      <w:tr w:rsidR="00205704" w:rsidRPr="00205704">
        <w:tc>
          <w:tcPr>
            <w:tcW w:w="51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w:t>
            </w:r>
          </w:p>
        </w:tc>
        <w:tc>
          <w:tcPr>
            <w:tcW w:w="177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Снижение количества погибшего населения при ЧС к базе 2011 </w:t>
            </w:r>
            <w:r w:rsidRPr="00205704">
              <w:rPr>
                <w:rFonts w:ascii="Times New Roman" w:hAnsi="Times New Roman" w:cs="Times New Roman"/>
              </w:rPr>
              <w:lastRenderedPageBreak/>
              <w:t>года (%)</w:t>
            </w:r>
          </w:p>
        </w:tc>
        <w:tc>
          <w:tcPr>
            <w:tcW w:w="102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процент</w:t>
            </w:r>
          </w:p>
        </w:tc>
        <w:tc>
          <w:tcPr>
            <w:tcW w:w="1191" w:type="dxa"/>
          </w:tcPr>
          <w:p w:rsidR="00205704" w:rsidRPr="00205704" w:rsidRDefault="00205704">
            <w:pPr>
              <w:pStyle w:val="ConsPlusNormal"/>
              <w:rPr>
                <w:rFonts w:ascii="Times New Roman" w:hAnsi="Times New Roman" w:cs="Times New Roman"/>
              </w:rPr>
            </w:pP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2098"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position w:val="-22"/>
              </w:rPr>
              <w:pict>
                <v:shape id="_x0000_i1025" style="width:73.5pt;height:33.75pt" coordsize="" o:spt="100" adj="0,,0" path="" filled="f" stroked="f">
                  <v:stroke joinstyle="miter"/>
                  <v:imagedata r:id="rId59" o:title="base_23643_152242_32768"/>
                  <v:formulas/>
                  <v:path o:connecttype="segments"/>
                </v:shape>
              </w:pic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Ч - число погибшего населения при ЧС в </w:t>
            </w:r>
            <w:r w:rsidRPr="00205704">
              <w:rPr>
                <w:rFonts w:ascii="Times New Roman" w:hAnsi="Times New Roman" w:cs="Times New Roman"/>
              </w:rPr>
              <w:lastRenderedPageBreak/>
              <w:t>текущем году (чел.);</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 - количество погибшего населения при ЧС в 2011 году (чел.)</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Ведомственная статистика</w:t>
            </w:r>
          </w:p>
        </w:tc>
        <w:tc>
          <w:tcPr>
            <w:tcW w:w="153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Департамент защиты населения и территории Томской </w:t>
            </w:r>
            <w:r w:rsidRPr="00205704">
              <w:rPr>
                <w:rFonts w:ascii="Times New Roman" w:hAnsi="Times New Roman" w:cs="Times New Roman"/>
              </w:rPr>
              <w:lastRenderedPageBreak/>
              <w:t>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Февраль года, следующего за отчетным периодом</w:t>
            </w:r>
          </w:p>
        </w:tc>
      </w:tr>
      <w:tr w:rsidR="00205704" w:rsidRPr="00205704">
        <w:tc>
          <w:tcPr>
            <w:tcW w:w="51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c>
          <w:tcPr>
            <w:tcW w:w="177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Снижение количества пострадавшего населения при ЧС к базе 2011 года (%)</w:t>
            </w:r>
          </w:p>
        </w:tc>
        <w:tc>
          <w:tcPr>
            <w:tcW w:w="102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процент</w:t>
            </w:r>
          </w:p>
        </w:tc>
        <w:tc>
          <w:tcPr>
            <w:tcW w:w="1191" w:type="dxa"/>
          </w:tcPr>
          <w:p w:rsidR="00205704" w:rsidRPr="00205704" w:rsidRDefault="00205704">
            <w:pPr>
              <w:pStyle w:val="ConsPlusNormal"/>
              <w:rPr>
                <w:rFonts w:ascii="Times New Roman" w:hAnsi="Times New Roman" w:cs="Times New Roman"/>
              </w:rPr>
            </w:pP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2098"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position w:val="-22"/>
              </w:rPr>
              <w:pict>
                <v:shape id="_x0000_i1026" style="width:73.5pt;height:33.75pt" coordsize="" o:spt="100" adj="0,,0" path="" filled="f" stroked="f">
                  <v:stroke joinstyle="miter"/>
                  <v:imagedata r:id="rId59" o:title="base_23643_152242_32769"/>
                  <v:formulas/>
                  <v:path o:connecttype="segments"/>
                </v:shape>
              </w:pic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Ч - число пострадавшего населения при ЧС в текущем году (чел.);</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 - количество пострадавшего населения при ЧС в 2011 году (чел.)</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153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Февраль года, следующего за отчетным периодом</w:t>
            </w:r>
          </w:p>
        </w:tc>
      </w:tr>
      <w:tr w:rsidR="00205704" w:rsidRPr="00205704">
        <w:tc>
          <w:tcPr>
            <w:tcW w:w="13567" w:type="dxa"/>
            <w:gridSpan w:val="10"/>
          </w:tcPr>
          <w:p w:rsidR="00205704" w:rsidRPr="00205704" w:rsidRDefault="00205704">
            <w:pPr>
              <w:pStyle w:val="ConsPlusNormal"/>
              <w:outlineLvl w:val="4"/>
              <w:rPr>
                <w:rFonts w:ascii="Times New Roman" w:hAnsi="Times New Roman" w:cs="Times New Roman"/>
              </w:rPr>
            </w:pPr>
            <w:r w:rsidRPr="00205704">
              <w:rPr>
                <w:rFonts w:ascii="Times New Roman" w:hAnsi="Times New Roman" w:cs="Times New Roman"/>
              </w:rPr>
              <w:t>Показатели задачи 2. Обеспечение пожарной безопасности Томской области</w:t>
            </w:r>
          </w:p>
        </w:tc>
      </w:tr>
      <w:tr w:rsidR="00205704" w:rsidRPr="00205704">
        <w:tc>
          <w:tcPr>
            <w:tcW w:w="51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177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Снижение количества пожаров к предыдущему году (%)</w:t>
            </w:r>
          </w:p>
        </w:tc>
        <w:tc>
          <w:tcPr>
            <w:tcW w:w="102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процент</w:t>
            </w:r>
          </w:p>
        </w:tc>
        <w:tc>
          <w:tcPr>
            <w:tcW w:w="1191" w:type="dxa"/>
          </w:tcPr>
          <w:p w:rsidR="00205704" w:rsidRPr="00205704" w:rsidRDefault="00205704">
            <w:pPr>
              <w:pStyle w:val="ConsPlusNormal"/>
              <w:rPr>
                <w:rFonts w:ascii="Times New Roman" w:hAnsi="Times New Roman" w:cs="Times New Roman"/>
              </w:rPr>
            </w:pP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2098"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position w:val="-22"/>
              </w:rPr>
              <w:pict>
                <v:shape id="_x0000_i1027" style="width:75pt;height:33.75pt" coordsize="" o:spt="100" adj="0,,0" path="" filled="f" stroked="f">
                  <v:stroke joinstyle="miter"/>
                  <v:imagedata r:id="rId60" o:title="base_23643_152242_32770"/>
                  <v:formulas/>
                  <v:path o:connecttype="segments"/>
                </v:shape>
              </w:pic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 - количество пожаров в текущем году (ед.);</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Б - количество пожаров в предыдущем году (ед.)</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Ведомственная статистика</w:t>
            </w:r>
          </w:p>
        </w:tc>
        <w:tc>
          <w:tcPr>
            <w:tcW w:w="153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Февраль года, следующего за отчетным периодом</w:t>
            </w:r>
          </w:p>
        </w:tc>
      </w:tr>
      <w:tr w:rsidR="00205704" w:rsidRPr="00205704">
        <w:tc>
          <w:tcPr>
            <w:tcW w:w="51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w:t>
            </w:r>
          </w:p>
        </w:tc>
        <w:tc>
          <w:tcPr>
            <w:tcW w:w="1775"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Снижение уровня погибших при пожарах к предыдущему году (%)</w:t>
            </w:r>
          </w:p>
        </w:tc>
        <w:tc>
          <w:tcPr>
            <w:tcW w:w="102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процент</w:t>
            </w:r>
          </w:p>
        </w:tc>
        <w:tc>
          <w:tcPr>
            <w:tcW w:w="1191" w:type="dxa"/>
          </w:tcPr>
          <w:p w:rsidR="00205704" w:rsidRPr="00205704" w:rsidRDefault="00205704">
            <w:pPr>
              <w:pStyle w:val="ConsPlusNormal"/>
              <w:rPr>
                <w:rFonts w:ascii="Times New Roman" w:hAnsi="Times New Roman" w:cs="Times New Roman"/>
              </w:rPr>
            </w:pP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Ежегодно</w:t>
            </w:r>
          </w:p>
        </w:tc>
        <w:tc>
          <w:tcPr>
            <w:tcW w:w="1247"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За отчетный период</w:t>
            </w:r>
          </w:p>
        </w:tc>
        <w:tc>
          <w:tcPr>
            <w:tcW w:w="2098"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position w:val="-22"/>
              </w:rPr>
              <w:pict>
                <v:shape id="_x0000_i1028" style="width:75pt;height:33.75pt" coordsize="" o:spt="100" adj="0,,0" path="" filled="f" stroked="f">
                  <v:stroke joinstyle="miter"/>
                  <v:imagedata r:id="rId61" o:title="base_23643_152242_32771"/>
                  <v:formulas/>
                  <v:path o:connecttype="segments"/>
                </v:shape>
              </w:pic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А - число погибшего населения при пожарах в текущем </w:t>
            </w:r>
            <w:r w:rsidRPr="00205704">
              <w:rPr>
                <w:rFonts w:ascii="Times New Roman" w:hAnsi="Times New Roman" w:cs="Times New Roman"/>
              </w:rPr>
              <w:lastRenderedPageBreak/>
              <w:t>году (чел.);</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Б - количество погибшего населения при пожарах в предыдущем году (чел.)</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Ведомственная статистика</w:t>
            </w:r>
          </w:p>
        </w:tc>
        <w:tc>
          <w:tcPr>
            <w:tcW w:w="1531"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147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Февраль года, следующего за отчетным периодом</w:t>
            </w:r>
          </w:p>
        </w:tc>
      </w:tr>
    </w:tbl>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Перечень ведомственных целевых программ, основных</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мероприятий и ресурсное обеспечение реализации подпрограммы</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(в ред. </w:t>
      </w:r>
      <w:hyperlink r:id="rId62" w:history="1">
        <w:r w:rsidRPr="00205704">
          <w:rPr>
            <w:rFonts w:ascii="Times New Roman" w:hAnsi="Times New Roman" w:cs="Times New Roman"/>
            <w:color w:val="0000FF"/>
          </w:rPr>
          <w:t>постановления</w:t>
        </w:r>
      </w:hyperlink>
      <w:r w:rsidRPr="00205704">
        <w:rPr>
          <w:rFonts w:ascii="Times New Roman" w:hAnsi="Times New Roman" w:cs="Times New Roman"/>
        </w:rPr>
        <w:t xml:space="preserve">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 27.04.2021 N 171а)</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49"/>
        <w:gridCol w:w="1399"/>
        <w:gridCol w:w="1144"/>
        <w:gridCol w:w="1020"/>
        <w:gridCol w:w="1144"/>
        <w:gridCol w:w="964"/>
        <w:gridCol w:w="964"/>
        <w:gridCol w:w="1459"/>
        <w:gridCol w:w="1849"/>
        <w:gridCol w:w="1309"/>
      </w:tblGrid>
      <w:tr w:rsidR="00205704" w:rsidRPr="00205704">
        <w:tc>
          <w:tcPr>
            <w:tcW w:w="45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N</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п/п</w:t>
            </w:r>
          </w:p>
        </w:tc>
        <w:tc>
          <w:tcPr>
            <w:tcW w:w="1849"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подпрограммы, задачи подпрограммы, ВЦП (основного мероприятия) государственной программы</w:t>
            </w:r>
          </w:p>
        </w:tc>
        <w:tc>
          <w:tcPr>
            <w:tcW w:w="1399"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Срок реализации</w:t>
            </w:r>
          </w:p>
        </w:tc>
        <w:tc>
          <w:tcPr>
            <w:tcW w:w="114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Объем финансирования (тыс. рублей)</w:t>
            </w:r>
          </w:p>
        </w:tc>
        <w:tc>
          <w:tcPr>
            <w:tcW w:w="4092" w:type="dxa"/>
            <w:gridSpan w:val="4"/>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 том числе за счет средств:</w:t>
            </w:r>
          </w:p>
        </w:tc>
        <w:tc>
          <w:tcPr>
            <w:tcW w:w="1459"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Участник/участник мероприятия</w:t>
            </w:r>
          </w:p>
        </w:tc>
        <w:tc>
          <w:tcPr>
            <w:tcW w:w="3158" w:type="dxa"/>
            <w:gridSpan w:val="2"/>
            <w:vMerge w:val="restart"/>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05704" w:rsidRPr="00205704">
        <w:trPr>
          <w:trHeight w:val="450"/>
        </w:trPr>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Merge/>
          </w:tcPr>
          <w:p w:rsidR="00205704" w:rsidRPr="00205704" w:rsidRDefault="00205704">
            <w:pPr>
              <w:rPr>
                <w:rFonts w:ascii="Times New Roman" w:hAnsi="Times New Roman" w:cs="Times New Roman"/>
              </w:rPr>
            </w:pPr>
          </w:p>
        </w:tc>
        <w:tc>
          <w:tcPr>
            <w:tcW w:w="1144" w:type="dxa"/>
            <w:vMerge/>
          </w:tcPr>
          <w:p w:rsidR="00205704" w:rsidRPr="00205704" w:rsidRDefault="00205704">
            <w:pPr>
              <w:rPr>
                <w:rFonts w:ascii="Times New Roman" w:hAnsi="Times New Roman" w:cs="Times New Roman"/>
              </w:rPr>
            </w:pPr>
          </w:p>
        </w:tc>
        <w:tc>
          <w:tcPr>
            <w:tcW w:w="1020"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федерального бюджета (по согласованию)</w:t>
            </w:r>
          </w:p>
        </w:tc>
        <w:tc>
          <w:tcPr>
            <w:tcW w:w="114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областного бюджета</w:t>
            </w:r>
          </w:p>
        </w:tc>
        <w:tc>
          <w:tcPr>
            <w:tcW w:w="96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местных бюджетов (по согласованию) (прогноз)</w:t>
            </w:r>
          </w:p>
        </w:tc>
        <w:tc>
          <w:tcPr>
            <w:tcW w:w="96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внебюджетных источников (по согласованию)</w:t>
            </w:r>
          </w:p>
        </w:tc>
        <w:tc>
          <w:tcPr>
            <w:tcW w:w="1459" w:type="dxa"/>
            <w:vMerge/>
          </w:tcPr>
          <w:p w:rsidR="00205704" w:rsidRPr="00205704" w:rsidRDefault="00205704">
            <w:pPr>
              <w:rPr>
                <w:rFonts w:ascii="Times New Roman" w:hAnsi="Times New Roman" w:cs="Times New Roman"/>
              </w:rPr>
            </w:pPr>
          </w:p>
        </w:tc>
        <w:tc>
          <w:tcPr>
            <w:tcW w:w="3158" w:type="dxa"/>
            <w:gridSpan w:val="2"/>
            <w:vMerge/>
          </w:tcPr>
          <w:p w:rsidR="00205704" w:rsidRPr="00205704" w:rsidRDefault="00205704">
            <w:pPr>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Merge/>
          </w:tcPr>
          <w:p w:rsidR="00205704" w:rsidRPr="00205704" w:rsidRDefault="00205704">
            <w:pPr>
              <w:rPr>
                <w:rFonts w:ascii="Times New Roman" w:hAnsi="Times New Roman" w:cs="Times New Roman"/>
              </w:rPr>
            </w:pPr>
          </w:p>
        </w:tc>
        <w:tc>
          <w:tcPr>
            <w:tcW w:w="1144" w:type="dxa"/>
            <w:vMerge/>
          </w:tcPr>
          <w:p w:rsidR="00205704" w:rsidRPr="00205704" w:rsidRDefault="00205704">
            <w:pPr>
              <w:rPr>
                <w:rFonts w:ascii="Times New Roman" w:hAnsi="Times New Roman" w:cs="Times New Roman"/>
              </w:rPr>
            </w:pPr>
          </w:p>
        </w:tc>
        <w:tc>
          <w:tcPr>
            <w:tcW w:w="1020" w:type="dxa"/>
            <w:vMerge/>
          </w:tcPr>
          <w:p w:rsidR="00205704" w:rsidRPr="00205704" w:rsidRDefault="00205704">
            <w:pPr>
              <w:rPr>
                <w:rFonts w:ascii="Times New Roman" w:hAnsi="Times New Roman" w:cs="Times New Roman"/>
              </w:rPr>
            </w:pPr>
          </w:p>
        </w:tc>
        <w:tc>
          <w:tcPr>
            <w:tcW w:w="1144" w:type="dxa"/>
            <w:vMerge/>
          </w:tcPr>
          <w:p w:rsidR="00205704" w:rsidRPr="00205704" w:rsidRDefault="00205704">
            <w:pPr>
              <w:rPr>
                <w:rFonts w:ascii="Times New Roman" w:hAnsi="Times New Roman" w:cs="Times New Roman"/>
              </w:rPr>
            </w:pPr>
          </w:p>
        </w:tc>
        <w:tc>
          <w:tcPr>
            <w:tcW w:w="964" w:type="dxa"/>
            <w:vMerge/>
          </w:tcPr>
          <w:p w:rsidR="00205704" w:rsidRPr="00205704" w:rsidRDefault="00205704">
            <w:pPr>
              <w:rPr>
                <w:rFonts w:ascii="Times New Roman" w:hAnsi="Times New Roman" w:cs="Times New Roman"/>
              </w:rPr>
            </w:pPr>
          </w:p>
        </w:tc>
        <w:tc>
          <w:tcPr>
            <w:tcW w:w="964" w:type="dxa"/>
            <w:vMerge/>
          </w:tcPr>
          <w:p w:rsidR="00205704" w:rsidRPr="00205704" w:rsidRDefault="00205704">
            <w:pPr>
              <w:rPr>
                <w:rFonts w:ascii="Times New Roman" w:hAnsi="Times New Roman" w:cs="Times New Roman"/>
              </w:rPr>
            </w:pPr>
          </w:p>
        </w:tc>
        <w:tc>
          <w:tcPr>
            <w:tcW w:w="1459" w:type="dxa"/>
            <w:vMerge/>
          </w:tcPr>
          <w:p w:rsidR="00205704" w:rsidRPr="00205704" w:rsidRDefault="00205704">
            <w:pPr>
              <w:rPr>
                <w:rFonts w:ascii="Times New Roman" w:hAnsi="Times New Roman" w:cs="Times New Roman"/>
              </w:rPr>
            </w:pPr>
          </w:p>
        </w:tc>
        <w:tc>
          <w:tcPr>
            <w:tcW w:w="184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и единица измерения</w:t>
            </w:r>
          </w:p>
        </w:tc>
        <w:tc>
          <w:tcPr>
            <w:tcW w:w="130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значения по годам реализации</w:t>
            </w:r>
          </w:p>
        </w:tc>
      </w:tr>
      <w:tr w:rsidR="00205704" w:rsidRPr="00205704">
        <w:tc>
          <w:tcPr>
            <w:tcW w:w="45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84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w:t>
            </w: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c>
          <w:tcPr>
            <w:tcW w:w="1020"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114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w:t>
            </w:r>
          </w:p>
        </w:tc>
        <w:tc>
          <w:tcPr>
            <w:tcW w:w="96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w:t>
            </w:r>
          </w:p>
        </w:tc>
        <w:tc>
          <w:tcPr>
            <w:tcW w:w="96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w:t>
            </w:r>
          </w:p>
        </w:tc>
        <w:tc>
          <w:tcPr>
            <w:tcW w:w="145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9</w:t>
            </w:r>
          </w:p>
        </w:tc>
        <w:tc>
          <w:tcPr>
            <w:tcW w:w="184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10</w:t>
            </w:r>
          </w:p>
        </w:tc>
        <w:tc>
          <w:tcPr>
            <w:tcW w:w="130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w:t>
            </w:r>
          </w:p>
        </w:tc>
      </w:tr>
      <w:tr w:rsidR="00205704" w:rsidRPr="00205704">
        <w:tc>
          <w:tcPr>
            <w:tcW w:w="454" w:type="dxa"/>
          </w:tcPr>
          <w:p w:rsidR="00205704" w:rsidRPr="00205704" w:rsidRDefault="00205704">
            <w:pPr>
              <w:pStyle w:val="ConsPlusNormal"/>
              <w:rPr>
                <w:rFonts w:ascii="Times New Roman" w:hAnsi="Times New Roman" w:cs="Times New Roman"/>
              </w:rPr>
            </w:pPr>
          </w:p>
        </w:tc>
        <w:tc>
          <w:tcPr>
            <w:tcW w:w="13101" w:type="dxa"/>
            <w:gridSpan w:val="10"/>
          </w:tcPr>
          <w:p w:rsidR="00205704" w:rsidRPr="00205704" w:rsidRDefault="00205704">
            <w:pPr>
              <w:pStyle w:val="ConsPlusNormal"/>
              <w:outlineLvl w:val="3"/>
              <w:rPr>
                <w:rFonts w:ascii="Times New Roman" w:hAnsi="Times New Roman" w:cs="Times New Roman"/>
              </w:rPr>
            </w:pPr>
            <w:r w:rsidRPr="00205704">
              <w:rPr>
                <w:rFonts w:ascii="Times New Roman" w:hAnsi="Times New Roman" w:cs="Times New Roman"/>
              </w:rPr>
              <w:t>Подпрограмма 4 "Повышение уровня защиты населения и территории от чрезвычайных ситуаций природного и техногенного характера"</w:t>
            </w:r>
          </w:p>
        </w:tc>
      </w:tr>
      <w:tr w:rsidR="00205704" w:rsidRPr="00205704">
        <w:tc>
          <w:tcPr>
            <w:tcW w:w="454" w:type="dxa"/>
          </w:tcPr>
          <w:p w:rsidR="00205704" w:rsidRPr="00205704" w:rsidRDefault="00205704">
            <w:pPr>
              <w:pStyle w:val="ConsPlusNormal"/>
              <w:jc w:val="center"/>
              <w:outlineLvl w:val="4"/>
              <w:rPr>
                <w:rFonts w:ascii="Times New Roman" w:hAnsi="Times New Roman" w:cs="Times New Roman"/>
              </w:rPr>
            </w:pPr>
            <w:r w:rsidRPr="00205704">
              <w:rPr>
                <w:rFonts w:ascii="Times New Roman" w:hAnsi="Times New Roman" w:cs="Times New Roman"/>
              </w:rPr>
              <w:t>1.</w:t>
            </w:r>
          </w:p>
        </w:tc>
        <w:tc>
          <w:tcPr>
            <w:tcW w:w="13101"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1 подпрограммы. Защита населения и территории от чрезвычайных ситуаций</w:t>
            </w:r>
          </w:p>
        </w:tc>
      </w:tr>
      <w:tr w:rsidR="00205704" w:rsidRPr="00205704">
        <w:tc>
          <w:tcPr>
            <w:tcW w:w="454" w:type="dxa"/>
            <w:vMerge w:val="restart"/>
          </w:tcPr>
          <w:p w:rsidR="00205704" w:rsidRPr="00205704" w:rsidRDefault="00205704">
            <w:pPr>
              <w:pStyle w:val="ConsPlusNormal"/>
              <w:rPr>
                <w:rFonts w:ascii="Times New Roman" w:hAnsi="Times New Roman" w:cs="Times New Roman"/>
              </w:rPr>
            </w:pPr>
          </w:p>
        </w:tc>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Ведомственная целевая программа </w:t>
            </w:r>
            <w:r w:rsidRPr="00205704">
              <w:rPr>
                <w:rFonts w:ascii="Times New Roman" w:hAnsi="Times New Roman" w:cs="Times New Roman"/>
              </w:rPr>
              <w:lastRenderedPageBreak/>
              <w:t>"Защита населения и территории от чрезвычайных ситуаций"</w:t>
            </w:r>
          </w:p>
        </w:tc>
        <w:tc>
          <w:tcPr>
            <w:tcW w:w="139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Всего</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845500,9</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845500,9</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Департамент защиты населения и </w:t>
            </w:r>
            <w:r w:rsidRPr="00205704">
              <w:rPr>
                <w:rFonts w:ascii="Times New Roman" w:hAnsi="Times New Roman" w:cs="Times New Roman"/>
              </w:rPr>
              <w:lastRenderedPageBreak/>
              <w:t>территории Томской области</w:t>
            </w:r>
          </w:p>
        </w:tc>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lastRenderedPageBreak/>
              <w:t xml:space="preserve">Снижение количества погибшего </w:t>
            </w:r>
            <w:r w:rsidRPr="00205704">
              <w:rPr>
                <w:rFonts w:ascii="Times New Roman" w:hAnsi="Times New Roman" w:cs="Times New Roman"/>
              </w:rPr>
              <w:lastRenderedPageBreak/>
              <w:t>населения при ЧС к базе 2011 года / снижение количества пострадавшего населения при ЧС к базе 2011 года (%)</w:t>
            </w:r>
          </w:p>
        </w:tc>
        <w:tc>
          <w:tcPr>
            <w:tcW w:w="1309"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116440,3</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116440,3</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65/</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75</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121479,6</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121479,6</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65/</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75</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121499,4</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121499,4</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65/</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75</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121520,4</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121520,4</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65/</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75</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121520,4</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121520,4</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65/</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75</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121520,4</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121520,4</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65/</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75</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121520,4</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121520,4</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65/</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75</w:t>
            </w:r>
          </w:p>
        </w:tc>
      </w:tr>
      <w:tr w:rsidR="00205704" w:rsidRPr="00205704">
        <w:tc>
          <w:tcPr>
            <w:tcW w:w="454" w:type="dxa"/>
          </w:tcPr>
          <w:p w:rsidR="00205704" w:rsidRPr="00205704" w:rsidRDefault="00205704">
            <w:pPr>
              <w:pStyle w:val="ConsPlusNormal"/>
              <w:jc w:val="center"/>
              <w:outlineLvl w:val="4"/>
              <w:rPr>
                <w:rFonts w:ascii="Times New Roman" w:hAnsi="Times New Roman" w:cs="Times New Roman"/>
              </w:rPr>
            </w:pPr>
            <w:r w:rsidRPr="00205704">
              <w:rPr>
                <w:rFonts w:ascii="Times New Roman" w:hAnsi="Times New Roman" w:cs="Times New Roman"/>
              </w:rPr>
              <w:t>2.</w:t>
            </w:r>
          </w:p>
        </w:tc>
        <w:tc>
          <w:tcPr>
            <w:tcW w:w="13101" w:type="dxa"/>
            <w:gridSpan w:val="10"/>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Задача 2 подпрограммы. Обеспечение пожарной безопасности Томской области</w:t>
            </w:r>
          </w:p>
        </w:tc>
      </w:tr>
      <w:tr w:rsidR="00205704" w:rsidRPr="00205704">
        <w:tc>
          <w:tcPr>
            <w:tcW w:w="454" w:type="dxa"/>
            <w:vMerge w:val="restart"/>
          </w:tcPr>
          <w:p w:rsidR="00205704" w:rsidRPr="00205704" w:rsidRDefault="00205704">
            <w:pPr>
              <w:pStyle w:val="ConsPlusNormal"/>
              <w:rPr>
                <w:rFonts w:ascii="Times New Roman" w:hAnsi="Times New Roman" w:cs="Times New Roman"/>
              </w:rPr>
            </w:pPr>
          </w:p>
        </w:tc>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Ведомственная целевая программа "Обеспечение пожарной безопасности Томской области"</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3265704,3</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3265704,3</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Снижение количества пожаров к предыдущему году / снижение уровня погибших при пожарах к предыдущему году (%)</w:t>
            </w:r>
          </w:p>
        </w:tc>
        <w:tc>
          <w:tcPr>
            <w:tcW w:w="1309"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472338,3</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472338,3</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465439,0</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465439,0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465518,2</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465518,2</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465602,2</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465602,2</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465602,2</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465602,2</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465602,2</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465602,2</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465602,2</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465602,2</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1/2</w:t>
            </w:r>
          </w:p>
        </w:tc>
      </w:tr>
      <w:tr w:rsidR="00205704" w:rsidRPr="00205704">
        <w:tc>
          <w:tcPr>
            <w:tcW w:w="454" w:type="dxa"/>
          </w:tcPr>
          <w:p w:rsidR="00205704" w:rsidRPr="00205704" w:rsidRDefault="00205704">
            <w:pPr>
              <w:pStyle w:val="ConsPlusNormal"/>
              <w:rPr>
                <w:rFonts w:ascii="Times New Roman" w:hAnsi="Times New Roman" w:cs="Times New Roman"/>
              </w:rPr>
            </w:pPr>
          </w:p>
        </w:tc>
        <w:tc>
          <w:tcPr>
            <w:tcW w:w="13101" w:type="dxa"/>
            <w:gridSpan w:val="10"/>
          </w:tcPr>
          <w:p w:rsidR="00205704" w:rsidRPr="00205704" w:rsidRDefault="00205704">
            <w:pPr>
              <w:pStyle w:val="ConsPlusNormal"/>
              <w:outlineLvl w:val="4"/>
              <w:rPr>
                <w:rFonts w:ascii="Times New Roman" w:hAnsi="Times New Roman" w:cs="Times New Roman"/>
              </w:rPr>
            </w:pPr>
            <w:r w:rsidRPr="00205704">
              <w:rPr>
                <w:rFonts w:ascii="Times New Roman" w:hAnsi="Times New Roman" w:cs="Times New Roman"/>
              </w:rPr>
              <w:t>Задача 3. Гражданская оборона</w:t>
            </w:r>
          </w:p>
        </w:tc>
      </w:tr>
      <w:tr w:rsidR="00205704" w:rsidRPr="00205704">
        <w:tc>
          <w:tcPr>
            <w:tcW w:w="454" w:type="dxa"/>
            <w:vMerge w:val="restart"/>
          </w:tcPr>
          <w:p w:rsidR="00205704" w:rsidRPr="00205704" w:rsidRDefault="00205704">
            <w:pPr>
              <w:pStyle w:val="ConsPlusNormal"/>
              <w:rPr>
                <w:rFonts w:ascii="Times New Roman" w:hAnsi="Times New Roman" w:cs="Times New Roman"/>
              </w:rPr>
            </w:pPr>
          </w:p>
        </w:tc>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Ведомственная целевая программа "Гражданская оборона"</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170868,6</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170868,6</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Уровень готовности регионального сегмента оповещения к выполнению задач/ обеспеченность средствами индивидуальной защиты установленных категорий населения Томской области (%)</w:t>
            </w:r>
          </w:p>
        </w:tc>
        <w:tc>
          <w:tcPr>
            <w:tcW w:w="130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90/ не менее 95</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95</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95</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95</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95</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95</w:t>
            </w: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28478,1</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90/</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не менее 95</w:t>
            </w:r>
          </w:p>
        </w:tc>
      </w:tr>
      <w:tr w:rsidR="00205704" w:rsidRPr="00205704">
        <w:tc>
          <w:tcPr>
            <w:tcW w:w="454" w:type="dxa"/>
            <w:vMerge w:val="restart"/>
          </w:tcPr>
          <w:p w:rsidR="00205704" w:rsidRPr="00205704" w:rsidRDefault="00205704">
            <w:pPr>
              <w:pStyle w:val="ConsPlusNormal"/>
              <w:rPr>
                <w:rFonts w:ascii="Times New Roman" w:hAnsi="Times New Roman" w:cs="Times New Roman"/>
              </w:rPr>
            </w:pPr>
          </w:p>
        </w:tc>
        <w:tc>
          <w:tcPr>
            <w:tcW w:w="1849" w:type="dxa"/>
            <w:vMerge w:val="restart"/>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Итого по подпрограмме</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4282073,8</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4282073,8</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val="restart"/>
          </w:tcPr>
          <w:p w:rsidR="00205704" w:rsidRPr="00205704" w:rsidRDefault="00205704">
            <w:pPr>
              <w:pStyle w:val="ConsPlusNormal"/>
              <w:rPr>
                <w:rFonts w:ascii="Times New Roman" w:hAnsi="Times New Roman" w:cs="Times New Roman"/>
              </w:rPr>
            </w:pPr>
          </w:p>
        </w:tc>
        <w:tc>
          <w:tcPr>
            <w:tcW w:w="1849" w:type="dxa"/>
            <w:vMerge w:val="restart"/>
          </w:tcPr>
          <w:p w:rsidR="00205704" w:rsidRPr="00205704" w:rsidRDefault="00205704">
            <w:pPr>
              <w:pStyle w:val="ConsPlusNormal"/>
              <w:rPr>
                <w:rFonts w:ascii="Times New Roman" w:hAnsi="Times New Roman" w:cs="Times New Roman"/>
              </w:rPr>
            </w:pPr>
          </w:p>
        </w:tc>
        <w:tc>
          <w:tcPr>
            <w:tcW w:w="1309"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588778,6</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588778,6</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615396,7</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615396,7</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615495,7</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615495,7</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tcPr>
          <w:p w:rsidR="00205704" w:rsidRPr="00205704" w:rsidRDefault="00205704">
            <w:pPr>
              <w:pStyle w:val="ConsPlusNormal"/>
              <w:rPr>
                <w:rFonts w:ascii="Times New Roman" w:hAnsi="Times New Roman" w:cs="Times New Roman"/>
              </w:rPr>
            </w:pPr>
          </w:p>
        </w:tc>
      </w:tr>
      <w:tr w:rsidR="00205704" w:rsidRPr="00205704">
        <w:tc>
          <w:tcPr>
            <w:tcW w:w="454"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1020"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1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615600,7</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96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0,0</w:t>
            </w:r>
          </w:p>
        </w:tc>
        <w:tc>
          <w:tcPr>
            <w:tcW w:w="1459" w:type="dxa"/>
            <w:vMerge/>
          </w:tcPr>
          <w:p w:rsidR="00205704" w:rsidRPr="00205704" w:rsidRDefault="00205704">
            <w:pPr>
              <w:rPr>
                <w:rFonts w:ascii="Times New Roman" w:hAnsi="Times New Roman" w:cs="Times New Roman"/>
              </w:rPr>
            </w:pPr>
          </w:p>
        </w:tc>
        <w:tc>
          <w:tcPr>
            <w:tcW w:w="1849" w:type="dxa"/>
            <w:vMerge/>
          </w:tcPr>
          <w:p w:rsidR="00205704" w:rsidRPr="00205704" w:rsidRDefault="00205704">
            <w:pPr>
              <w:rPr>
                <w:rFonts w:ascii="Times New Roman" w:hAnsi="Times New Roman" w:cs="Times New Roman"/>
              </w:rPr>
            </w:pPr>
          </w:p>
        </w:tc>
        <w:tc>
          <w:tcPr>
            <w:tcW w:w="1309" w:type="dxa"/>
          </w:tcPr>
          <w:p w:rsidR="00205704" w:rsidRPr="00205704" w:rsidRDefault="00205704">
            <w:pPr>
              <w:pStyle w:val="ConsPlusNormal"/>
              <w:rPr>
                <w:rFonts w:ascii="Times New Roman" w:hAnsi="Times New Roman" w:cs="Times New Roman"/>
              </w:rPr>
            </w:pPr>
          </w:p>
        </w:tc>
      </w:tr>
    </w:tbl>
    <w:p w:rsidR="00205704" w:rsidRPr="00205704" w:rsidRDefault="00205704">
      <w:pPr>
        <w:pStyle w:val="ConsPlusNormal"/>
        <w:jc w:val="center"/>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Условия и порядок софинансирования из федерального бюджета,</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внебюджетных источников, порядок предоставления</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и распределения субсидий, предоставляемых местным бюджетам</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Normal"/>
        <w:ind w:firstLine="540"/>
        <w:jc w:val="both"/>
        <w:rPr>
          <w:rFonts w:ascii="Times New Roman" w:hAnsi="Times New Roman" w:cs="Times New Roman"/>
        </w:rPr>
      </w:pPr>
      <w:r w:rsidRPr="00205704">
        <w:rPr>
          <w:rFonts w:ascii="Times New Roman" w:hAnsi="Times New Roman" w:cs="Times New Roman"/>
        </w:rPr>
        <w:t>Подпрограммой 4 не предусмотрено софинансирование из федерального бюджета, внебюджетных источников и предоставление субсидий местным бюджетам.</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1"/>
        <w:rPr>
          <w:rFonts w:ascii="Times New Roman" w:hAnsi="Times New Roman" w:cs="Times New Roman"/>
        </w:rPr>
      </w:pPr>
      <w:bookmarkStart w:id="5" w:name="P5939"/>
      <w:bookmarkEnd w:id="5"/>
      <w:r w:rsidRPr="00205704">
        <w:rPr>
          <w:rFonts w:ascii="Times New Roman" w:hAnsi="Times New Roman" w:cs="Times New Roman"/>
        </w:rPr>
        <w:t>Обеспечивающая подпрограмма</w:t>
      </w:r>
    </w:p>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Информация о мерах государственного регулирования</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 xml:space="preserve">(в ред. </w:t>
      </w:r>
      <w:hyperlink r:id="rId63" w:history="1">
        <w:r w:rsidRPr="00205704">
          <w:rPr>
            <w:rFonts w:ascii="Times New Roman" w:hAnsi="Times New Roman" w:cs="Times New Roman"/>
            <w:color w:val="0000FF"/>
          </w:rPr>
          <w:t>постановления</w:t>
        </w:r>
      </w:hyperlink>
      <w:r w:rsidRPr="00205704">
        <w:rPr>
          <w:rFonts w:ascii="Times New Roman" w:hAnsi="Times New Roman" w:cs="Times New Roman"/>
        </w:rPr>
        <w:t xml:space="preserve">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 27.04.2021 N 171а)</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2854"/>
        <w:gridCol w:w="1309"/>
        <w:gridCol w:w="2929"/>
        <w:gridCol w:w="1744"/>
      </w:tblGrid>
      <w:tr w:rsidR="00205704" w:rsidRPr="00205704">
        <w:tc>
          <w:tcPr>
            <w:tcW w:w="45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N п/п</w:t>
            </w:r>
          </w:p>
        </w:tc>
        <w:tc>
          <w:tcPr>
            <w:tcW w:w="163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меры (бюджетные, налоговые, тарифные, иные)</w:t>
            </w:r>
          </w:p>
        </w:tc>
        <w:tc>
          <w:tcPr>
            <w:tcW w:w="285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Содержание меры</w:t>
            </w:r>
          </w:p>
        </w:tc>
        <w:tc>
          <w:tcPr>
            <w:tcW w:w="130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Срок реализации</w:t>
            </w:r>
          </w:p>
        </w:tc>
        <w:tc>
          <w:tcPr>
            <w:tcW w:w="292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Социально-экономический эффект, ожидаемый от применения меры</w:t>
            </w:r>
          </w:p>
        </w:tc>
        <w:tc>
          <w:tcPr>
            <w:tcW w:w="174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Ответственный</w:t>
            </w:r>
          </w:p>
        </w:tc>
      </w:tr>
      <w:tr w:rsidR="00205704" w:rsidRPr="00205704">
        <w:tc>
          <w:tcPr>
            <w:tcW w:w="45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63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Контрольные</w:t>
            </w:r>
          </w:p>
        </w:tc>
        <w:tc>
          <w:tcPr>
            <w:tcW w:w="285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Организация и проведение плановых и внеплановых документарных и выездных </w:t>
            </w:r>
            <w:r w:rsidRPr="00205704">
              <w:rPr>
                <w:rFonts w:ascii="Times New Roman" w:hAnsi="Times New Roman" w:cs="Times New Roman"/>
              </w:rPr>
              <w:lastRenderedPageBreak/>
              <w:t xml:space="preserve">проверок соблюдения органами местного самоуправления, юридическими лицами, индивидуальными предпринимателями и гражданами обязательных требований, установленных Федеральным </w:t>
            </w:r>
            <w:hyperlink r:id="rId64" w:history="1">
              <w:r w:rsidRPr="00205704">
                <w:rPr>
                  <w:rFonts w:ascii="Times New Roman" w:hAnsi="Times New Roman" w:cs="Times New Roman"/>
                  <w:color w:val="0000FF"/>
                </w:rPr>
                <w:t>законом</w:t>
              </w:r>
            </w:hyperlink>
            <w:r w:rsidRPr="00205704">
              <w:rPr>
                <w:rFonts w:ascii="Times New Roman" w:hAnsi="Times New Roman" w:cs="Times New Roman"/>
              </w:rPr>
              <w:t xml:space="preserve"> от 21 декабря 1994 года N 68-ФЗ "О защите населения и территорий от чрезвычайных ситуаций природного и техногенного характера" (далее - Федеральный закон от 21.12.1994 N 68-ФЗ)</w:t>
            </w:r>
          </w:p>
        </w:tc>
        <w:tc>
          <w:tcPr>
            <w:tcW w:w="130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постоянно</w:t>
            </w:r>
          </w:p>
        </w:tc>
        <w:tc>
          <w:tcPr>
            <w:tcW w:w="292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Предупреждение, выявление и пресечение нарушений органами местного </w:t>
            </w:r>
            <w:r w:rsidRPr="00205704">
              <w:rPr>
                <w:rFonts w:ascii="Times New Roman" w:hAnsi="Times New Roman" w:cs="Times New Roman"/>
              </w:rPr>
              <w:lastRenderedPageBreak/>
              <w:t xml:space="preserve">самоуправления, а также юридическими лицами, индивидуальными предпринимателями и гражданами установленных в соответствии с Федеральным </w:t>
            </w:r>
            <w:hyperlink r:id="rId65" w:history="1">
              <w:r w:rsidRPr="00205704">
                <w:rPr>
                  <w:rFonts w:ascii="Times New Roman" w:hAnsi="Times New Roman" w:cs="Times New Roman"/>
                  <w:color w:val="0000FF"/>
                </w:rPr>
                <w:t>законом</w:t>
              </w:r>
            </w:hyperlink>
            <w:r w:rsidRPr="00205704">
              <w:rPr>
                <w:rFonts w:ascii="Times New Roman" w:hAnsi="Times New Roman" w:cs="Times New Roman"/>
              </w:rPr>
              <w:t xml:space="preserve"> от 21.12.1994 N 68-ФЗ требований по предупреждению и ликвидации чрезвычайных ситуаций межмуниципального и регионального уровней, подготовка и обучение населения и работающего персонала действиям при чрезвычайных ситуациях</w:t>
            </w:r>
          </w:p>
        </w:tc>
        <w:tc>
          <w:tcPr>
            <w:tcW w:w="174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lastRenderedPageBreak/>
              <w:t xml:space="preserve">Департамент защиты населения и </w:t>
            </w:r>
            <w:r w:rsidRPr="00205704">
              <w:rPr>
                <w:rFonts w:ascii="Times New Roman" w:hAnsi="Times New Roman" w:cs="Times New Roman"/>
              </w:rPr>
              <w:lastRenderedPageBreak/>
              <w:t>территории Томской области</w:t>
            </w:r>
          </w:p>
        </w:tc>
      </w:tr>
      <w:tr w:rsidR="00205704" w:rsidRPr="00205704">
        <w:tc>
          <w:tcPr>
            <w:tcW w:w="45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2.</w:t>
            </w:r>
          </w:p>
        </w:tc>
        <w:tc>
          <w:tcPr>
            <w:tcW w:w="163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Налоговые</w:t>
            </w:r>
          </w:p>
        </w:tc>
        <w:tc>
          <w:tcPr>
            <w:tcW w:w="285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Пониженная (13,5%) ставка налога на прибыль для учреждений, исполняющих наказания, и федеральных государственных унитарных предприятий уголовно-исполнительной системы</w:t>
            </w:r>
          </w:p>
        </w:tc>
        <w:tc>
          <w:tcPr>
            <w:tcW w:w="1309"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01.01.2023</w:t>
            </w:r>
          </w:p>
        </w:tc>
        <w:tc>
          <w:tcPr>
            <w:tcW w:w="292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Снижение налоговой нагрузки на учреждения исполнения наказания, </w:t>
            </w:r>
            <w:hyperlink r:id="rId66" w:history="1">
              <w:r w:rsidRPr="00205704">
                <w:rPr>
                  <w:rFonts w:ascii="Times New Roman" w:hAnsi="Times New Roman" w:cs="Times New Roman"/>
                  <w:color w:val="0000FF"/>
                </w:rPr>
                <w:t>Закон</w:t>
              </w:r>
            </w:hyperlink>
            <w:r w:rsidRPr="00205704">
              <w:rPr>
                <w:rFonts w:ascii="Times New Roman" w:hAnsi="Times New Roman" w:cs="Times New Roman"/>
              </w:rPr>
              <w:t xml:space="preserve"> Томской области от 11 октября 2011 года N 253-ОЗ "О применении пониженной ставки по налогу на прибыль организаций для учреждений, исполняющих наказания, и федеральных государственных унитарных предприятий уголовно-исполнительной системы, а также организаций, в которых работают лица, осужденные к исправительным работам и (или) освобожденные из мест </w:t>
            </w:r>
            <w:r w:rsidRPr="00205704">
              <w:rPr>
                <w:rFonts w:ascii="Times New Roman" w:hAnsi="Times New Roman" w:cs="Times New Roman"/>
              </w:rPr>
              <w:lastRenderedPageBreak/>
              <w:t>лишения свободы"</w:t>
            </w:r>
          </w:p>
        </w:tc>
        <w:tc>
          <w:tcPr>
            <w:tcW w:w="174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lastRenderedPageBreak/>
              <w:t>Департамент защиты населения и территории Томской области</w:t>
            </w:r>
          </w:p>
        </w:tc>
      </w:tr>
    </w:tbl>
    <w:p w:rsidR="00205704" w:rsidRPr="00205704" w:rsidRDefault="00205704">
      <w:pPr>
        <w:rPr>
          <w:rFonts w:ascii="Times New Roman" w:hAnsi="Times New Roman" w:cs="Times New Roman"/>
        </w:rPr>
        <w:sectPr w:rsidR="00205704" w:rsidRPr="00205704">
          <w:pgSz w:w="16838" w:h="11905" w:orient="landscape"/>
          <w:pgMar w:top="1701" w:right="1134" w:bottom="850" w:left="1134" w:header="0" w:footer="0" w:gutter="0"/>
          <w:cols w:space="720"/>
        </w:sectPr>
      </w:pPr>
    </w:p>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Информация о мерах правового регулирования</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1984"/>
        <w:gridCol w:w="1304"/>
        <w:gridCol w:w="1757"/>
        <w:gridCol w:w="1843"/>
      </w:tblGrid>
      <w:tr w:rsidR="00205704" w:rsidRPr="00205704">
        <w:tc>
          <w:tcPr>
            <w:tcW w:w="45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N</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пп</w:t>
            </w:r>
          </w:p>
        </w:tc>
        <w:tc>
          <w:tcPr>
            <w:tcW w:w="170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планируемого к разработке правового акта</w:t>
            </w:r>
          </w:p>
        </w:tc>
        <w:tc>
          <w:tcPr>
            <w:tcW w:w="198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Краткое содержание планируемого к разработке правового акта</w:t>
            </w:r>
          </w:p>
        </w:tc>
        <w:tc>
          <w:tcPr>
            <w:tcW w:w="13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Срок разработки</w:t>
            </w:r>
          </w:p>
        </w:tc>
        <w:tc>
          <w:tcPr>
            <w:tcW w:w="175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Ответственный за разработку правового акта</w:t>
            </w:r>
          </w:p>
        </w:tc>
        <w:tc>
          <w:tcPr>
            <w:tcW w:w="184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Связь с показателями государственной программы (подпрограммы/регионального проекта)</w:t>
            </w:r>
          </w:p>
        </w:tc>
      </w:tr>
      <w:tr w:rsidR="00205704" w:rsidRPr="00205704">
        <w:tc>
          <w:tcPr>
            <w:tcW w:w="45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701"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Нормативные правовые акты Томской области по вопросам защиты населения и территории от чрезвычайных ситуаций природного и техногенного характера, пожарной безопасности</w:t>
            </w:r>
          </w:p>
        </w:tc>
        <w:tc>
          <w:tcPr>
            <w:tcW w:w="198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Приведение нормативных правовых актов Томской области в соответствие с федеральным законодательством в области защиты населения и территории от чрезвычайных ситуаций природного и техногенного характера, пожарной безопасности при изменении федерального законодательства</w:t>
            </w:r>
          </w:p>
        </w:tc>
        <w:tc>
          <w:tcPr>
            <w:tcW w:w="1304"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 мере необходимости</w:t>
            </w:r>
          </w:p>
        </w:tc>
        <w:tc>
          <w:tcPr>
            <w:tcW w:w="175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1843"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Повышение уровня защиты населения и территории от чрезвычайных ситуаций природного и техногенного характера, пожарной безопасности</w:t>
            </w:r>
          </w:p>
        </w:tc>
      </w:tr>
    </w:tbl>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Информация об иных мероприятиях и мерах, обеспечивающих</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реализацию государственной программы и ее подпрограмм,</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региональных проектов</w:t>
      </w:r>
    </w:p>
    <w:p w:rsidR="00205704" w:rsidRPr="00205704" w:rsidRDefault="0020570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2269"/>
        <w:gridCol w:w="1757"/>
        <w:gridCol w:w="1247"/>
        <w:gridCol w:w="1531"/>
        <w:gridCol w:w="1843"/>
      </w:tblGrid>
      <w:tr w:rsidR="00205704" w:rsidRPr="00205704">
        <w:tc>
          <w:tcPr>
            <w:tcW w:w="39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N</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пп</w:t>
            </w:r>
          </w:p>
        </w:tc>
        <w:tc>
          <w:tcPr>
            <w:tcW w:w="226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мероприятия/меры</w:t>
            </w:r>
          </w:p>
        </w:tc>
        <w:tc>
          <w:tcPr>
            <w:tcW w:w="175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Ответственный исполнитель</w:t>
            </w:r>
          </w:p>
        </w:tc>
        <w:tc>
          <w:tcPr>
            <w:tcW w:w="1247"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Срок реализации</w:t>
            </w:r>
          </w:p>
        </w:tc>
        <w:tc>
          <w:tcPr>
            <w:tcW w:w="1531"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Ожидаемый результат</w:t>
            </w:r>
          </w:p>
        </w:tc>
        <w:tc>
          <w:tcPr>
            <w:tcW w:w="1843"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Связь с показателями государственной программы (подпрограммы/регионального проекта)</w:t>
            </w:r>
          </w:p>
        </w:tc>
      </w:tr>
      <w:tr w:rsidR="00205704" w:rsidRPr="00205704">
        <w:tc>
          <w:tcPr>
            <w:tcW w:w="39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226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Разработка документов стратегического планирования Томской области в сфере обеспечения пожарной безопасности, защиты населения и территории от чрезвычайных ситуаций природного </w:t>
            </w:r>
            <w:r w:rsidRPr="00205704">
              <w:rPr>
                <w:rFonts w:ascii="Times New Roman" w:hAnsi="Times New Roman" w:cs="Times New Roman"/>
              </w:rPr>
              <w:lastRenderedPageBreak/>
              <w:t>и техногенного характера и вопросов гражданской обороны (далее - сфера деятельности Департамента)</w:t>
            </w:r>
          </w:p>
        </w:tc>
        <w:tc>
          <w:tcPr>
            <w:tcW w:w="175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lastRenderedPageBreak/>
              <w:t>Департамент защиты населения и территории Томской области</w:t>
            </w:r>
          </w:p>
        </w:tc>
        <w:tc>
          <w:tcPr>
            <w:tcW w:w="124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Постоянно</w:t>
            </w:r>
          </w:p>
        </w:tc>
        <w:tc>
          <w:tcPr>
            <w:tcW w:w="1531"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Подготовленный документ</w:t>
            </w:r>
          </w:p>
        </w:tc>
        <w:tc>
          <w:tcPr>
            <w:tcW w:w="1843"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Процент показателей целей государственной программы Томской области, по которым достигнуты запланированные показатели в текущем году</w:t>
            </w:r>
          </w:p>
        </w:tc>
      </w:tr>
      <w:tr w:rsidR="00205704" w:rsidRPr="00205704">
        <w:tc>
          <w:tcPr>
            <w:tcW w:w="39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w:t>
            </w:r>
          </w:p>
        </w:tc>
        <w:tc>
          <w:tcPr>
            <w:tcW w:w="226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Разработка проектов правовых актов в сфере деятельности Департамента</w:t>
            </w:r>
          </w:p>
        </w:tc>
        <w:tc>
          <w:tcPr>
            <w:tcW w:w="175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124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Постоянно</w:t>
            </w:r>
          </w:p>
        </w:tc>
        <w:tc>
          <w:tcPr>
            <w:tcW w:w="1531"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Подготовленный документ</w:t>
            </w:r>
          </w:p>
        </w:tc>
        <w:tc>
          <w:tcPr>
            <w:tcW w:w="1843"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Процент показателей целей государственной программы Томской области, по которым достигнуты запланированные показатели в текущем году</w:t>
            </w:r>
          </w:p>
        </w:tc>
      </w:tr>
      <w:tr w:rsidR="00205704" w:rsidRPr="00205704">
        <w:tc>
          <w:tcPr>
            <w:tcW w:w="39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3</w:t>
            </w:r>
          </w:p>
        </w:tc>
        <w:tc>
          <w:tcPr>
            <w:tcW w:w="226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Подготовка заключений на проекты федеральных, муниципальных, областных правовых актов (в том числе нормативных), касающихся сферы деятельности Департамента</w:t>
            </w:r>
          </w:p>
        </w:tc>
        <w:tc>
          <w:tcPr>
            <w:tcW w:w="175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124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Постоянно</w:t>
            </w:r>
          </w:p>
        </w:tc>
        <w:tc>
          <w:tcPr>
            <w:tcW w:w="1531"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Подготовлено заключение</w:t>
            </w:r>
          </w:p>
        </w:tc>
        <w:tc>
          <w:tcPr>
            <w:tcW w:w="1843"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Процент показателей целей государственной программы Томской области, по которым достигнуты запланированные показатели в текущем году</w:t>
            </w:r>
          </w:p>
        </w:tc>
      </w:tr>
      <w:tr w:rsidR="00205704" w:rsidRPr="00205704">
        <w:tc>
          <w:tcPr>
            <w:tcW w:w="39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4</w:t>
            </w:r>
          </w:p>
        </w:tc>
        <w:tc>
          <w:tcPr>
            <w:tcW w:w="226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Осуществление полномочий уполномоченного органа исполнительного органа государственной власти Томской области в сфере реализации требований в сфере защиты населения и территорий от чрезвычайных ситуаций межмуниципального и регионального характера, установленных </w:t>
            </w:r>
            <w:hyperlink r:id="rId67" w:history="1">
              <w:r w:rsidRPr="00205704">
                <w:rPr>
                  <w:rFonts w:ascii="Times New Roman" w:hAnsi="Times New Roman" w:cs="Times New Roman"/>
                  <w:color w:val="0000FF"/>
                </w:rPr>
                <w:t>Законом</w:t>
              </w:r>
            </w:hyperlink>
            <w:r w:rsidRPr="00205704">
              <w:rPr>
                <w:rFonts w:ascii="Times New Roman" w:hAnsi="Times New Roman" w:cs="Times New Roman"/>
              </w:rPr>
              <w:t xml:space="preserve"> Томской области от 11 ноября 2005 года N 206-ОЗ "О защите населения и территорий Томской области от чрезвычайных </w:t>
            </w:r>
            <w:r w:rsidRPr="00205704">
              <w:rPr>
                <w:rFonts w:ascii="Times New Roman" w:hAnsi="Times New Roman" w:cs="Times New Roman"/>
              </w:rPr>
              <w:lastRenderedPageBreak/>
              <w:t>ситуаций природного и техногенного характера"</w:t>
            </w:r>
          </w:p>
        </w:tc>
        <w:tc>
          <w:tcPr>
            <w:tcW w:w="175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lastRenderedPageBreak/>
              <w:t>Департамент защиты населения и территории Томской области</w:t>
            </w:r>
          </w:p>
        </w:tc>
        <w:tc>
          <w:tcPr>
            <w:tcW w:w="124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Постоянно</w:t>
            </w:r>
          </w:p>
        </w:tc>
        <w:tc>
          <w:tcPr>
            <w:tcW w:w="1531"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Повышение уровня реагирования при угрозе возникновения и (или) возникновении чрезвычайных ситуаций межмуниципального и регионального характера</w:t>
            </w:r>
          </w:p>
        </w:tc>
        <w:tc>
          <w:tcPr>
            <w:tcW w:w="1843"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Снижение количества чрезвычайных ситуаций, пожаров.</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Снижение количества погибшего и пострадавшего населения при чрезвычайных ситуациях, пожарах</w:t>
            </w:r>
          </w:p>
        </w:tc>
      </w:tr>
      <w:tr w:rsidR="00205704" w:rsidRPr="00205704">
        <w:tc>
          <w:tcPr>
            <w:tcW w:w="39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5</w:t>
            </w:r>
          </w:p>
        </w:tc>
        <w:tc>
          <w:tcPr>
            <w:tcW w:w="226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Осуществление полномочий уполномоченного органа исполнительного органа государственной власти Томской области в сфере реализации требований в сфере пожарной безопасности, установленных </w:t>
            </w:r>
            <w:hyperlink r:id="rId68" w:history="1">
              <w:r w:rsidRPr="00205704">
                <w:rPr>
                  <w:rFonts w:ascii="Times New Roman" w:hAnsi="Times New Roman" w:cs="Times New Roman"/>
                  <w:color w:val="0000FF"/>
                </w:rPr>
                <w:t>Законом</w:t>
              </w:r>
            </w:hyperlink>
            <w:r w:rsidRPr="00205704">
              <w:rPr>
                <w:rFonts w:ascii="Times New Roman" w:hAnsi="Times New Roman" w:cs="Times New Roman"/>
              </w:rPr>
              <w:t xml:space="preserve"> Томской области от 12 октября 2005 N 184-ОЗ "О пожарной безопасности в Томской области"</w:t>
            </w:r>
          </w:p>
        </w:tc>
        <w:tc>
          <w:tcPr>
            <w:tcW w:w="175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124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Постоянно</w:t>
            </w:r>
          </w:p>
        </w:tc>
        <w:tc>
          <w:tcPr>
            <w:tcW w:w="1531"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Сокращение времени реагирования на пожары</w:t>
            </w:r>
          </w:p>
        </w:tc>
        <w:tc>
          <w:tcPr>
            <w:tcW w:w="1843"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Снижение количества чрезвычайных ситуаций, пожаров.</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Снижение количества погибшего и пострадавшего населения при чрезвычайных ситуациях, пожарах</w:t>
            </w:r>
          </w:p>
        </w:tc>
      </w:tr>
      <w:tr w:rsidR="00205704" w:rsidRPr="00205704">
        <w:tc>
          <w:tcPr>
            <w:tcW w:w="39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6</w:t>
            </w:r>
          </w:p>
        </w:tc>
        <w:tc>
          <w:tcPr>
            <w:tcW w:w="226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 xml:space="preserve">Осуществление полномочий органа исполнительного органа государственной власти Томской области в сфере реализации требований в области гражданской обороны, установленных </w:t>
            </w:r>
            <w:hyperlink r:id="rId69" w:history="1">
              <w:r w:rsidRPr="00205704">
                <w:rPr>
                  <w:rFonts w:ascii="Times New Roman" w:hAnsi="Times New Roman" w:cs="Times New Roman"/>
                  <w:color w:val="0000FF"/>
                </w:rPr>
                <w:t>частью 1 статьи 8</w:t>
              </w:r>
            </w:hyperlink>
            <w:r w:rsidRPr="00205704">
              <w:rPr>
                <w:rFonts w:ascii="Times New Roman" w:hAnsi="Times New Roman" w:cs="Times New Roman"/>
              </w:rPr>
              <w:t xml:space="preserve"> Федерального закона от 12 февраля 1998 года N 28-ФЗ "О гражданской обороне"</w:t>
            </w:r>
          </w:p>
        </w:tc>
        <w:tc>
          <w:tcPr>
            <w:tcW w:w="175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124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Постоянно</w:t>
            </w:r>
          </w:p>
        </w:tc>
        <w:tc>
          <w:tcPr>
            <w:tcW w:w="1531"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Повышение готовности органов управления к выполнению мероприятий в области гражданской обороны</w:t>
            </w:r>
          </w:p>
        </w:tc>
        <w:tc>
          <w:tcPr>
            <w:tcW w:w="1843"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Снижение количества чрезвычайных ситуаций, пожаров.</w:t>
            </w:r>
          </w:p>
          <w:p w:rsidR="00205704" w:rsidRPr="00205704" w:rsidRDefault="00205704">
            <w:pPr>
              <w:pStyle w:val="ConsPlusNormal"/>
              <w:rPr>
                <w:rFonts w:ascii="Times New Roman" w:hAnsi="Times New Roman" w:cs="Times New Roman"/>
              </w:rPr>
            </w:pPr>
            <w:r w:rsidRPr="00205704">
              <w:rPr>
                <w:rFonts w:ascii="Times New Roman" w:hAnsi="Times New Roman" w:cs="Times New Roman"/>
              </w:rPr>
              <w:t>Снижение количества погибшего и пострадавшего населения при чрезвычайных ситуациях, пожарах</w:t>
            </w:r>
          </w:p>
        </w:tc>
      </w:tr>
      <w:tr w:rsidR="00205704" w:rsidRPr="00205704">
        <w:tc>
          <w:tcPr>
            <w:tcW w:w="39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7</w:t>
            </w:r>
          </w:p>
        </w:tc>
        <w:tc>
          <w:tcPr>
            <w:tcW w:w="226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Выполнение функции главного распорядителя бюджетных средств в отношении подведомственных областных государственных учреждений и организаций</w:t>
            </w:r>
          </w:p>
        </w:tc>
        <w:tc>
          <w:tcPr>
            <w:tcW w:w="175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1247"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Постоянно</w:t>
            </w:r>
          </w:p>
        </w:tc>
        <w:tc>
          <w:tcPr>
            <w:tcW w:w="1531"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Обеспечение своевременного финансирования мероприятий, касающихся сферы деятельности Департамента</w:t>
            </w:r>
          </w:p>
        </w:tc>
        <w:tc>
          <w:tcPr>
            <w:tcW w:w="1843"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Процент показателей целей государственной программы Томской области, по которым достигнуты запланированные показатели в текущем году</w:t>
            </w:r>
          </w:p>
        </w:tc>
      </w:tr>
    </w:tbl>
    <w:p w:rsidR="00205704" w:rsidRPr="00205704" w:rsidRDefault="00205704">
      <w:pPr>
        <w:pStyle w:val="ConsPlusNormal"/>
        <w:jc w:val="both"/>
        <w:rPr>
          <w:rFonts w:ascii="Times New Roman" w:hAnsi="Times New Roman" w:cs="Times New Roman"/>
        </w:rPr>
      </w:pPr>
    </w:p>
    <w:p w:rsidR="00205704" w:rsidRPr="00205704" w:rsidRDefault="00205704">
      <w:pPr>
        <w:pStyle w:val="ConsPlusTitle"/>
        <w:jc w:val="center"/>
        <w:outlineLvl w:val="2"/>
        <w:rPr>
          <w:rFonts w:ascii="Times New Roman" w:hAnsi="Times New Roman" w:cs="Times New Roman"/>
        </w:rPr>
      </w:pPr>
      <w:r w:rsidRPr="00205704">
        <w:rPr>
          <w:rFonts w:ascii="Times New Roman" w:hAnsi="Times New Roman" w:cs="Times New Roman"/>
        </w:rPr>
        <w:t>Финансовое обеспечение деятельности</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ответственного исполнителя (соисполнителя, участника)</w:t>
      </w:r>
    </w:p>
    <w:p w:rsidR="00205704" w:rsidRPr="00205704" w:rsidRDefault="00205704">
      <w:pPr>
        <w:pStyle w:val="ConsPlusTitle"/>
        <w:jc w:val="center"/>
        <w:rPr>
          <w:rFonts w:ascii="Times New Roman" w:hAnsi="Times New Roman" w:cs="Times New Roman"/>
        </w:rPr>
      </w:pPr>
      <w:r w:rsidRPr="00205704">
        <w:rPr>
          <w:rFonts w:ascii="Times New Roman" w:hAnsi="Times New Roman" w:cs="Times New Roman"/>
        </w:rPr>
        <w:t>государственной программы</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 xml:space="preserve">(в ред. </w:t>
      </w:r>
      <w:hyperlink r:id="rId70" w:history="1">
        <w:r w:rsidRPr="00205704">
          <w:rPr>
            <w:rFonts w:ascii="Times New Roman" w:hAnsi="Times New Roman" w:cs="Times New Roman"/>
            <w:color w:val="0000FF"/>
          </w:rPr>
          <w:t>постановления</w:t>
        </w:r>
      </w:hyperlink>
      <w:r w:rsidRPr="00205704">
        <w:rPr>
          <w:rFonts w:ascii="Times New Roman" w:hAnsi="Times New Roman" w:cs="Times New Roman"/>
        </w:rPr>
        <w:t xml:space="preserve"> Администрации Томской области</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от 27.04.2021 N 171а)</w:t>
      </w:r>
    </w:p>
    <w:p w:rsidR="00205704" w:rsidRPr="00205704" w:rsidRDefault="00205704">
      <w:pPr>
        <w:pStyle w:val="ConsPlusNormal"/>
        <w:jc w:val="both"/>
        <w:rPr>
          <w:rFonts w:ascii="Times New Roman" w:hAnsi="Times New Roman" w:cs="Times New Roman"/>
        </w:rPr>
      </w:pPr>
    </w:p>
    <w:p w:rsidR="00205704" w:rsidRPr="00205704" w:rsidRDefault="00205704">
      <w:pPr>
        <w:rPr>
          <w:rFonts w:ascii="Times New Roman" w:hAnsi="Times New Roman" w:cs="Times New Roman"/>
        </w:rPr>
        <w:sectPr w:rsidR="00205704" w:rsidRPr="0020570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29"/>
        <w:gridCol w:w="1024"/>
        <w:gridCol w:w="904"/>
        <w:gridCol w:w="904"/>
        <w:gridCol w:w="904"/>
        <w:gridCol w:w="904"/>
        <w:gridCol w:w="904"/>
        <w:gridCol w:w="1399"/>
        <w:gridCol w:w="1399"/>
      </w:tblGrid>
      <w:tr w:rsidR="00205704" w:rsidRPr="00205704">
        <w:tc>
          <w:tcPr>
            <w:tcW w:w="454"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lastRenderedPageBreak/>
              <w:t>N</w:t>
            </w:r>
          </w:p>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п/п</w:t>
            </w:r>
          </w:p>
        </w:tc>
        <w:tc>
          <w:tcPr>
            <w:tcW w:w="1729" w:type="dxa"/>
            <w:vMerge w:val="restart"/>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Наименование ответственного исполнителя, соисполнителя, участника, ответственного за региональный проект</w:t>
            </w:r>
          </w:p>
        </w:tc>
        <w:tc>
          <w:tcPr>
            <w:tcW w:w="8342" w:type="dxa"/>
            <w:gridSpan w:val="8"/>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Распределение объема финансирования обеспечивающей подпрограммы</w:t>
            </w:r>
          </w:p>
        </w:tc>
      </w:tr>
      <w:tr w:rsidR="00205704" w:rsidRPr="00205704">
        <w:tc>
          <w:tcPr>
            <w:tcW w:w="454" w:type="dxa"/>
            <w:vMerge/>
          </w:tcPr>
          <w:p w:rsidR="00205704" w:rsidRPr="00205704" w:rsidRDefault="00205704">
            <w:pPr>
              <w:rPr>
                <w:rFonts w:ascii="Times New Roman" w:hAnsi="Times New Roman" w:cs="Times New Roman"/>
              </w:rPr>
            </w:pPr>
          </w:p>
        </w:tc>
        <w:tc>
          <w:tcPr>
            <w:tcW w:w="1729" w:type="dxa"/>
            <w:vMerge/>
          </w:tcPr>
          <w:p w:rsidR="00205704" w:rsidRPr="00205704" w:rsidRDefault="00205704">
            <w:pPr>
              <w:rPr>
                <w:rFonts w:ascii="Times New Roman" w:hAnsi="Times New Roman" w:cs="Times New Roman"/>
              </w:rPr>
            </w:pP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Всего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2020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2021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2022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2023 год</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2024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2025 год</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Прогнозный период 2026 год</w:t>
            </w:r>
          </w:p>
        </w:tc>
        <w:bookmarkStart w:id="6" w:name="_GoBack"/>
        <w:bookmarkEnd w:id="6"/>
      </w:tr>
      <w:tr w:rsidR="00205704" w:rsidRPr="00205704">
        <w:tc>
          <w:tcPr>
            <w:tcW w:w="454" w:type="dxa"/>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w:t>
            </w:r>
          </w:p>
        </w:tc>
        <w:tc>
          <w:tcPr>
            <w:tcW w:w="1729" w:type="dxa"/>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Департамент защиты населения и территории Томской области</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115173,4</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14662,0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r>
      <w:tr w:rsidR="00205704" w:rsidRPr="00205704">
        <w:tc>
          <w:tcPr>
            <w:tcW w:w="2183" w:type="dxa"/>
            <w:gridSpan w:val="2"/>
          </w:tcPr>
          <w:p w:rsidR="00205704" w:rsidRPr="00205704" w:rsidRDefault="00205704">
            <w:pPr>
              <w:pStyle w:val="ConsPlusNormal"/>
              <w:rPr>
                <w:rFonts w:ascii="Times New Roman" w:hAnsi="Times New Roman" w:cs="Times New Roman"/>
              </w:rPr>
            </w:pPr>
            <w:r w:rsidRPr="00205704">
              <w:rPr>
                <w:rFonts w:ascii="Times New Roman" w:hAnsi="Times New Roman" w:cs="Times New Roman"/>
              </w:rPr>
              <w:t>Итого объем финансирования по обеспечивающей подпрограмме, тыс. рублей</w:t>
            </w:r>
          </w:p>
        </w:tc>
        <w:tc>
          <w:tcPr>
            <w:tcW w:w="102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115173,4</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14662,0</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c>
          <w:tcPr>
            <w:tcW w:w="904"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c>
          <w:tcPr>
            <w:tcW w:w="1399" w:type="dxa"/>
            <w:vAlign w:val="center"/>
          </w:tcPr>
          <w:p w:rsidR="00205704" w:rsidRPr="00205704" w:rsidRDefault="00205704">
            <w:pPr>
              <w:pStyle w:val="ConsPlusNormal"/>
              <w:jc w:val="center"/>
              <w:rPr>
                <w:rFonts w:ascii="Times New Roman" w:hAnsi="Times New Roman" w:cs="Times New Roman"/>
              </w:rPr>
            </w:pPr>
            <w:r w:rsidRPr="00205704">
              <w:rPr>
                <w:rFonts w:ascii="Times New Roman" w:hAnsi="Times New Roman" w:cs="Times New Roman"/>
              </w:rPr>
              <w:t>16751,9</w:t>
            </w:r>
          </w:p>
        </w:tc>
      </w:tr>
    </w:tbl>
    <w:p w:rsidR="00205704" w:rsidRPr="00205704" w:rsidRDefault="00205704">
      <w:pPr>
        <w:pStyle w:val="ConsPlusNormal"/>
        <w:jc w:val="center"/>
        <w:rPr>
          <w:rFonts w:ascii="Times New Roman" w:hAnsi="Times New Roman" w:cs="Times New Roman"/>
        </w:rPr>
      </w:pPr>
    </w:p>
    <w:p w:rsidR="00205704" w:rsidRPr="00205704" w:rsidRDefault="00205704">
      <w:pPr>
        <w:pStyle w:val="ConsPlusNormal"/>
        <w:jc w:val="both"/>
        <w:rPr>
          <w:rFonts w:ascii="Times New Roman" w:hAnsi="Times New Roman" w:cs="Times New Roman"/>
        </w:rPr>
      </w:pPr>
    </w:p>
    <w:p w:rsidR="00205704" w:rsidRPr="00205704" w:rsidRDefault="00205704">
      <w:pPr>
        <w:pStyle w:val="ConsPlusNormal"/>
        <w:pBdr>
          <w:top w:val="single" w:sz="6" w:space="0" w:color="auto"/>
        </w:pBdr>
        <w:spacing w:before="100" w:after="100"/>
        <w:jc w:val="both"/>
        <w:rPr>
          <w:rFonts w:ascii="Times New Roman" w:hAnsi="Times New Roman" w:cs="Times New Roman"/>
          <w:sz w:val="2"/>
          <w:szCs w:val="2"/>
        </w:rPr>
      </w:pPr>
    </w:p>
    <w:p w:rsidR="00452D59" w:rsidRPr="00205704" w:rsidRDefault="00452D59">
      <w:pPr>
        <w:rPr>
          <w:rFonts w:ascii="Times New Roman" w:hAnsi="Times New Roman" w:cs="Times New Roman"/>
        </w:rPr>
      </w:pPr>
    </w:p>
    <w:sectPr w:rsidR="00452D59" w:rsidRPr="00205704" w:rsidSect="004569B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04"/>
    <w:rsid w:val="00205704"/>
    <w:rsid w:val="0045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CCCDE-0A77-4AB1-A564-137564C0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7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57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57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57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57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057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57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57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EFEA7C7A15435210FFFF399F4B72694594878647211C2EC5290E771D696DF329F01C8F02446D793C2754A03D7178530CeCJ" TargetMode="External"/><Relationship Id="rId18" Type="http://schemas.openxmlformats.org/officeDocument/2006/relationships/hyperlink" Target="consultantplus://offline/ref=28EFEA7C7A15435210FFFF399F4B7269459487864E281221CE22537D153061F12EFF438A1755357435304AA6256D7A51CF01eBJ" TargetMode="External"/><Relationship Id="rId26" Type="http://schemas.openxmlformats.org/officeDocument/2006/relationships/hyperlink" Target="consultantplus://offline/ref=28EFEA7C7A15435210FFFF399F4B7269459487864E2D182AC524537D153061F12EFF438A05556D78353954A625782C00894F916197D2D4D6920A11D70Ee4J" TargetMode="External"/><Relationship Id="rId39" Type="http://schemas.openxmlformats.org/officeDocument/2006/relationships/hyperlink" Target="consultantplus://offline/ref=28EFEA7C7A15435210FFFF399F4B7269459487864E2D182AC524537D153061F12EFF438A05556D78353954A62A782C00894F916197D2D4D6920A11D70Ee4J" TargetMode="External"/><Relationship Id="rId21" Type="http://schemas.openxmlformats.org/officeDocument/2006/relationships/hyperlink" Target="consultantplus://offline/ref=28EFEA7C7A15435210FFFF399F4B7269459487864E2A1E2BC624537D153061F12EFF438A1755357435304AA6256D7A51CF01eBJ" TargetMode="External"/><Relationship Id="rId34" Type="http://schemas.openxmlformats.org/officeDocument/2006/relationships/hyperlink" Target="consultantplus://offline/ref=28EFEA7C7A15435210FFE13489272C6D459CDE8C4B2B117E9A76552A4A6067A47CBF1DD346187E79332756A62107e2J" TargetMode="External"/><Relationship Id="rId42" Type="http://schemas.openxmlformats.org/officeDocument/2006/relationships/hyperlink" Target="consultantplus://offline/ref=9B21D4DBE4C8233E474B2A9582D09FF7AA1D7C20ED7EAC4FD0952773C7FFA569FAC5A2992C68F5AC148ADA0BB44836747D93E38FBC84E9318DAB030E13eCJ" TargetMode="External"/><Relationship Id="rId47" Type="http://schemas.openxmlformats.org/officeDocument/2006/relationships/hyperlink" Target="consultantplus://offline/ref=9B21D4DBE4C8233E474B349894BCC1F3A811212BED7FA71E8FC6212498AFA33CBA85A4CC6F2CF8AC11818E5BF2166F2530D8EE89AB98E93519e2J" TargetMode="External"/><Relationship Id="rId50" Type="http://schemas.openxmlformats.org/officeDocument/2006/relationships/hyperlink" Target="consultantplus://offline/ref=9B21D4DBE4C8233E474B349894BCC1F3A81E2124EE7CA71E8FC6212498AFA33CBA85A4CC6F2DFCAF10818E5BF2166F2530D8EE89AB98E93519e2J" TargetMode="External"/><Relationship Id="rId55" Type="http://schemas.openxmlformats.org/officeDocument/2006/relationships/hyperlink" Target="consultantplus://offline/ref=3154211BBDDF4A6D1C2A4921CB1608C5AF20B89BA6C8D7B3488871070E3378619F9E19EF5870FE5F971490DA278CCE6213B00CB78C6DA95F26e3J" TargetMode="External"/><Relationship Id="rId63" Type="http://schemas.openxmlformats.org/officeDocument/2006/relationships/hyperlink" Target="consultantplus://offline/ref=3154211BBDDF4A6D1C2A572CDD7A56C1AD23E59FA5CBDEE717DA775051637E34DFDE1FBA1B35F75C931FC48967D297335EFB01B19B71A95B7CD78D6928e3J" TargetMode="External"/><Relationship Id="rId68" Type="http://schemas.openxmlformats.org/officeDocument/2006/relationships/hyperlink" Target="consultantplus://offline/ref=3154211BBDDF4A6D1C2A572CDD7A56C1AD23E59FA5CBDCE312D8775051637E34DFDE1FBA0935AF509316DA8B65C7C162182AeFJ" TargetMode="External"/><Relationship Id="rId7" Type="http://schemas.openxmlformats.org/officeDocument/2006/relationships/hyperlink" Target="consultantplus://offline/ref=28EFEA7C7A15435210FFFF399F4B7269459487864E2D182AC524537D153061F12EFF438A05556D78353954A626782C00894F916197D2D4D6920A11D70Ee4J"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8EFEA7C7A15435210FFFF399F4B7269459487864E281E2FCE24537D153061F12EFF438A1755357435304AA6256D7A51CF01eBJ" TargetMode="External"/><Relationship Id="rId29" Type="http://schemas.openxmlformats.org/officeDocument/2006/relationships/hyperlink" Target="consultantplus://offline/ref=28EFEA7C7A15435210FFFF399F4B7269459487864E2C1A2FC525537D153061F12EFF438A05556D78353954A62A782C00894F916197D2D4D6920A11D70Ee4J" TargetMode="External"/><Relationship Id="rId1" Type="http://schemas.openxmlformats.org/officeDocument/2006/relationships/styles" Target="styles.xml"/><Relationship Id="rId6" Type="http://schemas.openxmlformats.org/officeDocument/2006/relationships/hyperlink" Target="consultantplus://offline/ref=28EFEA7C7A15435210FFFF399F4B7269459487864E2C132AC723537D153061F12EFF438A05556D78353954A626782C00894F916197D2D4D6920A11D70Ee4J" TargetMode="External"/><Relationship Id="rId11" Type="http://schemas.openxmlformats.org/officeDocument/2006/relationships/hyperlink" Target="consultantplus://offline/ref=28EFEA7C7A15435210FFFF399F4B7269459487864E2B122FC624537D153061F12EFF438A1755357435304AA6256D7A51CF01eBJ" TargetMode="External"/><Relationship Id="rId24" Type="http://schemas.openxmlformats.org/officeDocument/2006/relationships/hyperlink" Target="consultantplus://offline/ref=28EFEA7C7A15435210FFFF399F4B7269459487864E2C1A2FC525537D153061F12EFF438A05556D78353954A625782C00894F916197D2D4D6920A11D70Ee4J" TargetMode="External"/><Relationship Id="rId32" Type="http://schemas.openxmlformats.org/officeDocument/2006/relationships/hyperlink" Target="consultantplus://offline/ref=28EFEA7C7A15435210FFE13489272C6D4797D88E4F28117E9A76552A4A6067A46EBF45DF43116B2D647D01AB237A6651CB049E619C0CeDJ" TargetMode="External"/><Relationship Id="rId37" Type="http://schemas.openxmlformats.org/officeDocument/2006/relationships/hyperlink" Target="consultantplus://offline/ref=28EFEA7C7A15435210FFE13489272C6D4596D88D4921117E9A76552A4A6067A46EBF45DF46116078303200F767267551C4049C6780CED4D208eDJ" TargetMode="External"/><Relationship Id="rId40" Type="http://schemas.openxmlformats.org/officeDocument/2006/relationships/hyperlink" Target="consultantplus://offline/ref=9B21D4DBE4C8233E474B2A9582D09FF7AA1D7C20ED7EAF4AD5922773C7FFA569FAC5A2992C68F5AC148ADA0BB44836747D93E38FBC84E9318DAB030E13eCJ" TargetMode="External"/><Relationship Id="rId45" Type="http://schemas.openxmlformats.org/officeDocument/2006/relationships/hyperlink" Target="consultantplus://offline/ref=9B21D4DBE4C8233E474B349894BCC1F3A81E2124EE7CA71E8FC6212498AFA33CBA85A4CC6F2DFCAF10818E5BF2166F2530D8EE89AB98E93519e2J" TargetMode="External"/><Relationship Id="rId53" Type="http://schemas.openxmlformats.org/officeDocument/2006/relationships/hyperlink" Target="consultantplus://offline/ref=3154211BBDDF4A6D1C2A572CDD7A56C1AD23E59FA5CBDCEC13D8775051637E34DFDE1FBA0935AF509316DA8B65C7C162182AeFJ" TargetMode="External"/><Relationship Id="rId58" Type="http://schemas.openxmlformats.org/officeDocument/2006/relationships/hyperlink" Target="consultantplus://offline/ref=3154211BBDDF4A6D1C2A4921CB1608C5AF20B89BA6C8D7B3488871070E3378619F9E19EF5870FE5F971490DA278CCE6213B00CB78C6DA95F26e3J" TargetMode="External"/><Relationship Id="rId66" Type="http://schemas.openxmlformats.org/officeDocument/2006/relationships/hyperlink" Target="consultantplus://offline/ref=3154211BBDDF4A6D1C2A572CDD7A56C1AD23E59FA1CBD9E11CD72A5A593A7236D8D140BF1C24F75D9A01C48D7DDBC36021eBJ" TargetMode="External"/><Relationship Id="rId5" Type="http://schemas.openxmlformats.org/officeDocument/2006/relationships/hyperlink" Target="consultantplus://offline/ref=28EFEA7C7A15435210FFFF399F4B7269459487864E2C1A2FC525537D153061F12EFF438A05556D78353954A626782C00894F916197D2D4D6920A11D70Ee4J" TargetMode="External"/><Relationship Id="rId15" Type="http://schemas.openxmlformats.org/officeDocument/2006/relationships/hyperlink" Target="consultantplus://offline/ref=28EFEA7C7A15435210FFFF399F4B7269459487864E281A2ACF2B537D153061F12EFF438A1755357435304AA6256D7A51CF01eBJ" TargetMode="External"/><Relationship Id="rId23" Type="http://schemas.openxmlformats.org/officeDocument/2006/relationships/hyperlink" Target="consultantplus://offline/ref=28EFEA7C7A15435210FFFF399F4B7269459487864E2B1A28C122537D153061F12EFF438A1755357435304AA6256D7A51CF01eBJ" TargetMode="External"/><Relationship Id="rId28" Type="http://schemas.openxmlformats.org/officeDocument/2006/relationships/hyperlink" Target="consultantplus://offline/ref=28EFEA7C7A15435210FFFF399F4B7269459487864E2D182AC524537D153061F12EFF438A05556D78353954A62B782C00894F916197D2D4D6920A11D70Ee4J" TargetMode="External"/><Relationship Id="rId36" Type="http://schemas.openxmlformats.org/officeDocument/2006/relationships/hyperlink" Target="consultantplus://offline/ref=28EFEA7C7A15435210FFE13489272C6D479ED88B4E28117E9A76552A4A6067A47CBF1DD346187E79332756A62107e2J" TargetMode="External"/><Relationship Id="rId49" Type="http://schemas.openxmlformats.org/officeDocument/2006/relationships/hyperlink" Target="consultantplus://offline/ref=9B21D4DBE4C8233E474B2A9582D09FF7AA1D7C20ED7FAE4AD0942773C7FFA569FAC5A2992C68F5AC148ADA0BB34836747D93E38FBC84E9318DAB030E13eCJ" TargetMode="External"/><Relationship Id="rId57" Type="http://schemas.openxmlformats.org/officeDocument/2006/relationships/hyperlink" Target="consultantplus://offline/ref=3154211BBDDF4A6D1C2A572CDD7A56C1AD23E59FA5CBDEE717DA775051637E34DFDE1FBA1B35F75C931FC48962D297335EFB01B19B71A95B7CD78D6928e3J" TargetMode="External"/><Relationship Id="rId61" Type="http://schemas.openxmlformats.org/officeDocument/2006/relationships/image" Target="media/image3.wmf"/><Relationship Id="rId10" Type="http://schemas.openxmlformats.org/officeDocument/2006/relationships/hyperlink" Target="consultantplus://offline/ref=28EFEA7C7A15435210FFFF399F4B7269459487864E2C132DC520537D153061F12EFF438A05556D78353956A625782C00894F916197D2D4D6920A11D70Ee4J" TargetMode="External"/><Relationship Id="rId19" Type="http://schemas.openxmlformats.org/officeDocument/2006/relationships/hyperlink" Target="consultantplus://offline/ref=28EFEA7C7A15435210FFFF399F4B7269459487864E291D2CC721537D153061F12EFF438A1755357435304AA6256D7A51CF01eBJ" TargetMode="External"/><Relationship Id="rId31" Type="http://schemas.openxmlformats.org/officeDocument/2006/relationships/hyperlink" Target="consultantplus://offline/ref=28EFEA7C7A15435210FFE13489272C6D4797D88E4F28117E9A76552A4A6067A46EBF45DF4E106072616810F32E73714FCD1C82639ECE0De5J" TargetMode="External"/><Relationship Id="rId44" Type="http://schemas.openxmlformats.org/officeDocument/2006/relationships/hyperlink" Target="consultantplus://offline/ref=9B21D4DBE4C8233E474B2A9582D09FF7AA1D7C20ED7FAE4AD0942773C7FFA569FAC5A2992C68F5AC148ADA0BB44836747D93E38FBC84E9318DAB030E13eCJ" TargetMode="External"/><Relationship Id="rId52" Type="http://schemas.openxmlformats.org/officeDocument/2006/relationships/hyperlink" Target="consultantplus://offline/ref=3154211BBDDF4A6D1C2A572CDD7A56C1AD23E59FA5CADFE712DC775051637E34DFDE1FBA1B35F75C931FC48A61D297335EFB01B19B71A95B7CD78D6928e3J" TargetMode="External"/><Relationship Id="rId60" Type="http://schemas.openxmlformats.org/officeDocument/2006/relationships/image" Target="media/image2.wmf"/><Relationship Id="rId65" Type="http://schemas.openxmlformats.org/officeDocument/2006/relationships/hyperlink" Target="consultantplus://offline/ref=3154211BBDDF4A6D1C2A4921CB1608C5AF2FBB91A1CDD7B3488871070E3378618D9E41E35878E45D9501C68B612De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8EFEA7C7A15435210FFFF399F4B7269459487864E2B1E21CE2A537D153061F12EFF438A05556D78353955AF2A782C00894F916197D2D4D6920A11D70Ee4J" TargetMode="External"/><Relationship Id="rId14" Type="http://schemas.openxmlformats.org/officeDocument/2006/relationships/hyperlink" Target="consultantplus://offline/ref=28EFEA7C7A15435210FFFF399F4B72694594878646201E2ACE290E771D696DF329F01C8F02446D793C2754A03D7178530CeCJ" TargetMode="External"/><Relationship Id="rId22" Type="http://schemas.openxmlformats.org/officeDocument/2006/relationships/hyperlink" Target="consultantplus://offline/ref=28EFEA7C7A15435210FFFF399F4B7269459487864E2A1D29C025537D153061F12EFF438A1755357435304AA6256D7A51CF01eBJ" TargetMode="External"/><Relationship Id="rId27" Type="http://schemas.openxmlformats.org/officeDocument/2006/relationships/hyperlink" Target="consultantplus://offline/ref=28EFEA7C7A15435210FFFF399F4B7269459487864E2D182AC524537D153061F12EFF438A05556D78353954A624782C00894F916197D2D4D6920A11D70Ee4J" TargetMode="External"/><Relationship Id="rId30" Type="http://schemas.openxmlformats.org/officeDocument/2006/relationships/hyperlink" Target="consultantplus://offline/ref=28EFEA7C7A15435210FFE13489272C6D479DDB8B4629117E9A76552A4A6067A46EBF45DF46116079323200F767267551C4049C6780CED4D208eDJ" TargetMode="External"/><Relationship Id="rId35" Type="http://schemas.openxmlformats.org/officeDocument/2006/relationships/hyperlink" Target="consultantplus://offline/ref=28EFEA7C7A15435210FFFF399F4B72694594878648291F2DC4290E771D696DF329F01C8F02446D793C2754A03D7178530CeCJ" TargetMode="External"/><Relationship Id="rId43" Type="http://schemas.openxmlformats.org/officeDocument/2006/relationships/hyperlink" Target="consultantplus://offline/ref=9B21D4DBE4C8233E474B2A9582D09FF7AA1D7C20ED7FAE4AD0942773C7FFA569FAC5A2992C68F5AC148ADA0BB74836747D93E38FBC84E9318DAB030E13eCJ" TargetMode="External"/><Relationship Id="rId48" Type="http://schemas.openxmlformats.org/officeDocument/2006/relationships/hyperlink" Target="consultantplus://offline/ref=9B21D4DBE4C8233E474B2A9582D09FF7AA1D7C20ED7FAE4AD0942773C7FFA569FAC5A2992C68F5AC148ADA0BB54836747D93E38FBC84E9318DAB030E13eCJ" TargetMode="External"/><Relationship Id="rId56" Type="http://schemas.openxmlformats.org/officeDocument/2006/relationships/hyperlink" Target="consultantplus://offline/ref=3154211BBDDF4A6D1C2A572CDD7A56C1AD23E59FA5CBDEE717DA775051637E34DFDE1FBA1B35F75C931FC48A6AD297335EFB01B19B71A95B7CD78D6928e3J" TargetMode="External"/><Relationship Id="rId64" Type="http://schemas.openxmlformats.org/officeDocument/2006/relationships/hyperlink" Target="consultantplus://offline/ref=3154211BBDDF4A6D1C2A4921CB1608C5AF2FBB91A1CDD7B3488871070E3378618D9E41E35878E45D9501C68B612De8J" TargetMode="External"/><Relationship Id="rId69" Type="http://schemas.openxmlformats.org/officeDocument/2006/relationships/hyperlink" Target="consultantplus://offline/ref=3154211BBDDF4A6D1C2A4921CB1608C5AF2FBB91A1CCD7B3488871070E3378619F9E19EF5A7AAE0CD74AC98B6AC7C36404AC0CB329e3J" TargetMode="External"/><Relationship Id="rId8" Type="http://schemas.openxmlformats.org/officeDocument/2006/relationships/hyperlink" Target="consultantplus://offline/ref=28EFEA7C7A15435210FFE13489272C6D4797DA8F4F2E117E9A76552A4A6067A46EBF45DF46126271343200F767267551C4049C6780CED4D208eDJ" TargetMode="External"/><Relationship Id="rId51" Type="http://schemas.openxmlformats.org/officeDocument/2006/relationships/hyperlink" Target="consultantplus://offline/ref=9B21D4DBE4C8233E474B2A9582D09FF7AA1D7C20ED7FAE4AD0942773C7FFA569FAC5A2992C68F5AC148ADA0BB04836747D93E38FBC84E9318DAB030E13eCJ"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28EFEA7C7A15435210FFFF399F4B726945948786472D1920C1290E771D696DF329F01C8F02446D793C2754A03D7178530CeCJ" TargetMode="External"/><Relationship Id="rId17" Type="http://schemas.openxmlformats.org/officeDocument/2006/relationships/hyperlink" Target="consultantplus://offline/ref=28EFEA7C7A15435210FFFF399F4B7269459487864E281F21C324537D153061F12EFF438A1755357435304AA6256D7A51CF01eBJ" TargetMode="External"/><Relationship Id="rId25" Type="http://schemas.openxmlformats.org/officeDocument/2006/relationships/hyperlink" Target="consultantplus://offline/ref=28EFEA7C7A15435210FFFF399F4B7269459487864E2C132AC723537D153061F12EFF438A05556D78353954A625782C00894F916197D2D4D6920A11D70Ee4J" TargetMode="External"/><Relationship Id="rId33" Type="http://schemas.openxmlformats.org/officeDocument/2006/relationships/hyperlink" Target="consultantplus://offline/ref=28EFEA7C7A15435210FFE13489272C6D479FD18B4921117E9A76552A4A6067A46EBF45DF461160793D3200F767267551C4049C6780CED4D208eDJ" TargetMode="External"/><Relationship Id="rId38" Type="http://schemas.openxmlformats.org/officeDocument/2006/relationships/hyperlink" Target="consultantplus://offline/ref=28EFEA7C7A15435210FFE13489272C6D4797DA824D2E117E9A76552A4A6067A46EBF45DF4610647B313200F767267551C4049C6780CED4D208eDJ" TargetMode="External"/><Relationship Id="rId46" Type="http://schemas.openxmlformats.org/officeDocument/2006/relationships/hyperlink" Target="consultantplus://offline/ref=9B21D4DBE4C8233E474B349894BCC1F3A811212BED7FA71E8FC6212498AFA33CBA85A4CC6F2CF8AC11818E5BF2166F2530D8EE89AB98E93519e2J" TargetMode="External"/><Relationship Id="rId59" Type="http://schemas.openxmlformats.org/officeDocument/2006/relationships/image" Target="media/image1.wmf"/><Relationship Id="rId67" Type="http://schemas.openxmlformats.org/officeDocument/2006/relationships/hyperlink" Target="consultantplus://offline/ref=3154211BBDDF4A6D1C2A572CDD7A56C1AD23E59FA5CADAE717DE775051637E34DFDE1FBA0935AF509316DA8B65C7C162182AeFJ" TargetMode="External"/><Relationship Id="rId20" Type="http://schemas.openxmlformats.org/officeDocument/2006/relationships/hyperlink" Target="consultantplus://offline/ref=28EFEA7C7A15435210FFFF399F4B7269459487864E291321C725537D153061F12EFF438A1755357435304AA6256D7A51CF01eBJ" TargetMode="External"/><Relationship Id="rId41" Type="http://schemas.openxmlformats.org/officeDocument/2006/relationships/hyperlink" Target="consultantplus://offline/ref=9B21D4DBE4C8233E474B2A9582D09FF7AA1D7C20ED7FAC41D4962773C7FFA569FAC5A2993E68ADA01483C40AB05D60253B1Ce7J" TargetMode="External"/><Relationship Id="rId54" Type="http://schemas.openxmlformats.org/officeDocument/2006/relationships/hyperlink" Target="consultantplus://offline/ref=3154211BBDDF4A6D1C2A572CDD7A56C1AD23E59FA5CBDEE717DA775051637E34DFDE1FBA1B35F75C931FC48A6BD297335EFB01B19B71A95B7CD78D6928e3J" TargetMode="External"/><Relationship Id="rId62" Type="http://schemas.openxmlformats.org/officeDocument/2006/relationships/hyperlink" Target="consultantplus://offline/ref=3154211BBDDF4A6D1C2A572CDD7A56C1AD23E59FA5CBDEE717DA775051637E34DFDE1FBA1B35F75C931FC48961D297335EFB01B19B71A95B7CD78D6928e3J" TargetMode="External"/><Relationship Id="rId70" Type="http://schemas.openxmlformats.org/officeDocument/2006/relationships/hyperlink" Target="consultantplus://offline/ref=3154211BBDDF4A6D1C2A572CDD7A56C1AD23E59FA5CBDEE717DA775051637E34DFDE1FBA1B35F75C931FC48966D297335EFB01B19B71A95B7CD78D6928e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83</Pages>
  <Words>17743</Words>
  <Characters>101138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2021-06-09T09:30:00Z</dcterms:created>
  <dcterms:modified xsi:type="dcterms:W3CDTF">2021-06-09T09:32:00Z</dcterms:modified>
</cp:coreProperties>
</file>