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E15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E15C5">
      <w:pPr>
        <w:pStyle w:val="ConsPlusTitle"/>
        <w:jc w:val="center"/>
      </w:pPr>
    </w:p>
    <w:p w:rsidR="00000000" w:rsidRDefault="00AE15C5">
      <w:pPr>
        <w:pStyle w:val="ConsPlusTitle"/>
        <w:jc w:val="center"/>
      </w:pPr>
      <w:r>
        <w:t>ПОСТАНОВЛЕНИЕ</w:t>
      </w:r>
    </w:p>
    <w:p w:rsidR="00000000" w:rsidRDefault="00AE15C5">
      <w:pPr>
        <w:pStyle w:val="ConsPlusTitle"/>
        <w:jc w:val="center"/>
      </w:pPr>
      <w:r>
        <w:t>от 3 октября 1998 г. N 1149</w:t>
      </w:r>
    </w:p>
    <w:p w:rsidR="00000000" w:rsidRDefault="00AE15C5">
      <w:pPr>
        <w:pStyle w:val="ConsPlusTitle"/>
        <w:jc w:val="center"/>
      </w:pPr>
    </w:p>
    <w:p w:rsidR="00000000" w:rsidRDefault="00AE15C5">
      <w:pPr>
        <w:pStyle w:val="ConsPlusTitle"/>
        <w:jc w:val="center"/>
      </w:pPr>
      <w:r>
        <w:t>О ПОРЯДКЕ ОТНЕСЕНИЯ ТЕРРИТОРИЙ К ГРУППАМ</w:t>
      </w:r>
    </w:p>
    <w:p w:rsidR="00000000" w:rsidRDefault="00AE15C5">
      <w:pPr>
        <w:pStyle w:val="ConsPlusTitle"/>
        <w:jc w:val="center"/>
      </w:pPr>
      <w:r>
        <w:t>ПО ГРАЖДАНСКОЙ ОБОРОНЕ</w:t>
      </w:r>
    </w:p>
    <w:p w:rsidR="00000000" w:rsidRDefault="00AE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6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22.10.2015 </w:t>
            </w:r>
            <w:hyperlink r:id="rId7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N 1131</w:t>
              </w:r>
            </w:hyperlink>
            <w:r>
              <w:rPr>
                <w:color w:val="392C69"/>
              </w:rPr>
              <w:t xml:space="preserve">, от 12.08.2017 </w:t>
            </w:r>
            <w:hyperlink r:id="rId8" w:tooltip="Постановление Правительства РФ от 12.08.2017 N 962 &quot;О внесении изменения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E15C5">
      <w:pPr>
        <w:pStyle w:val="ConsPlusNormal"/>
        <w:jc w:val="center"/>
      </w:pPr>
    </w:p>
    <w:p w:rsidR="00000000" w:rsidRDefault="00AE15C5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9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"О гражданской оборон</w:t>
      </w:r>
      <w:r>
        <w:t>е" Правительство Российской Федерации постановляет: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25" w:tooltip="Утвержден" w:history="1">
        <w:r>
          <w:rPr>
            <w:color w:val="0000FF"/>
          </w:rPr>
          <w:t>Порядок</w:t>
        </w:r>
      </w:hyperlink>
      <w:r>
        <w:t xml:space="preserve"> отнесения территорий к группам по гражданской обороне.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2. Рекомендовать органам исполнительной власти субъектов Российской Федерации п</w:t>
      </w:r>
      <w:r>
        <w:t xml:space="preserve">редставить в 1999 году в Министерство Российской Федерации по делам гражданской обороны, чрезвычайным ситуациям и ликвидации последствий стихийных бедствий и Министерство экономики Российской Федерации предложения по отнесению соответствующих территорий к </w:t>
      </w:r>
      <w:r>
        <w:t>группам по гражданской обороне.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экономики Российской Федерации представить в I квартале 2000 г. </w:t>
      </w:r>
      <w:r>
        <w:t>в Правительство Российской Федерации проект перечня территорий, отнесенных к группам по гражданской обороне.</w:t>
      </w:r>
    </w:p>
    <w:p w:rsidR="00000000" w:rsidRDefault="00AE15C5">
      <w:pPr>
        <w:pStyle w:val="ConsPlusNormal"/>
      </w:pPr>
    </w:p>
    <w:p w:rsidR="00000000" w:rsidRDefault="00AE15C5">
      <w:pPr>
        <w:pStyle w:val="ConsPlusNormal"/>
        <w:jc w:val="right"/>
      </w:pPr>
      <w:r>
        <w:t>Председатель Правительства</w:t>
      </w:r>
    </w:p>
    <w:p w:rsidR="00000000" w:rsidRDefault="00AE15C5">
      <w:pPr>
        <w:pStyle w:val="ConsPlusNormal"/>
        <w:jc w:val="right"/>
      </w:pPr>
      <w:r>
        <w:t>Российской Федерации</w:t>
      </w:r>
    </w:p>
    <w:p w:rsidR="00000000" w:rsidRDefault="00AE15C5">
      <w:pPr>
        <w:pStyle w:val="ConsPlusNormal"/>
        <w:jc w:val="right"/>
      </w:pPr>
      <w:r>
        <w:t>Е.ПРИМАКОВ</w:t>
      </w: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  <w:jc w:val="right"/>
        <w:outlineLvl w:val="0"/>
      </w:pPr>
      <w:bookmarkStart w:id="0" w:name="Par25"/>
      <w:bookmarkEnd w:id="0"/>
      <w:r>
        <w:t>Утвержден</w:t>
      </w:r>
    </w:p>
    <w:p w:rsidR="00000000" w:rsidRDefault="00AE15C5">
      <w:pPr>
        <w:pStyle w:val="ConsPlusNormal"/>
        <w:jc w:val="right"/>
      </w:pPr>
      <w:r>
        <w:t>Постановлением Правительства</w:t>
      </w:r>
    </w:p>
    <w:p w:rsidR="00000000" w:rsidRDefault="00AE15C5">
      <w:pPr>
        <w:pStyle w:val="ConsPlusNormal"/>
        <w:jc w:val="right"/>
      </w:pPr>
      <w:r>
        <w:t>Российской Федерации</w:t>
      </w:r>
    </w:p>
    <w:p w:rsidR="00000000" w:rsidRDefault="00AE15C5">
      <w:pPr>
        <w:pStyle w:val="ConsPlusNormal"/>
        <w:jc w:val="right"/>
      </w:pPr>
      <w:r>
        <w:t>от 3 октября 1998 г. N 1149</w:t>
      </w:r>
    </w:p>
    <w:p w:rsidR="00000000" w:rsidRDefault="00AE15C5">
      <w:pPr>
        <w:pStyle w:val="ConsPlusNormal"/>
      </w:pPr>
    </w:p>
    <w:p w:rsidR="00000000" w:rsidRDefault="00AE15C5">
      <w:pPr>
        <w:pStyle w:val="ConsPlusTitle"/>
        <w:jc w:val="center"/>
      </w:pPr>
      <w:r>
        <w:t>ПОРЯДОК</w:t>
      </w:r>
    </w:p>
    <w:p w:rsidR="00000000" w:rsidRDefault="00AE15C5">
      <w:pPr>
        <w:pStyle w:val="ConsPlusTitle"/>
        <w:jc w:val="center"/>
      </w:pPr>
      <w:r>
        <w:t>ОТНЕСЕНИЯ ТЕРРИТОРИЙ К ГРУППАМ ПО ГРАЖДАНСКОЙ ОБОРОНЕ</w:t>
      </w:r>
    </w:p>
    <w:p w:rsidR="00000000" w:rsidRDefault="00AE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10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22.10.2015 </w:t>
            </w:r>
            <w:hyperlink r:id="rId11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N 1131</w:t>
              </w:r>
            </w:hyperlink>
            <w:r>
              <w:rPr>
                <w:color w:val="392C69"/>
              </w:rPr>
              <w:t xml:space="preserve">, от 12.08.2017 </w:t>
            </w:r>
            <w:hyperlink r:id="rId12" w:tooltip="Постановление Правительства РФ от 12.08.2017 N 962 &quot;О внесении изменения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E15C5">
      <w:pPr>
        <w:pStyle w:val="ConsPlusNormal"/>
      </w:pPr>
    </w:p>
    <w:p w:rsidR="00000000" w:rsidRDefault="00AE15C5">
      <w:pPr>
        <w:pStyle w:val="ConsPlusNormal"/>
        <w:ind w:firstLine="540"/>
        <w:jc w:val="both"/>
      </w:pPr>
      <w:r>
        <w:t>1. Настоящий Порядок, разработанный в соответствии с Федерал</w:t>
      </w:r>
      <w:r>
        <w:t xml:space="preserve">ьным </w:t>
      </w:r>
      <w:hyperlink r:id="rId13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основные критерии и правила отнесения территорий к группам по гражданской обороне.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2. Отнесение территорий к группам по гражданской обороне осуществляется с ц</w:t>
      </w:r>
      <w:r>
        <w:t xml:space="preserve">елью заблаговременной разработки и реализации мероприятий по гражданской обороне в объеме, необходимом и достаточном для предотвращения чрезвычайных ситуаций и защиты населения от поражающих факторов </w:t>
      </w:r>
      <w:r>
        <w:lastRenderedPageBreak/>
        <w:t>и последствий чрезвычайных ситуаций в военное и мирное в</w:t>
      </w:r>
      <w:r>
        <w:t>ремя, с учетом мероприятий по защите населения и территорий в связи с чрезвычайными ситуациями природного и техногенного характера.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3. Отнесение территорий городов или иных населенных пунктов к группам по гражданской обороне осуществляется в зависимости от</w:t>
      </w:r>
      <w:r>
        <w:t xml:space="preserve"> их оборонного и экономического значения, численности населения, а также нахождения на территориях организаций, отнесенных к категориям по гражданской обороне особой важности, первой и второй или представляющих опасность для населения и территорий в связи </w:t>
      </w:r>
      <w:r>
        <w:t>с возможностью химического заражения, радиоактивного загрязнения или катастрофического затопления.</w:t>
      </w:r>
    </w:p>
    <w:p w:rsidR="00000000" w:rsidRDefault="00AE15C5">
      <w:pPr>
        <w:pStyle w:val="ConsPlusNormal"/>
        <w:jc w:val="both"/>
      </w:pPr>
      <w:r>
        <w:t xml:space="preserve">(в ред. </w:t>
      </w:r>
      <w:hyperlink r:id="rId14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22.10.2015 N 1131)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4. Для территорий городов и и</w:t>
      </w:r>
      <w:r>
        <w:t>ных населенных пунктов устанавливаются особая, первая и вторая группы по гражданской обороне.</w:t>
      </w:r>
    </w:p>
    <w:p w:rsidR="00000000" w:rsidRDefault="00AE15C5">
      <w:pPr>
        <w:pStyle w:val="ConsPlusNormal"/>
        <w:jc w:val="both"/>
      </w:pPr>
      <w:r>
        <w:t xml:space="preserve">(в ред. </w:t>
      </w:r>
      <w:hyperlink r:id="rId15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22.10.2015 N 1131)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5. К особой группе территорий по гражданской обороне относятся территории городов Москвы и Санкт-Петербурга.</w:t>
      </w:r>
    </w:p>
    <w:p w:rsidR="00000000" w:rsidRDefault="00AE15C5">
      <w:pPr>
        <w:pStyle w:val="ConsPlusNormal"/>
        <w:jc w:val="both"/>
      </w:pPr>
      <w:r>
        <w:t xml:space="preserve">(в ред. Постановлений Правительства РФ от 22.10.2015 </w:t>
      </w:r>
      <w:hyperlink r:id="rId16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N 1131</w:t>
        </w:r>
      </w:hyperlink>
      <w:r>
        <w:t xml:space="preserve">, от 12.08.2017 </w:t>
      </w:r>
      <w:hyperlink r:id="rId17" w:tooltip="Постановление Правительства РФ от 12.08.2017 N 962 &quot;О внесении изменения в Порядок отнесения территорий к группам по гражданской обороне&quot;{КонсультантПлюс}" w:history="1">
        <w:r>
          <w:rPr>
            <w:color w:val="0000FF"/>
          </w:rPr>
          <w:t>N 962</w:t>
        </w:r>
      </w:hyperlink>
      <w:r>
        <w:t>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6. К первой группе территорий по гражданской обороне относится территория города, если: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численность населения превышает 1000 тыс. человек;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численность населения составляет от 500 тыс. чело</w:t>
      </w:r>
      <w:r>
        <w:t>век до 1000 тыс. человек и на ней расположены не менее трех организаций особой важности по гражданской обороне или более 50 организаций первой (второй) категории по гражданской обороне;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более 50 процентов населения либо территории города попадают в зону во</w:t>
      </w:r>
      <w:r>
        <w:t>зможного химического заражения, радиоактивного загрязнения или катастрофического затопления.</w:t>
      </w:r>
    </w:p>
    <w:p w:rsidR="00000000" w:rsidRDefault="00AE15C5">
      <w:pPr>
        <w:pStyle w:val="ConsPlusNormal"/>
        <w:jc w:val="both"/>
      </w:pPr>
      <w:r>
        <w:t xml:space="preserve">(в ред. </w:t>
      </w:r>
      <w:hyperlink r:id="rId18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22.10.2015 N 1131)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7. Ко второй группе территорий по г</w:t>
      </w:r>
      <w:r>
        <w:t>ражданской обороне относится территория города, если: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численность населения составляет от 500 тыс. человек до 1000 тыс. человек;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 xml:space="preserve">численность населения составляет от 150 тыс. человек до 500 тыс. человек и на ней расположены не менее двух организаций особой </w:t>
      </w:r>
      <w:r>
        <w:t>важности по гражданской обороне либо более 20 организаций первой (второй) категории по гражданской обороне;</w:t>
      </w:r>
    </w:p>
    <w:p w:rsidR="00000000" w:rsidRDefault="00AE15C5">
      <w:pPr>
        <w:pStyle w:val="ConsPlusNormal"/>
        <w:jc w:val="both"/>
      </w:pPr>
      <w:r>
        <w:t xml:space="preserve">(в ред. </w:t>
      </w:r>
      <w:hyperlink r:id="rId19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22.10.2015 N 1131)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более 30 процентов н</w:t>
      </w:r>
      <w:r>
        <w:t>аселения либо территории города попадают в зону возможного химического заражения, радиоактивного загрязнения или катастрофического затопления.</w:t>
      </w:r>
    </w:p>
    <w:p w:rsidR="00000000" w:rsidRDefault="00AE15C5">
      <w:pPr>
        <w:pStyle w:val="ConsPlusNormal"/>
        <w:jc w:val="both"/>
      </w:pPr>
      <w:r>
        <w:t xml:space="preserve">(в ред. </w:t>
      </w:r>
      <w:hyperlink r:id="rId20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</w:t>
      </w:r>
      <w:r>
        <w:t>0.2015 N 1131)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Ко второй группе территорий по гражданской обороне относятся также территории закрытых административно-территориальных образований.</w:t>
      </w:r>
    </w:p>
    <w:p w:rsidR="00000000" w:rsidRDefault="00AE15C5">
      <w:pPr>
        <w:pStyle w:val="ConsPlusNormal"/>
        <w:jc w:val="both"/>
      </w:pPr>
      <w:r>
        <w:t xml:space="preserve">(абзац введен </w:t>
      </w:r>
      <w:hyperlink r:id="rId21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22.10.2015 N 1131)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22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22.10.2015 N 1131.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9. Предложения по отнесению территорий к группам по гражданской обороне подго</w:t>
      </w:r>
      <w:r>
        <w:t>тавливаются органами исполнительной власти субъектов Российской Федерации и органами местного самоуправления.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10. Органы местного самоуправления по запросу органов исполнительной власти субъектов Российской Федерации подготавливают согласованные с соответс</w:t>
      </w:r>
      <w:r>
        <w:t>твующими главными управлениями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предложения по отнесению территорий к группам по гражданской</w:t>
      </w:r>
      <w:r>
        <w:t xml:space="preserve"> обороне и вносят их в органы исполнительной власти субъектов Российской Федерации по форме согласно </w:t>
      </w:r>
      <w:hyperlink w:anchor="Par84" w:tooltip="                                ПРЕДЛОЖЕНИЯ" w:history="1">
        <w:r>
          <w:rPr>
            <w:color w:val="0000FF"/>
          </w:rPr>
          <w:t>приложению N 1</w:t>
        </w:r>
      </w:hyperlink>
      <w:r>
        <w:t>.</w:t>
      </w:r>
    </w:p>
    <w:p w:rsidR="00000000" w:rsidRDefault="00AE15C5">
      <w:pPr>
        <w:pStyle w:val="ConsPlusNormal"/>
        <w:jc w:val="both"/>
      </w:pPr>
      <w:r>
        <w:t xml:space="preserve">(п. 10 в ред. </w:t>
      </w:r>
      <w:hyperlink r:id="rId23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22.10.2015 N 1131)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lastRenderedPageBreak/>
        <w:t>11. Органы исполнительной власти субъектов Российской Федерации разрабатывают на основе материалов, представляемых органами местного самоуправления, предложения по отнесению территорий к гру</w:t>
      </w:r>
      <w:r>
        <w:t xml:space="preserve">ппам по гражданской обороне и направляют их в Министерство Российской Федерации по делам гражданской обороны, чрезвычайным ситуациям и ликвидации последствий стихийных бедствий и Министерство экономического развития Российской Федерации по форме согласно </w:t>
      </w:r>
      <w:hyperlink w:anchor="Par156" w:tooltip="                            ПЕРЕЧЕНЬ ТЕРРИТОРИЙ," w:history="1">
        <w:r>
          <w:rPr>
            <w:color w:val="0000FF"/>
          </w:rPr>
          <w:t>приложению N 2.</w:t>
        </w:r>
      </w:hyperlink>
    </w:p>
    <w:p w:rsidR="00000000" w:rsidRDefault="00AE15C5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24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49</w:t>
        </w:r>
      </w:hyperlink>
      <w:r>
        <w:t>, от 22.10.20</w:t>
      </w:r>
      <w:r>
        <w:t xml:space="preserve">15 </w:t>
      </w:r>
      <w:hyperlink r:id="rId25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N 1131</w:t>
        </w:r>
      </w:hyperlink>
      <w:r>
        <w:t>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>12. Министерство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</w:t>
      </w:r>
      <w:r>
        <w:t>звития Российской Федерации обобщают предложения органов исполнительной власти субъектов Российской Федерации и представляют в Правительство Российской Федерации проект перечня территорий, отнесенных к группам по гражданской обороне.</w:t>
      </w:r>
    </w:p>
    <w:p w:rsidR="00000000" w:rsidRDefault="00AE15C5">
      <w:pPr>
        <w:pStyle w:val="ConsPlusNormal"/>
        <w:jc w:val="both"/>
      </w:pPr>
      <w:r>
        <w:t xml:space="preserve">(в ред. Постановлений </w:t>
      </w:r>
      <w:r>
        <w:t xml:space="preserve">Правительства РФ от 01.02.2005 </w:t>
      </w:r>
      <w:hyperlink r:id="rId26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49</w:t>
        </w:r>
      </w:hyperlink>
      <w:r>
        <w:t xml:space="preserve">, от 22.10.2015 </w:t>
      </w:r>
      <w:hyperlink r:id="rId27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N 1131</w:t>
        </w:r>
      </w:hyperlink>
      <w:r>
        <w:t>)</w:t>
      </w:r>
    </w:p>
    <w:p w:rsidR="00000000" w:rsidRDefault="00AE15C5">
      <w:pPr>
        <w:pStyle w:val="ConsPlusNormal"/>
        <w:spacing w:before="200"/>
        <w:ind w:firstLine="540"/>
        <w:jc w:val="both"/>
      </w:pPr>
      <w:r>
        <w:t xml:space="preserve">13. Перечень территорий, отнесенных </w:t>
      </w:r>
      <w:r>
        <w:t xml:space="preserve">к группам по гражданской обороне, уточняется Правительством Российской Федерации по мере необходимости, но не реже одного раза в пять лет, по представлению Министерства Российской Федерации по делам гражданской обороны, чрезвычайным ситуациям и ликвидации </w:t>
      </w:r>
      <w:r>
        <w:t>последствий стихийных бедствий и Министерства экономического развития Российской Федерации.</w:t>
      </w:r>
    </w:p>
    <w:p w:rsidR="00000000" w:rsidRDefault="00AE15C5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28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49</w:t>
        </w:r>
      </w:hyperlink>
      <w:r>
        <w:t>, от 22.10.20</w:t>
      </w:r>
      <w:r>
        <w:t xml:space="preserve">15 </w:t>
      </w:r>
      <w:hyperlink r:id="rId29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<w:r>
          <w:rPr>
            <w:color w:val="0000FF"/>
          </w:rPr>
          <w:t>N 1131</w:t>
        </w:r>
      </w:hyperlink>
      <w:r>
        <w:t>)</w:t>
      </w: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  <w:jc w:val="right"/>
        <w:outlineLvl w:val="1"/>
      </w:pPr>
      <w:r>
        <w:t>Приложение N 1</w:t>
      </w:r>
    </w:p>
    <w:p w:rsidR="00000000" w:rsidRDefault="00AE15C5">
      <w:pPr>
        <w:pStyle w:val="ConsPlusNormal"/>
        <w:jc w:val="right"/>
      </w:pPr>
      <w:r>
        <w:t>к Порядку отнесения территорий</w:t>
      </w:r>
    </w:p>
    <w:p w:rsidR="00000000" w:rsidRDefault="00AE15C5">
      <w:pPr>
        <w:pStyle w:val="ConsPlusNormal"/>
        <w:jc w:val="right"/>
      </w:pPr>
      <w:r>
        <w:t>к группам по гражданской обороне</w:t>
      </w:r>
    </w:p>
    <w:p w:rsidR="00000000" w:rsidRDefault="00AE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0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22.10.2015 N 1131)</w:t>
            </w:r>
          </w:p>
        </w:tc>
      </w:tr>
    </w:tbl>
    <w:p w:rsidR="00000000" w:rsidRDefault="00AE15C5">
      <w:pPr>
        <w:pStyle w:val="ConsPlusNormal"/>
      </w:pPr>
    </w:p>
    <w:p w:rsidR="00000000" w:rsidRDefault="00AE15C5">
      <w:pPr>
        <w:pStyle w:val="ConsPlusNonformat"/>
        <w:jc w:val="both"/>
      </w:pPr>
      <w:r>
        <w:t xml:space="preserve">                                                                Секретно</w:t>
      </w:r>
    </w:p>
    <w:p w:rsidR="00000000" w:rsidRDefault="00AE15C5">
      <w:pPr>
        <w:pStyle w:val="ConsPlusNonformat"/>
        <w:jc w:val="both"/>
      </w:pPr>
      <w:r>
        <w:t xml:space="preserve">                                                            (</w:t>
      </w:r>
      <w:r>
        <w:t>по заполнении)</w:t>
      </w:r>
    </w:p>
    <w:p w:rsidR="00000000" w:rsidRDefault="00AE15C5">
      <w:pPr>
        <w:pStyle w:val="ConsPlusNonformat"/>
        <w:jc w:val="both"/>
      </w:pPr>
      <w:r>
        <w:t xml:space="preserve">                                                              Экз. N _____</w:t>
      </w:r>
    </w:p>
    <w:p w:rsidR="00000000" w:rsidRDefault="00AE15C5">
      <w:pPr>
        <w:pStyle w:val="ConsPlusNonformat"/>
        <w:jc w:val="both"/>
      </w:pPr>
    </w:p>
    <w:p w:rsidR="00000000" w:rsidRDefault="00AE15C5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000000" w:rsidRDefault="00AE15C5">
      <w:pPr>
        <w:pStyle w:val="ConsPlusNonformat"/>
        <w:jc w:val="both"/>
      </w:pPr>
    </w:p>
    <w:p w:rsidR="00000000" w:rsidRDefault="00AE15C5">
      <w:pPr>
        <w:pStyle w:val="ConsPlusNonformat"/>
        <w:jc w:val="both"/>
      </w:pPr>
      <w:bookmarkStart w:id="1" w:name="Par84"/>
      <w:bookmarkEnd w:id="1"/>
      <w:r>
        <w:t xml:space="preserve">                                ПРЕДЛОЖЕНИЯ</w:t>
      </w:r>
    </w:p>
    <w:p w:rsidR="00000000" w:rsidRDefault="00AE15C5">
      <w:pPr>
        <w:pStyle w:val="ConsPlusNonformat"/>
        <w:jc w:val="both"/>
      </w:pPr>
      <w:r>
        <w:t xml:space="preserve">          по отнесению территорий </w:t>
      </w:r>
      <w:r>
        <w:t>к группам по гражданской обороне</w:t>
      </w:r>
    </w:p>
    <w:p w:rsidR="00000000" w:rsidRDefault="00AE15C5">
      <w:pPr>
        <w:pStyle w:val="ConsPlusNormal"/>
        <w:jc w:val="both"/>
      </w:pPr>
    </w:p>
    <w:p w:rsidR="00000000" w:rsidRDefault="00AE15C5">
      <w:pPr>
        <w:pStyle w:val="ConsPlusNormal"/>
        <w:jc w:val="both"/>
        <w:sectPr w:rsidR="00000000" w:rsidSect="00AE15C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102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6"/>
      </w:tblGrid>
      <w:tr w:rsidR="0000000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Наименование территории города или иного населенного пункта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Численность населения, тыс. человек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Количество организаций, отнесенных к категории по гражданской обороне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Попадающие в зону возможного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Группа по гражданской обороне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особой важности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1 и 2 категории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химического заражения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радиоактивного загрязнения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катастрофического затопления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существующая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предлагаемая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</w:tr>
      <w:tr w:rsidR="0000000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население,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территория,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население,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территория,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население,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территория, процентов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15C5">
            <w:pPr>
              <w:pStyle w:val="ConsPlusNormal"/>
            </w:pPr>
          </w:p>
        </w:tc>
      </w:tr>
    </w:tbl>
    <w:p w:rsidR="00000000" w:rsidRDefault="00AE15C5">
      <w:pPr>
        <w:pStyle w:val="ConsPlusNormal"/>
        <w:jc w:val="both"/>
      </w:pPr>
    </w:p>
    <w:p w:rsidR="00000000" w:rsidRDefault="00AE15C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E15C5">
      <w:pPr>
        <w:pStyle w:val="ConsPlusNonformat"/>
        <w:jc w:val="both"/>
      </w:pPr>
      <w:r>
        <w:t xml:space="preserve">        (должность, подпись, инициалы и фамилия руководителя органа</w:t>
      </w:r>
    </w:p>
    <w:p w:rsidR="00000000" w:rsidRDefault="00AE15C5">
      <w:pPr>
        <w:pStyle w:val="ConsPlusNonformat"/>
        <w:jc w:val="both"/>
      </w:pPr>
      <w:r>
        <w:t xml:space="preserve">                         местного самоуправления)</w:t>
      </w: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</w:pPr>
    </w:p>
    <w:p w:rsidR="00000000" w:rsidRDefault="00AE15C5">
      <w:pPr>
        <w:pStyle w:val="ConsPlusNormal"/>
        <w:jc w:val="right"/>
        <w:outlineLvl w:val="1"/>
      </w:pPr>
      <w:r>
        <w:t>Приложение N 2</w:t>
      </w:r>
    </w:p>
    <w:p w:rsidR="00000000" w:rsidRDefault="00AE15C5">
      <w:pPr>
        <w:pStyle w:val="ConsPlusNormal"/>
        <w:jc w:val="right"/>
      </w:pPr>
      <w:r>
        <w:t>к Порядку отнесения территорий</w:t>
      </w:r>
    </w:p>
    <w:p w:rsidR="00000000" w:rsidRDefault="00AE15C5">
      <w:pPr>
        <w:pStyle w:val="ConsPlusNormal"/>
        <w:jc w:val="right"/>
      </w:pPr>
      <w:r>
        <w:t>к группам п</w:t>
      </w:r>
      <w:r>
        <w:t>о гражданской обороне</w:t>
      </w:r>
    </w:p>
    <w:p w:rsidR="00000000" w:rsidRDefault="00AE15C5">
      <w:pPr>
        <w:pStyle w:val="ConsPlusNormal"/>
        <w:rPr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E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7" w:tooltip="Постановление Правительства РФ от 22.10.2015 N 1131 &quot;О внесении изменений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22.10.2015 N 1131)</w:t>
            </w:r>
          </w:p>
        </w:tc>
      </w:tr>
    </w:tbl>
    <w:p w:rsidR="00000000" w:rsidRDefault="00AE15C5">
      <w:pPr>
        <w:pStyle w:val="ConsPlusNormal"/>
      </w:pPr>
    </w:p>
    <w:p w:rsidR="00000000" w:rsidRDefault="00AE15C5">
      <w:pPr>
        <w:pStyle w:val="ConsPlusNonformat"/>
        <w:jc w:val="both"/>
      </w:pPr>
      <w:r>
        <w:t xml:space="preserve">                                                                Секретно</w:t>
      </w:r>
    </w:p>
    <w:p w:rsidR="00000000" w:rsidRDefault="00AE15C5">
      <w:pPr>
        <w:pStyle w:val="ConsPlusNonformat"/>
        <w:jc w:val="both"/>
      </w:pPr>
      <w:r>
        <w:t xml:space="preserve">                                                            (по заполнении)</w:t>
      </w:r>
    </w:p>
    <w:p w:rsidR="00000000" w:rsidRDefault="00AE15C5">
      <w:pPr>
        <w:pStyle w:val="ConsPlusNonformat"/>
        <w:jc w:val="both"/>
      </w:pPr>
      <w:r>
        <w:t xml:space="preserve">                                                              Экз. N _____</w:t>
      </w:r>
    </w:p>
    <w:p w:rsidR="00000000" w:rsidRDefault="00AE15C5">
      <w:pPr>
        <w:pStyle w:val="ConsPlusNonformat"/>
        <w:jc w:val="both"/>
      </w:pPr>
    </w:p>
    <w:p w:rsidR="00000000" w:rsidRDefault="00AE15C5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000000" w:rsidRDefault="00AE15C5">
      <w:pPr>
        <w:pStyle w:val="ConsPlusNonformat"/>
        <w:jc w:val="both"/>
      </w:pPr>
    </w:p>
    <w:p w:rsidR="00000000" w:rsidRDefault="00AE15C5">
      <w:pPr>
        <w:pStyle w:val="ConsPlusNonformat"/>
        <w:jc w:val="both"/>
      </w:pPr>
      <w:bookmarkStart w:id="3" w:name="Par156"/>
      <w:bookmarkEnd w:id="3"/>
      <w:r>
        <w:t xml:space="preserve">               </w:t>
      </w:r>
      <w:r>
        <w:t xml:space="preserve">             ПЕРЕЧЕНЬ ТЕРРИТОРИЙ,</w:t>
      </w:r>
    </w:p>
    <w:p w:rsidR="00000000" w:rsidRDefault="00AE15C5">
      <w:pPr>
        <w:pStyle w:val="ConsPlusNonformat"/>
        <w:jc w:val="both"/>
      </w:pPr>
      <w:r>
        <w:t xml:space="preserve">                отнесенных к группам по гражданской обороне</w:t>
      </w:r>
    </w:p>
    <w:p w:rsidR="00000000" w:rsidRDefault="00AE1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102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6"/>
      </w:tblGrid>
      <w:tr w:rsidR="0000000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Наименование города или иного населенного пункта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Численность населения, тыс. человек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Количество организаций, отнесенных к категории по гражданской обороне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Попадающие в зону возможного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Группа по гражданской обороне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особой важности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1 и 2 категории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химического заражения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радиоактивного загрязнения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катастрофического затопления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существующая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предлагаемая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</w:tr>
      <w:tr w:rsidR="0000000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население,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территория,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население,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территория,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население, процентов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  <w:r>
              <w:t>территория, процентов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  <w:jc w:val="center"/>
            </w:pP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15C5">
            <w:pPr>
              <w:pStyle w:val="ConsPlusNormal"/>
            </w:pPr>
          </w:p>
        </w:tc>
      </w:tr>
    </w:tbl>
    <w:p w:rsidR="00000000" w:rsidRDefault="00AE15C5">
      <w:pPr>
        <w:pStyle w:val="ConsPlusNormal"/>
        <w:jc w:val="both"/>
      </w:pPr>
    </w:p>
    <w:p w:rsidR="00000000" w:rsidRDefault="00AE15C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E15C5">
      <w:pPr>
        <w:pStyle w:val="ConsPlusNonformat"/>
        <w:jc w:val="both"/>
      </w:pPr>
      <w:r>
        <w:t xml:space="preserve">        (должность, подпись, иниц</w:t>
      </w:r>
      <w:r>
        <w:t>иалы и фамилия руководителя органа</w:t>
      </w:r>
    </w:p>
    <w:p w:rsidR="00000000" w:rsidRDefault="00AE15C5">
      <w:pPr>
        <w:pStyle w:val="ConsPlusNonformat"/>
        <w:jc w:val="both"/>
      </w:pPr>
      <w:r>
        <w:t xml:space="preserve">           исполнительной власти субъекта Российской Федерации)</w:t>
      </w:r>
    </w:p>
    <w:p w:rsidR="00000000" w:rsidRDefault="00AE15C5">
      <w:pPr>
        <w:pStyle w:val="ConsPlusNormal"/>
        <w:jc w:val="both"/>
      </w:pPr>
    </w:p>
    <w:p w:rsidR="00000000" w:rsidRDefault="00AE15C5">
      <w:pPr>
        <w:pStyle w:val="ConsPlusNormal"/>
        <w:jc w:val="both"/>
      </w:pPr>
    </w:p>
    <w:p w:rsidR="00000000" w:rsidRDefault="00AE15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8"/>
      <w:footerReference w:type="default" r:id="rId3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15C5">
      <w:pPr>
        <w:spacing w:after="0" w:line="240" w:lineRule="auto"/>
      </w:pPr>
      <w:r>
        <w:separator/>
      </w:r>
    </w:p>
  </w:endnote>
  <w:endnote w:type="continuationSeparator" w:id="0">
    <w:p w:rsidR="00000000" w:rsidRDefault="00AE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C5" w:rsidRDefault="00AE15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AE15C5" w:rsidRDefault="00AE15C5" w:rsidP="00AE15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C5" w:rsidRDefault="00AE15C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15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5C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5C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5C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E15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15C5">
      <w:pPr>
        <w:spacing w:after="0" w:line="240" w:lineRule="auto"/>
      </w:pPr>
      <w:r>
        <w:separator/>
      </w:r>
    </w:p>
  </w:footnote>
  <w:footnote w:type="continuationSeparator" w:id="0">
    <w:p w:rsidR="00000000" w:rsidRDefault="00AE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C5" w:rsidRDefault="00AE1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GoBack"/>
  <w:bookmarkEnd w:id="2"/>
  <w:p w:rsidR="00000000" w:rsidRPr="00AE15C5" w:rsidRDefault="00AE15C5" w:rsidP="00AE15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C5" w:rsidRDefault="00AE15C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5C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03.10.1998 N 1149</w:t>
          </w:r>
          <w:r>
            <w:rPr>
              <w:rFonts w:ascii="Tahoma" w:hAnsi="Tahoma" w:cs="Tahoma"/>
              <w:sz w:val="16"/>
              <w:szCs w:val="16"/>
            </w:rPr>
            <w:br/>
            <w:t>(ред. от 12.08.2017)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отнесения территорий к группам по гр...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5C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14.07.2021</w:t>
          </w:r>
        </w:p>
      </w:tc>
    </w:tr>
  </w:tbl>
  <w:p w:rsidR="00000000" w:rsidRDefault="00AE15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E15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C5"/>
    <w:rsid w:val="00A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23508C7-0331-4E1A-928B-DC250D1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E1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15C5"/>
  </w:style>
  <w:style w:type="paragraph" w:styleId="a5">
    <w:name w:val="footer"/>
    <w:basedOn w:val="a"/>
    <w:link w:val="a6"/>
    <w:uiPriority w:val="99"/>
    <w:unhideWhenUsed/>
    <w:rsid w:val="00AE1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CBD1AE602E0995334D4FABD72DAF1FCD7E1FCF5F4D5B9CE76B47758F9C6101502BCAAC6B5A926E40F14C0F8D5448C2n1J" TargetMode="External"/><Relationship Id="rId13" Type="http://schemas.openxmlformats.org/officeDocument/2006/relationships/hyperlink" Target="consultantplus://offline/ref=EABA116D0C951D88AE30CBD1AE602E0994364F4BAFD12DAF1FCD7E1FCF5F4D5B9CE76B47758F9C6406502BCAAC6B5A926E40F14C0F8D5448C2n1J" TargetMode="External"/><Relationship Id="rId18" Type="http://schemas.openxmlformats.org/officeDocument/2006/relationships/hyperlink" Target="consultantplus://offline/ref=EABA116D0C951D88AE30CBD1AE602E0996394841A8D62DAF1FCD7E1FCF5F4D5B9CE76B47758F9C6006502BCAAC6B5A926E40F14C0F8D5448C2n1J" TargetMode="External"/><Relationship Id="rId26" Type="http://schemas.openxmlformats.org/officeDocument/2006/relationships/hyperlink" Target="consultantplus://offline/ref=EABA116D0C951D88AE30CBD1AE602E0994344A4CACD52DAF1FCD7E1FCF5F4D5B9CE76B47758F9D6906502BCAAC6B5A926E40F14C0F8D5448C2n1J" TargetMode="External"/><Relationship Id="rId39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BA116D0C951D88AE30CBD1AE602E0996394841A8D62DAF1FCD7E1FCF5F4D5B9CE76B47758F9C6304502BCAAC6B5A926E40F14C0F8D5448C2n1J" TargetMode="External"/><Relationship Id="rId34" Type="http://schemas.openxmlformats.org/officeDocument/2006/relationships/footer" Target="footer2.xml"/><Relationship Id="rId7" Type="http://schemas.openxmlformats.org/officeDocument/2006/relationships/hyperlink" Target="consultantplus://offline/ref=EABA116D0C951D88AE30CBD1AE602E0996394841A8D62DAF1FCD7E1FCF5F4D5B9CE76B47758F9C6101502BCAAC6B5A926E40F14C0F8D5448C2n1J" TargetMode="External"/><Relationship Id="rId12" Type="http://schemas.openxmlformats.org/officeDocument/2006/relationships/hyperlink" Target="consultantplus://offline/ref=EABA116D0C951D88AE30CBD1AE602E0995334D4FABD72DAF1FCD7E1FCF5F4D5B9CE76B47758F9C6101502BCAAC6B5A926E40F14C0F8D5448C2n1J" TargetMode="External"/><Relationship Id="rId17" Type="http://schemas.openxmlformats.org/officeDocument/2006/relationships/hyperlink" Target="consultantplus://offline/ref=EABA116D0C951D88AE30CBD1AE602E0995334D4FABD72DAF1FCD7E1FCF5F4D5B9CE76B47758F9C6101502BCAAC6B5A926E40F14C0F8D5448C2n1J" TargetMode="External"/><Relationship Id="rId25" Type="http://schemas.openxmlformats.org/officeDocument/2006/relationships/hyperlink" Target="consultantplus://offline/ref=EABA116D0C951D88AE30CBD1AE602E0996394841A8D62DAF1FCD7E1FCF5F4D5B9CE76B47758F9C6301502BCAAC6B5A926E40F14C0F8D5448C2n1J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BA116D0C951D88AE30CBD1AE602E0996394841A8D62DAF1FCD7E1FCF5F4D5B9CE76B47758F9C6005502BCAAC6B5A926E40F14C0F8D5448C2n1J" TargetMode="External"/><Relationship Id="rId20" Type="http://schemas.openxmlformats.org/officeDocument/2006/relationships/hyperlink" Target="consultantplus://offline/ref=EABA116D0C951D88AE30CBD1AE602E0996394841A8D62DAF1FCD7E1FCF5F4D5B9CE76B47758F9C6003502BCAAC6B5A926E40F14C0F8D5448C2n1J" TargetMode="External"/><Relationship Id="rId29" Type="http://schemas.openxmlformats.org/officeDocument/2006/relationships/hyperlink" Target="consultantplus://offline/ref=EABA116D0C951D88AE30CBD1AE602E0996394841A8D62DAF1FCD7E1FCF5F4D5B9CE76B47758F9C6301502BCAAC6B5A926E40F14C0F8D5448C2n1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4344A4CACD52DAF1FCD7E1FCF5F4D5B9CE76B47758F9D6906502BCAAC6B5A926E40F14C0F8D5448C2n1J" TargetMode="External"/><Relationship Id="rId11" Type="http://schemas.openxmlformats.org/officeDocument/2006/relationships/hyperlink" Target="consultantplus://offline/ref=EABA116D0C951D88AE30CBD1AE602E0996394841A8D62DAF1FCD7E1FCF5F4D5B9CE76B47758F9C6101502BCAAC6B5A926E40F14C0F8D5448C2n1J" TargetMode="External"/><Relationship Id="rId24" Type="http://schemas.openxmlformats.org/officeDocument/2006/relationships/hyperlink" Target="consultantplus://offline/ref=EABA116D0C951D88AE30CBD1AE602E0994344A4CACD52DAF1FCD7E1FCF5F4D5B9CE76B47758F9D6906502BCAAC6B5A926E40F14C0F8D5448C2n1J" TargetMode="External"/><Relationship Id="rId32" Type="http://schemas.openxmlformats.org/officeDocument/2006/relationships/header" Target="header2.xml"/><Relationship Id="rId37" Type="http://schemas.openxmlformats.org/officeDocument/2006/relationships/hyperlink" Target="consultantplus://offline/ref=EABA116D0C951D88AE30CBD1AE602E0996394841A8D62DAF1FCD7E1FCF5F4D5B9CE76B47758F9C6302502BCAAC6B5A926E40F14C0F8D5448C2n1J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BA116D0C951D88AE30CBD1AE602E0996394841A8D62DAF1FCD7E1FCF5F4D5B9CE76B47758F9C6004502BCAAC6B5A926E40F14C0F8D5448C2n1J" TargetMode="External"/><Relationship Id="rId23" Type="http://schemas.openxmlformats.org/officeDocument/2006/relationships/hyperlink" Target="consultantplus://offline/ref=EABA116D0C951D88AE30CBD1AE602E0996394841A8D62DAF1FCD7E1FCF5F4D5B9CE76B47758F9C6307502BCAAC6B5A926E40F14C0F8D5448C2n1J" TargetMode="External"/><Relationship Id="rId28" Type="http://schemas.openxmlformats.org/officeDocument/2006/relationships/hyperlink" Target="consultantplus://offline/ref=EABA116D0C951D88AE30CBD1AE602E0994344A4CACD52DAF1FCD7E1FCF5F4D5B9CE76B47758F9D6906502BCAAC6B5A926E40F14C0F8D5448C2n1J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EABA116D0C951D88AE30CBD1AE602E0994344A4CACD52DAF1FCD7E1FCF5F4D5B9CE76B47758F9D6906502BCAAC6B5A926E40F14C0F8D5448C2n1J" TargetMode="External"/><Relationship Id="rId19" Type="http://schemas.openxmlformats.org/officeDocument/2006/relationships/hyperlink" Target="consultantplus://offline/ref=EABA116D0C951D88AE30CBD1AE602E0996394841A8D62DAF1FCD7E1FCF5F4D5B9CE76B47758F9C6002502BCAAC6B5A926E40F14C0F8D5448C2n1J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BA116D0C951D88AE30CBD1AE602E0994364F4BAFD12DAF1FCD7E1FCF5F4D5B9CE76B47758F9C6406502BCAAC6B5A926E40F14C0F8D5448C2n1J" TargetMode="External"/><Relationship Id="rId14" Type="http://schemas.openxmlformats.org/officeDocument/2006/relationships/hyperlink" Target="consultantplus://offline/ref=EABA116D0C951D88AE30CBD1AE602E0996394841A8D62DAF1FCD7E1FCF5F4D5B9CE76B47758F9C610D502BCAAC6B5A926E40F14C0F8D5448C2n1J" TargetMode="External"/><Relationship Id="rId22" Type="http://schemas.openxmlformats.org/officeDocument/2006/relationships/hyperlink" Target="consultantplus://offline/ref=EABA116D0C951D88AE30CBD1AE602E0996394841A8D62DAF1FCD7E1FCF5F4D5B9CE76B47758F9C6306502BCAAC6B5A926E40F14C0F8D5448C2n1J" TargetMode="External"/><Relationship Id="rId27" Type="http://schemas.openxmlformats.org/officeDocument/2006/relationships/hyperlink" Target="consultantplus://offline/ref=EABA116D0C951D88AE30CBD1AE602E0996394841A8D62DAF1FCD7E1FCF5F4D5B9CE76B47758F9C6301502BCAAC6B5A926E40F14C0F8D5448C2n1J" TargetMode="External"/><Relationship Id="rId30" Type="http://schemas.openxmlformats.org/officeDocument/2006/relationships/hyperlink" Target="consultantplus://offline/ref=EABA116D0C951D88AE30CBD1AE602E0996394841A8D62DAF1FCD7E1FCF5F4D5B9CE76B47758F9C6302502BCAAC6B5A926E40F14C0F8D5448C2n1J" TargetMode="External"/><Relationship Id="rId35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2728</Words>
  <Characters>15551</Characters>
  <Application>Microsoft Office Word</Application>
  <DocSecurity>2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03.10.1998 N 1149(ред. от 12.08.2017)"О Порядке отнесения территорий к группам по гражданской обороне"</vt:lpstr>
    </vt:vector>
  </TitlesOfParts>
  <Company>КонсультантПлюс Версия 4020.00.61</Company>
  <LinksUpToDate>false</LinksUpToDate>
  <CharactersWithSpaces>18243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03.10.1998 N 1149(ред. от 12.08.2017)"О Порядке отнесения территорий к группам по гражданской обороне"</dc:title>
  <dc:subject/>
  <dc:creator>Luser</dc:creator>
  <cp:keywords/>
  <dc:description/>
  <cp:lastModifiedBy>Luser</cp:lastModifiedBy>
  <cp:revision>2</cp:revision>
  <dcterms:created xsi:type="dcterms:W3CDTF">2021-07-14T09:40:00Z</dcterms:created>
  <dcterms:modified xsi:type="dcterms:W3CDTF">2021-07-14T09:40:00Z</dcterms:modified>
</cp:coreProperties>
</file>