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C30" w:rsidRDefault="00494C30" w:rsidP="00494C30">
      <w:pPr>
        <w:pStyle w:val="ConsPlusTitlePage"/>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94C30">
        <w:tc>
          <w:tcPr>
            <w:tcW w:w="4677" w:type="dxa"/>
            <w:tcBorders>
              <w:top w:val="nil"/>
              <w:left w:val="nil"/>
              <w:bottom w:val="nil"/>
              <w:right w:val="nil"/>
            </w:tcBorders>
          </w:tcPr>
          <w:p w:rsidR="00494C30" w:rsidRDefault="00494C30">
            <w:pPr>
              <w:pStyle w:val="ConsPlusNormal"/>
            </w:pPr>
            <w:bookmarkStart w:id="0" w:name="_GoBack"/>
            <w:bookmarkEnd w:id="0"/>
            <w:r>
              <w:t>20 марта 2011 года</w:t>
            </w:r>
          </w:p>
        </w:tc>
        <w:tc>
          <w:tcPr>
            <w:tcW w:w="4677" w:type="dxa"/>
            <w:tcBorders>
              <w:top w:val="nil"/>
              <w:left w:val="nil"/>
              <w:bottom w:val="nil"/>
              <w:right w:val="nil"/>
            </w:tcBorders>
          </w:tcPr>
          <w:p w:rsidR="00494C30" w:rsidRDefault="00494C30">
            <w:pPr>
              <w:pStyle w:val="ConsPlusNormal"/>
              <w:jc w:val="right"/>
            </w:pPr>
            <w:r>
              <w:t>N 41-ФЗ</w:t>
            </w:r>
          </w:p>
        </w:tc>
      </w:tr>
    </w:tbl>
    <w:p w:rsidR="00494C30" w:rsidRDefault="00494C30">
      <w:pPr>
        <w:pStyle w:val="ConsPlusNormal"/>
        <w:pBdr>
          <w:top w:val="single" w:sz="6" w:space="0" w:color="auto"/>
        </w:pBdr>
        <w:spacing w:before="100" w:after="100"/>
        <w:jc w:val="both"/>
        <w:rPr>
          <w:sz w:val="2"/>
          <w:szCs w:val="2"/>
        </w:rPr>
      </w:pPr>
    </w:p>
    <w:p w:rsidR="00494C30" w:rsidRDefault="00494C30">
      <w:pPr>
        <w:pStyle w:val="ConsPlusNormal"/>
        <w:jc w:val="both"/>
      </w:pPr>
    </w:p>
    <w:p w:rsidR="00494C30" w:rsidRDefault="00494C30">
      <w:pPr>
        <w:pStyle w:val="ConsPlusTitle"/>
        <w:jc w:val="center"/>
      </w:pPr>
      <w:r>
        <w:t>РОССИЙСКАЯ ФЕДЕРАЦИЯ</w:t>
      </w:r>
    </w:p>
    <w:p w:rsidR="00494C30" w:rsidRDefault="00494C30">
      <w:pPr>
        <w:pStyle w:val="ConsPlusTitle"/>
        <w:jc w:val="center"/>
      </w:pPr>
    </w:p>
    <w:p w:rsidR="00494C30" w:rsidRDefault="00494C30">
      <w:pPr>
        <w:pStyle w:val="ConsPlusTitle"/>
        <w:jc w:val="center"/>
      </w:pPr>
      <w:r>
        <w:t>ФЕДЕРАЛЬНЫЙ ЗАКОН</w:t>
      </w:r>
    </w:p>
    <w:p w:rsidR="00494C30" w:rsidRDefault="00494C30">
      <w:pPr>
        <w:pStyle w:val="ConsPlusTitle"/>
        <w:jc w:val="center"/>
      </w:pPr>
    </w:p>
    <w:p w:rsidR="00494C30" w:rsidRDefault="00494C30">
      <w:pPr>
        <w:pStyle w:val="ConsPlusTitle"/>
        <w:jc w:val="center"/>
      </w:pPr>
      <w:r>
        <w:t>О ВНЕСЕНИИ ИЗМЕНЕНИЙ</w:t>
      </w:r>
    </w:p>
    <w:p w:rsidR="00494C30" w:rsidRDefault="00494C30">
      <w:pPr>
        <w:pStyle w:val="ConsPlusTitle"/>
        <w:jc w:val="center"/>
      </w:pPr>
      <w:r>
        <w:t>В ГРАДОСТРОИТЕЛЬНЫЙ КОДЕКС РОССИЙСКОЙ ФЕДЕРАЦИИ И ОТДЕЛЬНЫЕ</w:t>
      </w:r>
    </w:p>
    <w:p w:rsidR="00494C30" w:rsidRDefault="00494C30">
      <w:pPr>
        <w:pStyle w:val="ConsPlusTitle"/>
        <w:jc w:val="center"/>
      </w:pPr>
      <w:r>
        <w:t>ЗАКОНОДАТЕЛЬНЫЕ АКТЫ РОССИЙСКОЙ ФЕДЕРАЦИИ В ЧАСТИ ВОПРОСОВ</w:t>
      </w:r>
    </w:p>
    <w:p w:rsidR="00494C30" w:rsidRDefault="00494C30">
      <w:pPr>
        <w:pStyle w:val="ConsPlusTitle"/>
        <w:jc w:val="center"/>
      </w:pPr>
      <w:r>
        <w:t>ТЕРРИТОРИАЛЬНОГО ПЛАНИРОВАНИЯ</w:t>
      </w:r>
    </w:p>
    <w:p w:rsidR="00494C30" w:rsidRDefault="00494C30">
      <w:pPr>
        <w:pStyle w:val="ConsPlusNormal"/>
        <w:ind w:firstLine="540"/>
        <w:jc w:val="both"/>
      </w:pPr>
    </w:p>
    <w:p w:rsidR="00494C30" w:rsidRDefault="00494C30">
      <w:pPr>
        <w:pStyle w:val="ConsPlusNormal"/>
        <w:jc w:val="right"/>
      </w:pPr>
      <w:r>
        <w:t>Принят</w:t>
      </w:r>
    </w:p>
    <w:p w:rsidR="00494C30" w:rsidRDefault="00494C30">
      <w:pPr>
        <w:pStyle w:val="ConsPlusNormal"/>
        <w:jc w:val="right"/>
      </w:pPr>
      <w:r>
        <w:t>Государственной Думой</w:t>
      </w:r>
    </w:p>
    <w:p w:rsidR="00494C30" w:rsidRDefault="00494C30">
      <w:pPr>
        <w:pStyle w:val="ConsPlusNormal"/>
        <w:jc w:val="right"/>
      </w:pPr>
      <w:r>
        <w:t>9 марта 2011 года</w:t>
      </w:r>
    </w:p>
    <w:p w:rsidR="00494C30" w:rsidRDefault="00494C30">
      <w:pPr>
        <w:pStyle w:val="ConsPlusNormal"/>
        <w:jc w:val="right"/>
      </w:pPr>
    </w:p>
    <w:p w:rsidR="00494C30" w:rsidRDefault="00494C30">
      <w:pPr>
        <w:pStyle w:val="ConsPlusNormal"/>
        <w:jc w:val="right"/>
      </w:pPr>
      <w:r>
        <w:t>Одобрен</w:t>
      </w:r>
    </w:p>
    <w:p w:rsidR="00494C30" w:rsidRDefault="00494C30">
      <w:pPr>
        <w:pStyle w:val="ConsPlusNormal"/>
        <w:jc w:val="right"/>
      </w:pPr>
      <w:r>
        <w:t>Советом Федерации</w:t>
      </w:r>
    </w:p>
    <w:p w:rsidR="00494C30" w:rsidRDefault="00494C30">
      <w:pPr>
        <w:pStyle w:val="ConsPlusNormal"/>
        <w:jc w:val="right"/>
      </w:pPr>
      <w:r>
        <w:t>16 марта 2011 года</w:t>
      </w:r>
    </w:p>
    <w:p w:rsidR="00494C30" w:rsidRDefault="00494C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4C30">
        <w:trPr>
          <w:jc w:val="center"/>
        </w:trPr>
        <w:tc>
          <w:tcPr>
            <w:tcW w:w="9294" w:type="dxa"/>
            <w:tcBorders>
              <w:top w:val="nil"/>
              <w:left w:val="single" w:sz="24" w:space="0" w:color="CED3F1"/>
              <w:bottom w:val="nil"/>
              <w:right w:val="single" w:sz="24" w:space="0" w:color="F4F3F8"/>
            </w:tcBorders>
            <w:shd w:val="clear" w:color="auto" w:fill="F4F3F8"/>
          </w:tcPr>
          <w:p w:rsidR="00494C30" w:rsidRDefault="00494C30">
            <w:pPr>
              <w:pStyle w:val="ConsPlusNormal"/>
              <w:jc w:val="center"/>
            </w:pPr>
            <w:r>
              <w:rPr>
                <w:color w:val="392C69"/>
              </w:rPr>
              <w:t>Список изменяющих документов</w:t>
            </w:r>
          </w:p>
          <w:p w:rsidR="00494C30" w:rsidRDefault="00494C30">
            <w:pPr>
              <w:pStyle w:val="ConsPlusNormal"/>
              <w:jc w:val="center"/>
            </w:pPr>
            <w:r>
              <w:rPr>
                <w:color w:val="392C69"/>
              </w:rPr>
              <w:t xml:space="preserve">(в ред. Федеральных законов от 05.05.2014 </w:t>
            </w:r>
            <w:hyperlink r:id="rId4" w:history="1">
              <w:r>
                <w:rPr>
                  <w:color w:val="0000FF"/>
                </w:rPr>
                <w:t>N 131-ФЗ</w:t>
              </w:r>
            </w:hyperlink>
            <w:r>
              <w:rPr>
                <w:color w:val="392C69"/>
              </w:rPr>
              <w:t>,</w:t>
            </w:r>
          </w:p>
          <w:p w:rsidR="00494C30" w:rsidRDefault="00494C30">
            <w:pPr>
              <w:pStyle w:val="ConsPlusNormal"/>
              <w:jc w:val="center"/>
            </w:pPr>
            <w:r>
              <w:rPr>
                <w:color w:val="392C69"/>
              </w:rPr>
              <w:t xml:space="preserve">от 30.12.2015 </w:t>
            </w:r>
            <w:hyperlink r:id="rId5" w:history="1">
              <w:r>
                <w:rPr>
                  <w:color w:val="0000FF"/>
                </w:rPr>
                <w:t>N 431-ФЗ</w:t>
              </w:r>
            </w:hyperlink>
            <w:r>
              <w:rPr>
                <w:color w:val="392C69"/>
              </w:rPr>
              <w:t xml:space="preserve">, от 03.07.2016 </w:t>
            </w:r>
            <w:hyperlink r:id="rId6" w:history="1">
              <w:r>
                <w:rPr>
                  <w:color w:val="0000FF"/>
                </w:rPr>
                <w:t>N 361-ФЗ</w:t>
              </w:r>
            </w:hyperlink>
            <w:r>
              <w:rPr>
                <w:color w:val="392C69"/>
              </w:rPr>
              <w:t xml:space="preserve">, от 03.07.2016 </w:t>
            </w:r>
            <w:hyperlink r:id="rId7" w:history="1">
              <w:r>
                <w:rPr>
                  <w:color w:val="0000FF"/>
                </w:rPr>
                <w:t>N 373-ФЗ</w:t>
              </w:r>
            </w:hyperlink>
            <w:r>
              <w:rPr>
                <w:color w:val="392C69"/>
              </w:rPr>
              <w:t>,</w:t>
            </w:r>
          </w:p>
          <w:p w:rsidR="00494C30" w:rsidRDefault="00494C30">
            <w:pPr>
              <w:pStyle w:val="ConsPlusNormal"/>
              <w:jc w:val="center"/>
            </w:pPr>
            <w:r>
              <w:rPr>
                <w:color w:val="392C69"/>
              </w:rPr>
              <w:t xml:space="preserve">от 26.07.2017 </w:t>
            </w:r>
            <w:hyperlink r:id="rId8" w:history="1">
              <w:r>
                <w:rPr>
                  <w:color w:val="0000FF"/>
                </w:rPr>
                <w:t>N 191-ФЗ</w:t>
              </w:r>
            </w:hyperlink>
            <w:r>
              <w:rPr>
                <w:color w:val="392C69"/>
              </w:rPr>
              <w:t>)</w:t>
            </w:r>
          </w:p>
        </w:tc>
      </w:tr>
    </w:tbl>
    <w:p w:rsidR="00494C30" w:rsidRDefault="00494C30">
      <w:pPr>
        <w:pStyle w:val="ConsPlusNormal"/>
        <w:jc w:val="both"/>
      </w:pPr>
    </w:p>
    <w:p w:rsidR="00494C30" w:rsidRDefault="00494C30">
      <w:pPr>
        <w:pStyle w:val="ConsPlusTitle"/>
        <w:ind w:firstLine="540"/>
        <w:jc w:val="both"/>
        <w:outlineLvl w:val="0"/>
      </w:pPr>
      <w:r>
        <w:t>Статья 1</w:t>
      </w:r>
    </w:p>
    <w:p w:rsidR="00494C30" w:rsidRDefault="00494C30">
      <w:pPr>
        <w:pStyle w:val="ConsPlusNormal"/>
        <w:ind w:firstLine="540"/>
        <w:jc w:val="both"/>
      </w:pPr>
    </w:p>
    <w:p w:rsidR="00494C30" w:rsidRDefault="00494C30">
      <w:pPr>
        <w:pStyle w:val="ConsPlusNormal"/>
        <w:ind w:firstLine="540"/>
        <w:jc w:val="both"/>
      </w:pPr>
      <w:r>
        <w:t xml:space="preserve">Внести в Градостроительный </w:t>
      </w:r>
      <w:hyperlink r:id="rId9" w:history="1">
        <w:r>
          <w:rPr>
            <w:color w:val="0000FF"/>
          </w:rPr>
          <w:t>кодекс</w:t>
        </w:r>
      </w:hyperlink>
      <w:r>
        <w:t xml:space="preserve"> Российской Федерации (Собрание законодательства Российской Федерации, 2005, N 1, ст. 16; N 30, ст. 3128; 2006, N 1, ст. 10, 21; N 23, ст. 2380; N 31, ст. 3442; N 50, ст. 5279; N 52, ст. 5498; 2007, N 1, ст. 21; N 21, ст. 2455; N 31, ст. 4012; N 45, ст. 5417; N 46, ст. 5553; 2008, N 20, ст. 2251; N 29, ст. 3418; N 30, ст. 3604, 3616; N 52, ст. 6236; 2009, N 48, ст. 5711; N 52, ст. 6419; 2010, N 31, ст. 4195, 4209; N 48, ст. 6246) следующие изменения:</w:t>
      </w:r>
    </w:p>
    <w:p w:rsidR="00494C30" w:rsidRDefault="00494C30">
      <w:pPr>
        <w:pStyle w:val="ConsPlusNormal"/>
        <w:spacing w:before="220"/>
        <w:ind w:firstLine="540"/>
        <w:jc w:val="both"/>
      </w:pPr>
      <w:r>
        <w:t xml:space="preserve">1) в </w:t>
      </w:r>
      <w:hyperlink r:id="rId10" w:history="1">
        <w:r>
          <w:rPr>
            <w:color w:val="0000FF"/>
          </w:rPr>
          <w:t>статье 1</w:t>
        </w:r>
      </w:hyperlink>
      <w:r>
        <w:t>:</w:t>
      </w:r>
    </w:p>
    <w:p w:rsidR="00494C30" w:rsidRDefault="00494C30">
      <w:pPr>
        <w:pStyle w:val="ConsPlusNormal"/>
        <w:spacing w:before="220"/>
        <w:ind w:firstLine="540"/>
        <w:jc w:val="both"/>
      </w:pPr>
      <w:r>
        <w:t xml:space="preserve">а) в </w:t>
      </w:r>
      <w:hyperlink r:id="rId11" w:history="1">
        <w:r>
          <w:rPr>
            <w:color w:val="0000FF"/>
          </w:rPr>
          <w:t>пункте 2</w:t>
        </w:r>
      </w:hyperlink>
      <w:r>
        <w:t xml:space="preserve"> слова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заменить словами "определения планируемого размещения объектов федерального значения, объектов регионального значения, объектов местного значения";</w:t>
      </w:r>
    </w:p>
    <w:p w:rsidR="00494C30" w:rsidRDefault="00494C30">
      <w:pPr>
        <w:pStyle w:val="ConsPlusNormal"/>
        <w:spacing w:before="220"/>
        <w:ind w:firstLine="540"/>
        <w:jc w:val="both"/>
      </w:pPr>
      <w:r>
        <w:t xml:space="preserve">б) </w:t>
      </w:r>
      <w:hyperlink r:id="rId12" w:history="1">
        <w:r>
          <w:rPr>
            <w:color w:val="0000FF"/>
          </w:rPr>
          <w:t>дополнить</w:t>
        </w:r>
      </w:hyperlink>
      <w:r>
        <w:t xml:space="preserve"> пунктами 18 - 20 следующего содержания:</w:t>
      </w:r>
    </w:p>
    <w:p w:rsidR="00494C30" w:rsidRDefault="00494C30">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3"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w:t>
      </w:r>
      <w:r>
        <w:lastRenderedPageBreak/>
        <w:t>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494C30" w:rsidRDefault="00494C30">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4" w:history="1">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494C30" w:rsidRDefault="00494C30">
      <w:pPr>
        <w:pStyle w:val="ConsPlusNormal"/>
        <w:spacing w:before="220"/>
        <w:ind w:firstLine="540"/>
        <w:jc w:val="both"/>
      </w:pPr>
      <w:r>
        <w:t>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494C30" w:rsidRDefault="00494C30">
      <w:pPr>
        <w:pStyle w:val="ConsPlusNormal"/>
        <w:spacing w:before="220"/>
        <w:ind w:firstLine="540"/>
        <w:jc w:val="both"/>
      </w:pPr>
      <w:r>
        <w:t xml:space="preserve">2) в </w:t>
      </w:r>
      <w:hyperlink r:id="rId15" w:history="1">
        <w:r>
          <w:rPr>
            <w:color w:val="0000FF"/>
          </w:rPr>
          <w:t>пункте 4 статьи 2</w:t>
        </w:r>
      </w:hyperlink>
      <w:r>
        <w:t xml:space="preserve"> слова "и правил землепользования и застройки" заменить словами ", правил землепользования и застройки и документации по планировке территории";</w:t>
      </w:r>
    </w:p>
    <w:p w:rsidR="00494C30" w:rsidRDefault="00494C30">
      <w:pPr>
        <w:pStyle w:val="ConsPlusNormal"/>
        <w:spacing w:before="220"/>
        <w:ind w:firstLine="540"/>
        <w:jc w:val="both"/>
      </w:pPr>
      <w:r>
        <w:t xml:space="preserve">3) в </w:t>
      </w:r>
      <w:hyperlink r:id="rId16" w:history="1">
        <w:r>
          <w:rPr>
            <w:color w:val="0000FF"/>
          </w:rPr>
          <w:t>статье 6</w:t>
        </w:r>
      </w:hyperlink>
      <w:r>
        <w:t>:</w:t>
      </w:r>
    </w:p>
    <w:p w:rsidR="00494C30" w:rsidRDefault="00494C30">
      <w:pPr>
        <w:pStyle w:val="ConsPlusNormal"/>
        <w:spacing w:before="220"/>
        <w:ind w:firstLine="540"/>
        <w:jc w:val="both"/>
      </w:pPr>
      <w:r>
        <w:t xml:space="preserve">а) в </w:t>
      </w:r>
      <w:hyperlink r:id="rId17" w:history="1">
        <w:r>
          <w:rPr>
            <w:color w:val="0000FF"/>
          </w:rPr>
          <w:t>пункте 2</w:t>
        </w:r>
      </w:hyperlink>
      <w:r>
        <w:t xml:space="preserve"> слова "капитального строительства" исключить;</w:t>
      </w:r>
    </w:p>
    <w:p w:rsidR="00494C30" w:rsidRDefault="00494C30">
      <w:pPr>
        <w:pStyle w:val="ConsPlusNormal"/>
        <w:spacing w:before="220"/>
        <w:ind w:firstLine="540"/>
        <w:jc w:val="both"/>
      </w:pPr>
      <w:r>
        <w:t xml:space="preserve">б) </w:t>
      </w:r>
      <w:hyperlink r:id="rId18" w:history="1">
        <w:r>
          <w:rPr>
            <w:color w:val="0000FF"/>
          </w:rPr>
          <w:t>дополнить</w:t>
        </w:r>
      </w:hyperlink>
      <w:r>
        <w:t xml:space="preserve"> пунктом 3.5 следующего содержания:</w:t>
      </w:r>
    </w:p>
    <w:p w:rsidR="00494C30" w:rsidRDefault="00494C30">
      <w:pPr>
        <w:pStyle w:val="ConsPlusNormal"/>
        <w:spacing w:before="220"/>
        <w:ind w:firstLine="540"/>
        <w:jc w:val="both"/>
      </w:pPr>
      <w:r>
        <w:t>"3.5) ведение федеральной государственной информационной системы территориального планирования;";</w:t>
      </w:r>
    </w:p>
    <w:p w:rsidR="00494C30" w:rsidRDefault="00494C30">
      <w:pPr>
        <w:pStyle w:val="ConsPlusNormal"/>
        <w:spacing w:before="220"/>
        <w:ind w:firstLine="540"/>
        <w:jc w:val="both"/>
      </w:pPr>
      <w:r>
        <w:t xml:space="preserve">в) </w:t>
      </w:r>
      <w:hyperlink r:id="rId19" w:history="1">
        <w:r>
          <w:rPr>
            <w:color w:val="0000FF"/>
          </w:rPr>
          <w:t>пункт 5</w:t>
        </w:r>
      </w:hyperlink>
      <w:r>
        <w:t xml:space="preserve"> признать утратившим силу;</w:t>
      </w:r>
    </w:p>
    <w:p w:rsidR="00494C30" w:rsidRDefault="00494C30">
      <w:pPr>
        <w:pStyle w:val="ConsPlusNormal"/>
        <w:spacing w:before="220"/>
        <w:ind w:firstLine="540"/>
        <w:jc w:val="both"/>
      </w:pPr>
      <w:r>
        <w:t xml:space="preserve">4) в </w:t>
      </w:r>
      <w:hyperlink r:id="rId20" w:history="1">
        <w:r>
          <w:rPr>
            <w:color w:val="0000FF"/>
          </w:rPr>
          <w:t>статье 6.1</w:t>
        </w:r>
      </w:hyperlink>
      <w:r>
        <w:t>:</w:t>
      </w:r>
    </w:p>
    <w:p w:rsidR="00494C30" w:rsidRDefault="00494C30">
      <w:pPr>
        <w:pStyle w:val="ConsPlusNormal"/>
        <w:spacing w:before="220"/>
        <w:ind w:firstLine="540"/>
        <w:jc w:val="both"/>
      </w:pPr>
      <w:r>
        <w:t xml:space="preserve">а) в </w:t>
      </w:r>
      <w:hyperlink r:id="rId21" w:history="1">
        <w:r>
          <w:rPr>
            <w:color w:val="0000FF"/>
          </w:rPr>
          <w:t>части 1</w:t>
        </w:r>
      </w:hyperlink>
      <w:r>
        <w:t xml:space="preserve"> слова "государственной экспертизы проектов документов территориального планирования," исключить, слова "указанных в пунктах 5 и 5.1" заменить словами "указанной в пункте 5.1", слова "государственной экспертизы проектов документов территориального планирования Российской Федерации," исключить;</w:t>
      </w:r>
    </w:p>
    <w:p w:rsidR="00494C30" w:rsidRDefault="00494C30">
      <w:pPr>
        <w:pStyle w:val="ConsPlusNormal"/>
        <w:spacing w:before="220"/>
        <w:ind w:firstLine="540"/>
        <w:jc w:val="both"/>
      </w:pPr>
      <w:r>
        <w:t xml:space="preserve">б) в </w:t>
      </w:r>
      <w:hyperlink r:id="rId22" w:history="1">
        <w:r>
          <w:rPr>
            <w:color w:val="0000FF"/>
          </w:rPr>
          <w:t>пункте 1 части 3</w:t>
        </w:r>
      </w:hyperlink>
      <w:r>
        <w:t xml:space="preserve"> слова "государственной экспертизы проектов документов территориального планирования," исключить;</w:t>
      </w:r>
    </w:p>
    <w:p w:rsidR="00494C30" w:rsidRDefault="00494C30">
      <w:pPr>
        <w:pStyle w:val="ConsPlusNormal"/>
        <w:spacing w:before="220"/>
        <w:ind w:firstLine="540"/>
        <w:jc w:val="both"/>
      </w:pPr>
      <w:r>
        <w:t xml:space="preserve">в) в </w:t>
      </w:r>
      <w:hyperlink r:id="rId23" w:history="1">
        <w:r>
          <w:rPr>
            <w:color w:val="0000FF"/>
          </w:rPr>
          <w:t>пункте 2 части 4</w:t>
        </w:r>
      </w:hyperlink>
      <w:r>
        <w:t xml:space="preserve"> слова "государственной экспертизы проектов документов территориального планирования," исключить;</w:t>
      </w:r>
    </w:p>
    <w:p w:rsidR="00494C30" w:rsidRDefault="00494C30">
      <w:pPr>
        <w:pStyle w:val="ConsPlusNormal"/>
        <w:spacing w:before="220"/>
        <w:ind w:firstLine="540"/>
        <w:jc w:val="both"/>
      </w:pPr>
      <w:r>
        <w:t xml:space="preserve">г) второе предложение </w:t>
      </w:r>
      <w:hyperlink r:id="rId24" w:history="1">
        <w:r>
          <w:rPr>
            <w:color w:val="0000FF"/>
          </w:rPr>
          <w:t>части 5</w:t>
        </w:r>
      </w:hyperlink>
      <w:r>
        <w:t xml:space="preserve"> исключить;</w:t>
      </w:r>
    </w:p>
    <w:p w:rsidR="00494C30" w:rsidRDefault="00494C30">
      <w:pPr>
        <w:pStyle w:val="ConsPlusNormal"/>
        <w:spacing w:before="220"/>
        <w:ind w:firstLine="540"/>
        <w:jc w:val="both"/>
      </w:pPr>
      <w:r>
        <w:lastRenderedPageBreak/>
        <w:t xml:space="preserve">5) в </w:t>
      </w:r>
      <w:hyperlink r:id="rId25" w:history="1">
        <w:r>
          <w:rPr>
            <w:color w:val="0000FF"/>
          </w:rPr>
          <w:t>пункте 2 статьи 7</w:t>
        </w:r>
      </w:hyperlink>
      <w:r>
        <w:t xml:space="preserve"> слова "капитального строительства" исключить;</w:t>
      </w:r>
    </w:p>
    <w:p w:rsidR="00494C30" w:rsidRDefault="00494C30">
      <w:pPr>
        <w:pStyle w:val="ConsPlusNormal"/>
        <w:spacing w:before="220"/>
        <w:ind w:firstLine="540"/>
        <w:jc w:val="both"/>
      </w:pPr>
      <w:r>
        <w:t xml:space="preserve">6) в </w:t>
      </w:r>
      <w:hyperlink r:id="rId26" w:history="1">
        <w:r>
          <w:rPr>
            <w:color w:val="0000FF"/>
          </w:rPr>
          <w:t>статье 9</w:t>
        </w:r>
      </w:hyperlink>
      <w:r>
        <w:t>:</w:t>
      </w:r>
    </w:p>
    <w:p w:rsidR="00494C30" w:rsidRDefault="00494C30">
      <w:pPr>
        <w:pStyle w:val="ConsPlusNormal"/>
        <w:spacing w:before="220"/>
        <w:ind w:firstLine="540"/>
        <w:jc w:val="both"/>
      </w:pPr>
      <w:r>
        <w:t xml:space="preserve">а) </w:t>
      </w:r>
      <w:hyperlink r:id="rId27" w:history="1">
        <w:r>
          <w:rPr>
            <w:color w:val="0000FF"/>
          </w:rPr>
          <w:t>наименование</w:t>
        </w:r>
      </w:hyperlink>
      <w:r>
        <w:t xml:space="preserve"> изложить в следующей редакции:</w:t>
      </w:r>
    </w:p>
    <w:p w:rsidR="00494C30" w:rsidRDefault="00494C30">
      <w:pPr>
        <w:pStyle w:val="ConsPlusNormal"/>
        <w:spacing w:before="220"/>
        <w:ind w:firstLine="540"/>
        <w:jc w:val="both"/>
      </w:pPr>
      <w:r>
        <w:t>"Статья 9. Общие положения о документах территориального планирования";</w:t>
      </w:r>
    </w:p>
    <w:p w:rsidR="00494C30" w:rsidRDefault="00494C30">
      <w:pPr>
        <w:pStyle w:val="ConsPlusNormal"/>
        <w:spacing w:before="220"/>
        <w:ind w:firstLine="540"/>
        <w:jc w:val="both"/>
      </w:pPr>
      <w:r>
        <w:t xml:space="preserve">б) </w:t>
      </w:r>
      <w:hyperlink r:id="rId28" w:history="1">
        <w:r>
          <w:rPr>
            <w:color w:val="0000FF"/>
          </w:rPr>
          <w:t>часть 3</w:t>
        </w:r>
      </w:hyperlink>
      <w:r>
        <w:t xml:space="preserve"> дополнить предложением следующего содержания: "Документы территориального планирования субъектов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494C30" w:rsidRDefault="00494C30">
      <w:pPr>
        <w:pStyle w:val="ConsPlusNormal"/>
        <w:spacing w:before="220"/>
        <w:ind w:firstLine="540"/>
        <w:jc w:val="both"/>
      </w:pPr>
      <w:r>
        <w:t xml:space="preserve">в) </w:t>
      </w:r>
      <w:hyperlink r:id="rId29" w:history="1">
        <w:r>
          <w:rPr>
            <w:color w:val="0000FF"/>
          </w:rPr>
          <w:t>дополнить</w:t>
        </w:r>
      </w:hyperlink>
      <w:r>
        <w:t xml:space="preserve"> частями 5 - 13 следующего содержания:</w:t>
      </w:r>
    </w:p>
    <w:p w:rsidR="00494C30" w:rsidRDefault="00494C30">
      <w:pPr>
        <w:pStyle w:val="ConsPlusNormal"/>
        <w:spacing w:before="220"/>
        <w:ind w:firstLine="540"/>
        <w:jc w:val="both"/>
      </w:pPr>
      <w:r>
        <w:t>"5.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494C30" w:rsidRDefault="00494C30">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494C30" w:rsidRDefault="00494C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4C30">
        <w:trPr>
          <w:jc w:val="center"/>
        </w:trPr>
        <w:tc>
          <w:tcPr>
            <w:tcW w:w="9294" w:type="dxa"/>
            <w:tcBorders>
              <w:top w:val="nil"/>
              <w:left w:val="single" w:sz="24" w:space="0" w:color="CED3F1"/>
              <w:bottom w:val="nil"/>
              <w:right w:val="single" w:sz="24" w:space="0" w:color="F4F3F8"/>
            </w:tcBorders>
            <w:shd w:val="clear" w:color="auto" w:fill="F4F3F8"/>
          </w:tcPr>
          <w:p w:rsidR="00494C30" w:rsidRDefault="00494C30">
            <w:pPr>
              <w:pStyle w:val="ConsPlusNormal"/>
              <w:jc w:val="both"/>
            </w:pPr>
            <w:proofErr w:type="spellStart"/>
            <w:r>
              <w:rPr>
                <w:color w:val="392C69"/>
              </w:rPr>
              <w:t>КонсультантПлюс</w:t>
            </w:r>
            <w:proofErr w:type="spellEnd"/>
            <w:r>
              <w:rPr>
                <w:color w:val="392C69"/>
              </w:rPr>
              <w:t>: примечание.</w:t>
            </w:r>
          </w:p>
          <w:p w:rsidR="00494C30" w:rsidRDefault="00494C30">
            <w:pPr>
              <w:pStyle w:val="ConsPlusNormal"/>
              <w:jc w:val="both"/>
            </w:pPr>
            <w:r>
              <w:rPr>
                <w:color w:val="392C69"/>
              </w:rPr>
              <w:t>Абзац четвертый подпункта "в" пункта 6 статьи 1 вступил в силу с 1 сентября 2011 года (</w:t>
            </w:r>
            <w:hyperlink w:anchor="P533" w:history="1">
              <w:r>
                <w:rPr>
                  <w:color w:val="0000FF"/>
                </w:rPr>
                <w:t>пункт 2 статьи 12</w:t>
              </w:r>
            </w:hyperlink>
            <w:r>
              <w:rPr>
                <w:color w:val="392C69"/>
              </w:rPr>
              <w:t xml:space="preserve"> данного документа)</w:t>
            </w:r>
          </w:p>
        </w:tc>
      </w:tr>
    </w:tbl>
    <w:p w:rsidR="00494C30" w:rsidRDefault="00494C30">
      <w:pPr>
        <w:pStyle w:val="ConsPlusNormal"/>
        <w:spacing w:before="280"/>
        <w:ind w:firstLine="540"/>
        <w:jc w:val="both"/>
      </w:pPr>
      <w:bookmarkStart w:id="1" w:name="P55"/>
      <w:bookmarkEnd w:id="1"/>
      <w: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494C30" w:rsidRDefault="00494C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4C30">
        <w:trPr>
          <w:jc w:val="center"/>
        </w:trPr>
        <w:tc>
          <w:tcPr>
            <w:tcW w:w="9294" w:type="dxa"/>
            <w:tcBorders>
              <w:top w:val="nil"/>
              <w:left w:val="single" w:sz="24" w:space="0" w:color="CED3F1"/>
              <w:bottom w:val="nil"/>
              <w:right w:val="single" w:sz="24" w:space="0" w:color="F4F3F8"/>
            </w:tcBorders>
            <w:shd w:val="clear" w:color="auto" w:fill="F4F3F8"/>
          </w:tcPr>
          <w:p w:rsidR="00494C30" w:rsidRDefault="00494C30">
            <w:pPr>
              <w:pStyle w:val="ConsPlusNormal"/>
              <w:jc w:val="both"/>
            </w:pPr>
            <w:proofErr w:type="spellStart"/>
            <w:r>
              <w:rPr>
                <w:color w:val="392C69"/>
              </w:rPr>
              <w:t>КонсультантПлюс</w:t>
            </w:r>
            <w:proofErr w:type="spellEnd"/>
            <w:r>
              <w:rPr>
                <w:color w:val="392C69"/>
              </w:rPr>
              <w:t>: примечание.</w:t>
            </w:r>
          </w:p>
          <w:p w:rsidR="00494C30" w:rsidRDefault="00494C30">
            <w:pPr>
              <w:pStyle w:val="ConsPlusNormal"/>
              <w:jc w:val="both"/>
            </w:pPr>
            <w:r>
              <w:rPr>
                <w:color w:val="392C69"/>
              </w:rPr>
              <w:t>Абзац пятый подпункта "в" пункта 6 статьи 1 вступил в силу с 1 сентября 2011 года (</w:t>
            </w:r>
            <w:hyperlink w:anchor="P533" w:history="1">
              <w:r>
                <w:rPr>
                  <w:color w:val="0000FF"/>
                </w:rPr>
                <w:t>пункт 2 статьи 12</w:t>
              </w:r>
            </w:hyperlink>
            <w:r>
              <w:rPr>
                <w:color w:val="392C69"/>
              </w:rPr>
              <w:t xml:space="preserve"> данного документа)</w:t>
            </w:r>
          </w:p>
        </w:tc>
      </w:tr>
    </w:tbl>
    <w:p w:rsidR="00494C30" w:rsidRDefault="00494C30">
      <w:pPr>
        <w:pStyle w:val="ConsPlusNormal"/>
        <w:spacing w:before="280"/>
        <w:ind w:firstLine="540"/>
        <w:jc w:val="both"/>
      </w:pPr>
      <w:r>
        <w:lastRenderedPageBreak/>
        <w:t>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статьями 12, 16, 21 и 25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494C30" w:rsidRDefault="00494C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4C30">
        <w:trPr>
          <w:jc w:val="center"/>
        </w:trPr>
        <w:tc>
          <w:tcPr>
            <w:tcW w:w="9294" w:type="dxa"/>
            <w:tcBorders>
              <w:top w:val="nil"/>
              <w:left w:val="single" w:sz="24" w:space="0" w:color="CED3F1"/>
              <w:bottom w:val="nil"/>
              <w:right w:val="single" w:sz="24" w:space="0" w:color="F4F3F8"/>
            </w:tcBorders>
            <w:shd w:val="clear" w:color="auto" w:fill="F4F3F8"/>
          </w:tcPr>
          <w:p w:rsidR="00494C30" w:rsidRDefault="00494C30">
            <w:pPr>
              <w:pStyle w:val="ConsPlusNormal"/>
              <w:jc w:val="both"/>
            </w:pPr>
            <w:proofErr w:type="spellStart"/>
            <w:r>
              <w:rPr>
                <w:color w:val="392C69"/>
              </w:rPr>
              <w:t>КонсультантПлюс</w:t>
            </w:r>
            <w:proofErr w:type="spellEnd"/>
            <w:r>
              <w:rPr>
                <w:color w:val="392C69"/>
              </w:rPr>
              <w:t>: примечание.</w:t>
            </w:r>
          </w:p>
          <w:p w:rsidR="00494C30" w:rsidRDefault="00494C30">
            <w:pPr>
              <w:pStyle w:val="ConsPlusNormal"/>
              <w:jc w:val="both"/>
            </w:pPr>
            <w:r>
              <w:rPr>
                <w:color w:val="392C69"/>
              </w:rPr>
              <w:t>Абзац шестой подпункта "в" пункта 6 статьи 1 вступил в силу с 1 сентября 2011 года (</w:t>
            </w:r>
            <w:hyperlink w:anchor="P533" w:history="1">
              <w:r>
                <w:rPr>
                  <w:color w:val="0000FF"/>
                </w:rPr>
                <w:t>пункт 2 статьи 12</w:t>
              </w:r>
            </w:hyperlink>
            <w:r>
              <w:rPr>
                <w:color w:val="392C69"/>
              </w:rPr>
              <w:t xml:space="preserve"> данного документа)</w:t>
            </w:r>
          </w:p>
        </w:tc>
      </w:tr>
    </w:tbl>
    <w:p w:rsidR="00494C30" w:rsidRDefault="00494C30">
      <w:pPr>
        <w:pStyle w:val="ConsPlusNormal"/>
        <w:spacing w:before="280"/>
        <w:ind w:firstLine="540"/>
        <w:jc w:val="both"/>
      </w:pPr>
      <w:bookmarkStart w:id="2" w:name="P61"/>
      <w:bookmarkEnd w:id="2"/>
      <w:r>
        <w:t>9. Доступ к утвержденным документам территориального планирования Российской Федерации, документам территориального планирования субъектов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494C30" w:rsidRDefault="00494C30">
      <w:pPr>
        <w:pStyle w:val="ConsPlusNormal"/>
        <w:spacing w:before="220"/>
        <w:ind w:firstLine="540"/>
        <w:jc w:val="both"/>
      </w:pPr>
      <w:r>
        <w:t>10. Схемы территориального планирования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494C30" w:rsidRDefault="00494C30">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rsidR="00494C30" w:rsidRDefault="00494C30">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494C30" w:rsidRDefault="00494C30">
      <w:pPr>
        <w:pStyle w:val="ConsPlusNormal"/>
        <w:spacing w:before="220"/>
        <w:ind w:firstLine="540"/>
        <w:jc w:val="both"/>
      </w:pPr>
      <w:r>
        <w:t>13.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494C30" w:rsidRDefault="00494C30">
      <w:pPr>
        <w:pStyle w:val="ConsPlusNormal"/>
        <w:spacing w:before="220"/>
        <w:ind w:firstLine="540"/>
        <w:jc w:val="both"/>
      </w:pPr>
      <w:r>
        <w:t xml:space="preserve">7) </w:t>
      </w:r>
      <w:hyperlink r:id="rId30" w:history="1">
        <w:r>
          <w:rPr>
            <w:color w:val="0000FF"/>
          </w:rPr>
          <w:t>статью 10</w:t>
        </w:r>
      </w:hyperlink>
      <w:r>
        <w:t xml:space="preserve"> изложить в следующей редакции:</w:t>
      </w:r>
    </w:p>
    <w:p w:rsidR="00494C30" w:rsidRDefault="00494C30">
      <w:pPr>
        <w:pStyle w:val="ConsPlusNormal"/>
        <w:ind w:firstLine="540"/>
        <w:jc w:val="both"/>
      </w:pPr>
    </w:p>
    <w:p w:rsidR="00494C30" w:rsidRDefault="00494C30">
      <w:pPr>
        <w:pStyle w:val="ConsPlusNormal"/>
        <w:ind w:firstLine="540"/>
        <w:jc w:val="both"/>
      </w:pPr>
      <w:r>
        <w:t>"Статья 10. Содержание документов территориального планирования Российской Федерации</w:t>
      </w:r>
    </w:p>
    <w:p w:rsidR="00494C30" w:rsidRDefault="00494C30">
      <w:pPr>
        <w:pStyle w:val="ConsPlusNormal"/>
        <w:ind w:firstLine="540"/>
        <w:jc w:val="both"/>
      </w:pPr>
    </w:p>
    <w:p w:rsidR="00494C30" w:rsidRDefault="00494C30">
      <w:pPr>
        <w:pStyle w:val="ConsPlusNormal"/>
        <w:ind w:firstLine="540"/>
        <w:jc w:val="both"/>
      </w:pPr>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494C30" w:rsidRDefault="00494C30">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494C30" w:rsidRDefault="00494C30">
      <w:pPr>
        <w:pStyle w:val="ConsPlusNormal"/>
        <w:spacing w:before="220"/>
        <w:ind w:firstLine="540"/>
        <w:jc w:val="both"/>
      </w:pPr>
      <w:r>
        <w:t>2) оборона страны и безопасность государства;</w:t>
      </w:r>
    </w:p>
    <w:p w:rsidR="00494C30" w:rsidRDefault="00494C30">
      <w:pPr>
        <w:pStyle w:val="ConsPlusNormal"/>
        <w:spacing w:before="220"/>
        <w:ind w:firstLine="540"/>
        <w:jc w:val="both"/>
      </w:pPr>
      <w:r>
        <w:lastRenderedPageBreak/>
        <w:t>3) энергетика;</w:t>
      </w:r>
    </w:p>
    <w:p w:rsidR="00494C30" w:rsidRDefault="00494C30">
      <w:pPr>
        <w:pStyle w:val="ConsPlusNormal"/>
        <w:spacing w:before="220"/>
        <w:ind w:firstLine="540"/>
        <w:jc w:val="both"/>
      </w:pPr>
      <w:r>
        <w:t>4) высшее профессиональное образование;</w:t>
      </w:r>
    </w:p>
    <w:p w:rsidR="00494C30" w:rsidRDefault="00494C30">
      <w:pPr>
        <w:pStyle w:val="ConsPlusNormal"/>
        <w:spacing w:before="220"/>
        <w:ind w:firstLine="540"/>
        <w:jc w:val="both"/>
      </w:pPr>
      <w:r>
        <w:t>5) здравоохранение.</w:t>
      </w:r>
    </w:p>
    <w:p w:rsidR="00494C30" w:rsidRDefault="00494C30">
      <w:pPr>
        <w:pStyle w:val="ConsPlusNormal"/>
        <w:spacing w:before="220"/>
        <w:ind w:firstLine="540"/>
        <w:jc w:val="both"/>
      </w:pPr>
      <w:r>
        <w:t>2. Схемы территориального планирования Российской Федерации в иных, не указанных в части 1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494C30" w:rsidRDefault="00494C30">
      <w:pPr>
        <w:pStyle w:val="ConsPlusNormal"/>
        <w:spacing w:before="220"/>
        <w:ind w:firstLine="540"/>
        <w:jc w:val="both"/>
      </w:pPr>
      <w:r>
        <w:t>3. Подготовка схем территориального планирования Российской Федерации может осуществляться в отношении одной или нескольких областей, указанных в части 1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494C30" w:rsidRDefault="00494C30">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494C30" w:rsidRDefault="00494C30">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494C30" w:rsidRDefault="00494C30">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494C30" w:rsidRDefault="00494C30">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494C30" w:rsidRDefault="00494C30">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494C30" w:rsidRDefault="00494C30">
      <w:pPr>
        <w:pStyle w:val="ConsPlusNormal"/>
        <w:spacing w:before="220"/>
        <w:ind w:firstLine="540"/>
        <w:jc w:val="both"/>
      </w:pPr>
      <w: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494C30" w:rsidRDefault="00494C30">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494C30" w:rsidRDefault="00494C30">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494C30" w:rsidRDefault="00494C30">
      <w:pPr>
        <w:pStyle w:val="ConsPlusNormal"/>
        <w:spacing w:before="220"/>
        <w:ind w:firstLine="540"/>
        <w:jc w:val="both"/>
      </w:pPr>
      <w:r>
        <w:lastRenderedPageBreak/>
        <w:t>9. Материалы по обоснованию схем территориального планирования Российской Федерации в виде карт отображают:</w:t>
      </w:r>
    </w:p>
    <w:p w:rsidR="00494C30" w:rsidRDefault="00494C30">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494C30" w:rsidRDefault="00494C30">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494C30" w:rsidRDefault="00494C30">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494C30" w:rsidRDefault="00494C30">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494C30" w:rsidRDefault="00494C30">
      <w:pPr>
        <w:pStyle w:val="ConsPlusNormal"/>
        <w:spacing w:before="220"/>
        <w:ind w:firstLine="540"/>
        <w:jc w:val="both"/>
      </w:pPr>
      <w:r>
        <w:t>б) особые экономические зоны;</w:t>
      </w:r>
    </w:p>
    <w:p w:rsidR="00494C30" w:rsidRDefault="00494C30">
      <w:pPr>
        <w:pStyle w:val="ConsPlusNormal"/>
        <w:spacing w:before="220"/>
        <w:ind w:firstLine="540"/>
        <w:jc w:val="both"/>
      </w:pPr>
      <w:r>
        <w:t>в) особо охраняемые природные территории федерального, регионального, местного значения;</w:t>
      </w:r>
    </w:p>
    <w:p w:rsidR="00494C30" w:rsidRDefault="00494C30">
      <w:pPr>
        <w:pStyle w:val="ConsPlusNormal"/>
        <w:spacing w:before="220"/>
        <w:ind w:firstLine="540"/>
        <w:jc w:val="both"/>
      </w:pPr>
      <w:r>
        <w:t>г) территории объектов культурного наследия;</w:t>
      </w:r>
    </w:p>
    <w:p w:rsidR="00494C30" w:rsidRDefault="00494C30">
      <w:pPr>
        <w:pStyle w:val="ConsPlusNormal"/>
        <w:spacing w:before="220"/>
        <w:ind w:firstLine="540"/>
        <w:jc w:val="both"/>
      </w:pPr>
      <w:r>
        <w:t>д) зоны с особыми условиями использования территорий;</w:t>
      </w:r>
    </w:p>
    <w:p w:rsidR="00494C30" w:rsidRDefault="00494C30">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494C30" w:rsidRDefault="00494C30">
      <w:pPr>
        <w:pStyle w:val="ConsPlusNormal"/>
        <w:spacing w:before="220"/>
        <w:ind w:firstLine="540"/>
        <w:jc w:val="both"/>
      </w:pPr>
      <w:r>
        <w:t>ж) иные объекты, иные территории и (или) зоны.";</w:t>
      </w:r>
    </w:p>
    <w:p w:rsidR="00494C30" w:rsidRDefault="00494C30">
      <w:pPr>
        <w:pStyle w:val="ConsPlusNormal"/>
        <w:ind w:firstLine="540"/>
        <w:jc w:val="both"/>
      </w:pPr>
    </w:p>
    <w:p w:rsidR="00494C30" w:rsidRDefault="00494C30">
      <w:pPr>
        <w:pStyle w:val="ConsPlusNormal"/>
        <w:ind w:firstLine="540"/>
        <w:jc w:val="both"/>
      </w:pPr>
      <w:r>
        <w:t xml:space="preserve">8) в </w:t>
      </w:r>
      <w:hyperlink r:id="rId31" w:history="1">
        <w:r>
          <w:rPr>
            <w:color w:val="0000FF"/>
          </w:rPr>
          <w:t>статье 11</w:t>
        </w:r>
      </w:hyperlink>
      <w:r>
        <w:t>:</w:t>
      </w:r>
    </w:p>
    <w:p w:rsidR="00494C30" w:rsidRDefault="00494C30">
      <w:pPr>
        <w:pStyle w:val="ConsPlusNormal"/>
        <w:spacing w:before="220"/>
        <w:ind w:firstLine="540"/>
        <w:jc w:val="both"/>
      </w:pPr>
      <w:r>
        <w:t xml:space="preserve">а) </w:t>
      </w:r>
      <w:hyperlink r:id="rId32" w:history="1">
        <w:r>
          <w:rPr>
            <w:color w:val="0000FF"/>
          </w:rPr>
          <w:t>часть 1</w:t>
        </w:r>
      </w:hyperlink>
      <w:r>
        <w:t xml:space="preserve"> дополнить словами ", за исключением схем территориального планирования Российской Федерации в области обороны страны и безопасности государства";</w:t>
      </w:r>
    </w:p>
    <w:p w:rsidR="00494C30" w:rsidRDefault="00494C30">
      <w:pPr>
        <w:pStyle w:val="ConsPlusNormal"/>
        <w:spacing w:before="220"/>
        <w:ind w:firstLine="540"/>
        <w:jc w:val="both"/>
      </w:pPr>
      <w:r>
        <w:t xml:space="preserve">б) </w:t>
      </w:r>
      <w:hyperlink r:id="rId33" w:history="1">
        <w:r>
          <w:rPr>
            <w:color w:val="0000FF"/>
          </w:rPr>
          <w:t>часть 2</w:t>
        </w:r>
      </w:hyperlink>
      <w:r>
        <w:t xml:space="preserve"> изложить в следующей редакции:</w:t>
      </w:r>
    </w:p>
    <w:p w:rsidR="00494C30" w:rsidRDefault="00494C30">
      <w:pPr>
        <w:pStyle w:val="ConsPlusNormal"/>
        <w:spacing w:before="220"/>
        <w:ind w:firstLine="540"/>
        <w:jc w:val="both"/>
      </w:pPr>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494C30" w:rsidRDefault="00494C30">
      <w:pPr>
        <w:pStyle w:val="ConsPlusNormal"/>
        <w:spacing w:before="220"/>
        <w:ind w:firstLine="540"/>
        <w:jc w:val="both"/>
      </w:pPr>
      <w:r>
        <w:t xml:space="preserve">в) </w:t>
      </w:r>
      <w:hyperlink r:id="rId34" w:history="1">
        <w:r>
          <w:rPr>
            <w:color w:val="0000FF"/>
          </w:rPr>
          <w:t>части 3</w:t>
        </w:r>
      </w:hyperlink>
      <w:r>
        <w:t xml:space="preserve">, </w:t>
      </w:r>
      <w:hyperlink r:id="rId35" w:history="1">
        <w:r>
          <w:rPr>
            <w:color w:val="0000FF"/>
          </w:rPr>
          <w:t>5</w:t>
        </w:r>
      </w:hyperlink>
      <w:r>
        <w:t xml:space="preserve">, </w:t>
      </w:r>
      <w:hyperlink r:id="rId36" w:history="1">
        <w:r>
          <w:rPr>
            <w:color w:val="0000FF"/>
          </w:rPr>
          <w:t>7</w:t>
        </w:r>
      </w:hyperlink>
      <w:r>
        <w:t xml:space="preserve"> и </w:t>
      </w:r>
      <w:hyperlink r:id="rId37" w:history="1">
        <w:r>
          <w:rPr>
            <w:color w:val="0000FF"/>
          </w:rPr>
          <w:t>8</w:t>
        </w:r>
      </w:hyperlink>
      <w:r>
        <w:t xml:space="preserve"> признать утратившими силу;</w:t>
      </w:r>
    </w:p>
    <w:p w:rsidR="00494C30" w:rsidRDefault="00494C30">
      <w:pPr>
        <w:pStyle w:val="ConsPlusNormal"/>
        <w:spacing w:before="220"/>
        <w:ind w:firstLine="540"/>
        <w:jc w:val="both"/>
      </w:pPr>
      <w:r>
        <w:t xml:space="preserve">г) в </w:t>
      </w:r>
      <w:hyperlink r:id="rId38" w:history="1">
        <w:r>
          <w:rPr>
            <w:color w:val="0000FF"/>
          </w:rPr>
          <w:t>части 11</w:t>
        </w:r>
      </w:hyperlink>
      <w:r>
        <w:t xml:space="preserve"> слова "частями 2 - 10 настоящей статьи" заменить словами "настоящей статьей и статьями 9 и 12 настоящего Кодекса";</w:t>
      </w:r>
    </w:p>
    <w:p w:rsidR="00494C30" w:rsidRDefault="00494C30">
      <w:pPr>
        <w:pStyle w:val="ConsPlusNormal"/>
        <w:spacing w:before="220"/>
        <w:ind w:firstLine="540"/>
        <w:jc w:val="both"/>
      </w:pPr>
      <w:r>
        <w:t xml:space="preserve">д) в </w:t>
      </w:r>
      <w:hyperlink r:id="rId39" w:history="1">
        <w:r>
          <w:rPr>
            <w:color w:val="0000FF"/>
          </w:rPr>
          <w:t>части 13</w:t>
        </w:r>
      </w:hyperlink>
      <w:r>
        <w:t xml:space="preserve"> слово "(схемы)" исключить;</w:t>
      </w:r>
    </w:p>
    <w:p w:rsidR="00494C30" w:rsidRDefault="00494C30">
      <w:pPr>
        <w:pStyle w:val="ConsPlusNormal"/>
        <w:spacing w:before="220"/>
        <w:ind w:firstLine="540"/>
        <w:jc w:val="both"/>
      </w:pPr>
      <w:r>
        <w:t xml:space="preserve">9) в </w:t>
      </w:r>
      <w:hyperlink r:id="rId40" w:history="1">
        <w:r>
          <w:rPr>
            <w:color w:val="0000FF"/>
          </w:rPr>
          <w:t>статье 12</w:t>
        </w:r>
      </w:hyperlink>
      <w:r>
        <w:t>:</w:t>
      </w:r>
    </w:p>
    <w:p w:rsidR="00494C30" w:rsidRDefault="00494C30">
      <w:pPr>
        <w:pStyle w:val="ConsPlusNormal"/>
        <w:spacing w:before="220"/>
        <w:ind w:firstLine="540"/>
        <w:jc w:val="both"/>
      </w:pPr>
      <w:r>
        <w:t xml:space="preserve">а) </w:t>
      </w:r>
      <w:hyperlink r:id="rId41" w:history="1">
        <w:r>
          <w:rPr>
            <w:color w:val="0000FF"/>
          </w:rPr>
          <w:t>часть 1</w:t>
        </w:r>
      </w:hyperlink>
      <w:r>
        <w:t xml:space="preserve"> изложить в следующей редакции:</w:t>
      </w:r>
    </w:p>
    <w:p w:rsidR="00494C30" w:rsidRDefault="00494C30">
      <w:pPr>
        <w:pStyle w:val="ConsPlusNormal"/>
        <w:spacing w:before="220"/>
        <w:ind w:firstLine="540"/>
        <w:jc w:val="both"/>
      </w:pPr>
      <w:r>
        <w:t xml:space="preserve">"1.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w:t>
      </w:r>
      <w:r>
        <w:lastRenderedPageBreak/>
        <w:t>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494C30" w:rsidRDefault="00494C30">
      <w:pPr>
        <w:pStyle w:val="ConsPlusNormal"/>
        <w:spacing w:before="220"/>
        <w:ind w:firstLine="540"/>
        <w:jc w:val="both"/>
      </w:pPr>
      <w:r>
        <w:t xml:space="preserve">б) </w:t>
      </w:r>
      <w:hyperlink r:id="rId42" w:history="1">
        <w:r>
          <w:rPr>
            <w:color w:val="0000FF"/>
          </w:rPr>
          <w:t>часть 2</w:t>
        </w:r>
      </w:hyperlink>
      <w:r>
        <w:t xml:space="preserve"> изложить в следующей редакции:</w:t>
      </w:r>
    </w:p>
    <w:p w:rsidR="00494C30" w:rsidRDefault="00494C30">
      <w:pPr>
        <w:pStyle w:val="ConsPlusNormal"/>
        <w:spacing w:before="220"/>
        <w:ind w:firstLine="540"/>
        <w:jc w:val="both"/>
      </w:pPr>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494C30" w:rsidRDefault="00494C30">
      <w:pPr>
        <w:pStyle w:val="ConsPlusNormal"/>
        <w:spacing w:before="220"/>
        <w:ind w:firstLine="540"/>
        <w:jc w:val="both"/>
      </w:pPr>
      <w:r>
        <w:t xml:space="preserve">в) в </w:t>
      </w:r>
      <w:hyperlink r:id="rId43" w:history="1">
        <w:r>
          <w:rPr>
            <w:color w:val="0000FF"/>
          </w:rPr>
          <w:t>части 3</w:t>
        </w:r>
      </w:hyperlink>
      <w:r>
        <w:t xml:space="preserve"> слова "указанный в части 2 настоящей статьи проект" заменить словами "проект схемы территориального планирования Российской Федерации, уведомление об обеспечении </w:t>
      </w:r>
      <w:proofErr w:type="gramStart"/>
      <w:r>
        <w:t>доступа</w:t>
      </w:r>
      <w:proofErr w:type="gramEnd"/>
      <w:r>
        <w:t xml:space="preserve"> к которому в информационной системе территориального планирования поступило в соответствии с частью 2 настоящей статьи,";</w:t>
      </w:r>
    </w:p>
    <w:p w:rsidR="00494C30" w:rsidRDefault="00494C30">
      <w:pPr>
        <w:pStyle w:val="ConsPlusNormal"/>
        <w:spacing w:before="220"/>
        <w:ind w:firstLine="540"/>
        <w:jc w:val="both"/>
      </w:pPr>
      <w:r>
        <w:t xml:space="preserve">г) в </w:t>
      </w:r>
      <w:hyperlink r:id="rId44" w:history="1">
        <w:r>
          <w:rPr>
            <w:color w:val="0000FF"/>
          </w:rPr>
          <w:t>части 4</w:t>
        </w:r>
      </w:hyperlink>
      <w:r>
        <w:t xml:space="preserve"> слова "направляет проект схемы территориального планирования Российской Федерации" заменить словами "направляет поступившее в соответствии с частью 2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слова "применительно к территориям которых подготовлен проект схемы территориального планирования Российской Федерации" заменить словами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494C30" w:rsidRDefault="00494C30">
      <w:pPr>
        <w:pStyle w:val="ConsPlusNormal"/>
        <w:spacing w:before="220"/>
        <w:ind w:firstLine="540"/>
        <w:jc w:val="both"/>
      </w:pPr>
      <w:r>
        <w:t xml:space="preserve">д) </w:t>
      </w:r>
      <w:hyperlink r:id="rId45" w:history="1">
        <w:r>
          <w:rPr>
            <w:color w:val="0000FF"/>
          </w:rPr>
          <w:t>часть 5</w:t>
        </w:r>
      </w:hyperlink>
      <w:r>
        <w:t xml:space="preserve"> изложить в следующей редакции:</w:t>
      </w:r>
    </w:p>
    <w:p w:rsidR="00494C30" w:rsidRDefault="00494C30">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494C30" w:rsidRDefault="00494C30">
      <w:pPr>
        <w:pStyle w:val="ConsPlusNormal"/>
        <w:spacing w:before="220"/>
        <w:ind w:firstLine="540"/>
        <w:jc w:val="both"/>
      </w:pPr>
      <w:r>
        <w:t xml:space="preserve">е) в </w:t>
      </w:r>
      <w:hyperlink r:id="rId46" w:history="1">
        <w:r>
          <w:rPr>
            <w:color w:val="0000FF"/>
          </w:rPr>
          <w:t>части 6</w:t>
        </w:r>
      </w:hyperlink>
      <w:r>
        <w:t xml:space="preserve"> слова "такого проекта" заменить словами "уведомления, указанного в части 2 настоящей статьи";</w:t>
      </w:r>
    </w:p>
    <w:p w:rsidR="00494C30" w:rsidRDefault="00494C30">
      <w:pPr>
        <w:pStyle w:val="ConsPlusNormal"/>
        <w:spacing w:before="220"/>
        <w:ind w:firstLine="540"/>
        <w:jc w:val="both"/>
      </w:pPr>
      <w:r>
        <w:t xml:space="preserve">ж) в </w:t>
      </w:r>
      <w:hyperlink r:id="rId47" w:history="1">
        <w:r>
          <w:rPr>
            <w:color w:val="0000FF"/>
          </w:rPr>
          <w:t>пункте 2 части 9</w:t>
        </w:r>
      </w:hyperlink>
      <w:r>
        <w:t xml:space="preserve"> слово "(схем)" исключить;</w:t>
      </w:r>
    </w:p>
    <w:p w:rsidR="00494C30" w:rsidRDefault="00494C30">
      <w:pPr>
        <w:pStyle w:val="ConsPlusNormal"/>
        <w:spacing w:before="220"/>
        <w:ind w:firstLine="540"/>
        <w:jc w:val="both"/>
      </w:pPr>
      <w:r>
        <w:t xml:space="preserve">з) в </w:t>
      </w:r>
      <w:hyperlink r:id="rId48" w:history="1">
        <w:r>
          <w:rPr>
            <w:color w:val="0000FF"/>
          </w:rPr>
          <w:t>пункте 1 части 10</w:t>
        </w:r>
      </w:hyperlink>
      <w:r>
        <w:t xml:space="preserve"> слово "(схеме)" исключить;</w:t>
      </w:r>
    </w:p>
    <w:p w:rsidR="00494C30" w:rsidRDefault="00494C30">
      <w:pPr>
        <w:pStyle w:val="ConsPlusNormal"/>
        <w:spacing w:before="220"/>
        <w:ind w:firstLine="540"/>
        <w:jc w:val="both"/>
      </w:pPr>
      <w:r>
        <w:t xml:space="preserve">и) </w:t>
      </w:r>
      <w:hyperlink r:id="rId49" w:history="1">
        <w:r>
          <w:rPr>
            <w:color w:val="0000FF"/>
          </w:rPr>
          <w:t>часть 13</w:t>
        </w:r>
      </w:hyperlink>
      <w:r>
        <w:t xml:space="preserve"> после слов "Правительство Российской Федерации" дополнить словами "или в случае, указанном в части 2 статьи 11 настоящего Кодекса, Президент Российской Федерации", слова "капитального строительства" исключить;</w:t>
      </w:r>
    </w:p>
    <w:p w:rsidR="00494C30" w:rsidRDefault="00494C30">
      <w:pPr>
        <w:pStyle w:val="ConsPlusNormal"/>
        <w:spacing w:before="220"/>
        <w:ind w:firstLine="540"/>
        <w:jc w:val="both"/>
      </w:pPr>
      <w:r>
        <w:t xml:space="preserve">10) </w:t>
      </w:r>
      <w:hyperlink r:id="rId50" w:history="1">
        <w:r>
          <w:rPr>
            <w:color w:val="0000FF"/>
          </w:rPr>
          <w:t>статью 13</w:t>
        </w:r>
      </w:hyperlink>
      <w:r>
        <w:t xml:space="preserve"> признать утратившей силу;</w:t>
      </w:r>
    </w:p>
    <w:p w:rsidR="00494C30" w:rsidRDefault="00494C30">
      <w:pPr>
        <w:pStyle w:val="ConsPlusNormal"/>
        <w:spacing w:before="220"/>
        <w:ind w:firstLine="540"/>
        <w:jc w:val="both"/>
      </w:pPr>
      <w:r>
        <w:t xml:space="preserve">11) в </w:t>
      </w:r>
      <w:hyperlink r:id="rId51" w:history="1">
        <w:r>
          <w:rPr>
            <w:color w:val="0000FF"/>
          </w:rPr>
          <w:t>статье 14</w:t>
        </w:r>
      </w:hyperlink>
      <w:r>
        <w:t>:</w:t>
      </w:r>
    </w:p>
    <w:p w:rsidR="00494C30" w:rsidRDefault="00494C30">
      <w:pPr>
        <w:pStyle w:val="ConsPlusNormal"/>
        <w:spacing w:before="220"/>
        <w:ind w:firstLine="540"/>
        <w:jc w:val="both"/>
      </w:pPr>
      <w:r>
        <w:t xml:space="preserve">а) </w:t>
      </w:r>
      <w:hyperlink r:id="rId52" w:history="1">
        <w:r>
          <w:rPr>
            <w:color w:val="0000FF"/>
          </w:rPr>
          <w:t>часть 3</w:t>
        </w:r>
      </w:hyperlink>
      <w:r>
        <w:t xml:space="preserve"> изложить в следующей редакции:</w:t>
      </w:r>
    </w:p>
    <w:p w:rsidR="00494C30" w:rsidRDefault="00494C30">
      <w:pPr>
        <w:pStyle w:val="ConsPlusNormal"/>
        <w:spacing w:before="220"/>
        <w:ind w:firstLine="540"/>
        <w:jc w:val="both"/>
      </w:pPr>
      <w:r>
        <w:lastRenderedPageBreak/>
        <w:t>"3. Схемы территориального планирования субъектов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494C30" w:rsidRDefault="00494C30">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494C30" w:rsidRDefault="00494C30">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494C30" w:rsidRDefault="00494C30">
      <w:pPr>
        <w:pStyle w:val="ConsPlusNormal"/>
        <w:spacing w:before="220"/>
        <w:ind w:firstLine="540"/>
        <w:jc w:val="both"/>
      </w:pPr>
      <w:r>
        <w:t>3) образование;</w:t>
      </w:r>
    </w:p>
    <w:p w:rsidR="00494C30" w:rsidRDefault="00494C30">
      <w:pPr>
        <w:pStyle w:val="ConsPlusNormal"/>
        <w:spacing w:before="220"/>
        <w:ind w:firstLine="540"/>
        <w:jc w:val="both"/>
      </w:pPr>
      <w:r>
        <w:t>4) здравоохранение;</w:t>
      </w:r>
    </w:p>
    <w:p w:rsidR="00494C30" w:rsidRDefault="00494C30">
      <w:pPr>
        <w:pStyle w:val="ConsPlusNormal"/>
        <w:spacing w:before="220"/>
        <w:ind w:firstLine="540"/>
        <w:jc w:val="both"/>
      </w:pPr>
      <w:r>
        <w:t>5) физическая культура и спорт;</w:t>
      </w:r>
    </w:p>
    <w:p w:rsidR="00494C30" w:rsidRDefault="00494C30">
      <w:pPr>
        <w:pStyle w:val="ConsPlusNormal"/>
        <w:spacing w:before="220"/>
        <w:ind w:firstLine="540"/>
        <w:jc w:val="both"/>
      </w:pPr>
      <w:r>
        <w:t>6) иные области в соответствии с полномочиями субъектов Российской Федерации.";</w:t>
      </w:r>
    </w:p>
    <w:p w:rsidR="00494C30" w:rsidRDefault="00494C30">
      <w:pPr>
        <w:pStyle w:val="ConsPlusNormal"/>
        <w:spacing w:before="220"/>
        <w:ind w:firstLine="540"/>
        <w:jc w:val="both"/>
      </w:pPr>
      <w:r>
        <w:t xml:space="preserve">б) </w:t>
      </w:r>
      <w:hyperlink r:id="rId53" w:history="1">
        <w:r>
          <w:rPr>
            <w:color w:val="0000FF"/>
          </w:rPr>
          <w:t>часть 4</w:t>
        </w:r>
      </w:hyperlink>
      <w:r>
        <w:t xml:space="preserve"> изложить в следующей редакции:</w:t>
      </w:r>
    </w:p>
    <w:p w:rsidR="00494C30" w:rsidRDefault="00494C30">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субъектов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494C30" w:rsidRDefault="00494C30">
      <w:pPr>
        <w:pStyle w:val="ConsPlusNormal"/>
        <w:spacing w:before="220"/>
        <w:ind w:firstLine="540"/>
        <w:jc w:val="both"/>
      </w:pPr>
      <w:r>
        <w:t xml:space="preserve">в) </w:t>
      </w:r>
      <w:hyperlink r:id="rId54" w:history="1">
        <w:r>
          <w:rPr>
            <w:color w:val="0000FF"/>
          </w:rPr>
          <w:t>часть 5</w:t>
        </w:r>
      </w:hyperlink>
      <w:r>
        <w:t xml:space="preserve"> изложить в следующей редакции:</w:t>
      </w:r>
    </w:p>
    <w:p w:rsidR="00494C30" w:rsidRDefault="00494C30">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494C30" w:rsidRDefault="00494C30">
      <w:pPr>
        <w:pStyle w:val="ConsPlusNormal"/>
        <w:spacing w:before="220"/>
        <w:ind w:firstLine="540"/>
        <w:jc w:val="both"/>
      </w:pPr>
      <w:r>
        <w:t xml:space="preserve">г) </w:t>
      </w:r>
      <w:hyperlink r:id="rId55" w:history="1">
        <w:r>
          <w:rPr>
            <w:color w:val="0000FF"/>
          </w:rPr>
          <w:t>часть 6</w:t>
        </w:r>
      </w:hyperlink>
      <w:r>
        <w:t xml:space="preserve"> признать утратившей силу;</w:t>
      </w:r>
    </w:p>
    <w:p w:rsidR="00494C30" w:rsidRDefault="00494C30">
      <w:pPr>
        <w:pStyle w:val="ConsPlusNormal"/>
        <w:spacing w:before="220"/>
        <w:ind w:firstLine="540"/>
        <w:jc w:val="both"/>
      </w:pPr>
      <w:r>
        <w:t xml:space="preserve">д) </w:t>
      </w:r>
      <w:hyperlink r:id="rId56" w:history="1">
        <w:r>
          <w:rPr>
            <w:color w:val="0000FF"/>
          </w:rPr>
          <w:t>часть 7</w:t>
        </w:r>
      </w:hyperlink>
      <w:r>
        <w:t xml:space="preserve"> изложить в следующей редакции:</w:t>
      </w:r>
    </w:p>
    <w:p w:rsidR="00494C30" w:rsidRDefault="00494C30">
      <w:pPr>
        <w:pStyle w:val="ConsPlusNormal"/>
        <w:spacing w:before="220"/>
        <w:ind w:firstLine="540"/>
        <w:jc w:val="both"/>
      </w:pPr>
      <w:r>
        <w:t>"7. К схемам территориального планирования субъектов Российской Федерации прилагаются материалы по обоснованию этих схем в текстовой форме и в виде карт.";</w:t>
      </w:r>
    </w:p>
    <w:p w:rsidR="00494C30" w:rsidRDefault="00494C30">
      <w:pPr>
        <w:pStyle w:val="ConsPlusNormal"/>
        <w:spacing w:before="220"/>
        <w:ind w:firstLine="540"/>
        <w:jc w:val="both"/>
      </w:pPr>
      <w:r>
        <w:t xml:space="preserve">е) </w:t>
      </w:r>
      <w:hyperlink r:id="rId57" w:history="1">
        <w:r>
          <w:rPr>
            <w:color w:val="0000FF"/>
          </w:rPr>
          <w:t>часть 8</w:t>
        </w:r>
      </w:hyperlink>
      <w:r>
        <w:t xml:space="preserve"> изложить в следующей редакции:</w:t>
      </w:r>
    </w:p>
    <w:p w:rsidR="00494C30" w:rsidRDefault="00494C30">
      <w:pPr>
        <w:pStyle w:val="ConsPlusNormal"/>
        <w:spacing w:before="220"/>
        <w:ind w:firstLine="540"/>
        <w:jc w:val="both"/>
      </w:pPr>
      <w:r>
        <w:t>"8. Материалы по обоснованию схем территориального планирования субъектов Российской Федерации в текстовой форме содержат:</w:t>
      </w:r>
    </w:p>
    <w:p w:rsidR="00494C30" w:rsidRDefault="00494C30">
      <w:pPr>
        <w:pStyle w:val="ConsPlusNormal"/>
        <w:spacing w:before="220"/>
        <w:ind w:firstLine="540"/>
        <w:jc w:val="both"/>
      </w:pPr>
      <w:r>
        <w:t>1) сведения о программах социально-экономического развития субъектов Российской Федерации (при их наличии), для реализации которых осуществляется создание объектов регионального значения;</w:t>
      </w:r>
    </w:p>
    <w:p w:rsidR="00494C30" w:rsidRDefault="00494C30">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494C30" w:rsidRDefault="00494C30">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494C30" w:rsidRDefault="00494C30">
      <w:pPr>
        <w:pStyle w:val="ConsPlusNormal"/>
        <w:spacing w:before="220"/>
        <w:ind w:firstLine="540"/>
        <w:jc w:val="both"/>
      </w:pPr>
      <w:r>
        <w:t xml:space="preserve">ж) </w:t>
      </w:r>
      <w:hyperlink r:id="rId58" w:history="1">
        <w:r>
          <w:rPr>
            <w:color w:val="0000FF"/>
          </w:rPr>
          <w:t>часть 9</w:t>
        </w:r>
      </w:hyperlink>
      <w:r>
        <w:t xml:space="preserve"> изложить в следующей редакции:</w:t>
      </w:r>
    </w:p>
    <w:p w:rsidR="00494C30" w:rsidRDefault="00494C30">
      <w:pPr>
        <w:pStyle w:val="ConsPlusNormal"/>
        <w:spacing w:before="220"/>
        <w:ind w:firstLine="540"/>
        <w:jc w:val="both"/>
      </w:pPr>
      <w:r>
        <w:lastRenderedPageBreak/>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494C30" w:rsidRDefault="00494C30">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494C30" w:rsidRDefault="00494C30">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494C30" w:rsidRDefault="00494C30">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494C30" w:rsidRDefault="00494C30">
      <w:pPr>
        <w:pStyle w:val="ConsPlusNormal"/>
        <w:spacing w:before="220"/>
        <w:ind w:firstLine="540"/>
        <w:jc w:val="both"/>
      </w:pPr>
      <w:r>
        <w:t>б) особые экономические зоны;</w:t>
      </w:r>
    </w:p>
    <w:p w:rsidR="00494C30" w:rsidRDefault="00494C30">
      <w:pPr>
        <w:pStyle w:val="ConsPlusNormal"/>
        <w:spacing w:before="220"/>
        <w:ind w:firstLine="540"/>
        <w:jc w:val="both"/>
      </w:pPr>
      <w:r>
        <w:t>в) особо охраняемые природные территории федерального, регионального, местного значения;</w:t>
      </w:r>
    </w:p>
    <w:p w:rsidR="00494C30" w:rsidRDefault="00494C30">
      <w:pPr>
        <w:pStyle w:val="ConsPlusNormal"/>
        <w:spacing w:before="220"/>
        <w:ind w:firstLine="540"/>
        <w:jc w:val="both"/>
      </w:pPr>
      <w:r>
        <w:t>г) территории объектов культурного наследия;</w:t>
      </w:r>
    </w:p>
    <w:p w:rsidR="00494C30" w:rsidRDefault="00494C30">
      <w:pPr>
        <w:pStyle w:val="ConsPlusNormal"/>
        <w:spacing w:before="220"/>
        <w:ind w:firstLine="540"/>
        <w:jc w:val="both"/>
      </w:pPr>
      <w:r>
        <w:t>д) зоны с особыми условиями использования территорий;</w:t>
      </w:r>
    </w:p>
    <w:p w:rsidR="00494C30" w:rsidRDefault="00494C30">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494C30" w:rsidRDefault="00494C30">
      <w:pPr>
        <w:pStyle w:val="ConsPlusNormal"/>
        <w:spacing w:before="220"/>
        <w:ind w:firstLine="540"/>
        <w:jc w:val="both"/>
      </w:pPr>
      <w:r>
        <w:t>ж) иные объекты, иные территории и (или) зоны.";</w:t>
      </w:r>
    </w:p>
    <w:p w:rsidR="00494C30" w:rsidRDefault="00494C30">
      <w:pPr>
        <w:pStyle w:val="ConsPlusNormal"/>
        <w:spacing w:before="220"/>
        <w:ind w:firstLine="540"/>
        <w:jc w:val="both"/>
      </w:pPr>
      <w:r>
        <w:t xml:space="preserve">з) </w:t>
      </w:r>
      <w:hyperlink r:id="rId59" w:history="1">
        <w:r>
          <w:rPr>
            <w:color w:val="0000FF"/>
          </w:rPr>
          <w:t>части 10</w:t>
        </w:r>
      </w:hyperlink>
      <w:r>
        <w:t xml:space="preserve"> и </w:t>
      </w:r>
      <w:hyperlink r:id="rId60" w:history="1">
        <w:r>
          <w:rPr>
            <w:color w:val="0000FF"/>
          </w:rPr>
          <w:t>11</w:t>
        </w:r>
      </w:hyperlink>
      <w:r>
        <w:t xml:space="preserve"> признать утратившими силу;</w:t>
      </w:r>
    </w:p>
    <w:p w:rsidR="00494C30" w:rsidRDefault="00494C30">
      <w:pPr>
        <w:pStyle w:val="ConsPlusNormal"/>
        <w:spacing w:before="220"/>
        <w:ind w:firstLine="540"/>
        <w:jc w:val="both"/>
      </w:pPr>
      <w:r>
        <w:t xml:space="preserve">12) в </w:t>
      </w:r>
      <w:hyperlink r:id="rId61" w:history="1">
        <w:r>
          <w:rPr>
            <w:color w:val="0000FF"/>
          </w:rPr>
          <w:t>статье 15</w:t>
        </w:r>
      </w:hyperlink>
      <w:r>
        <w:t>:</w:t>
      </w:r>
    </w:p>
    <w:p w:rsidR="00494C30" w:rsidRDefault="00494C30">
      <w:pPr>
        <w:pStyle w:val="ConsPlusNormal"/>
        <w:spacing w:before="220"/>
        <w:ind w:firstLine="540"/>
        <w:jc w:val="both"/>
      </w:pPr>
      <w:r>
        <w:t xml:space="preserve">а) </w:t>
      </w:r>
      <w:hyperlink r:id="rId62" w:history="1">
        <w:r>
          <w:rPr>
            <w:color w:val="0000FF"/>
          </w:rPr>
          <w:t>части 2</w:t>
        </w:r>
      </w:hyperlink>
      <w:r>
        <w:t xml:space="preserve">, </w:t>
      </w:r>
      <w:hyperlink r:id="rId63" w:history="1">
        <w:r>
          <w:rPr>
            <w:color w:val="0000FF"/>
          </w:rPr>
          <w:t>4</w:t>
        </w:r>
      </w:hyperlink>
      <w:r>
        <w:t xml:space="preserve"> и </w:t>
      </w:r>
      <w:hyperlink r:id="rId64" w:history="1">
        <w:r>
          <w:rPr>
            <w:color w:val="0000FF"/>
          </w:rPr>
          <w:t>6</w:t>
        </w:r>
      </w:hyperlink>
      <w:r>
        <w:t xml:space="preserve"> признать утратившими силу;</w:t>
      </w:r>
    </w:p>
    <w:p w:rsidR="00494C30" w:rsidRDefault="00494C30">
      <w:pPr>
        <w:pStyle w:val="ConsPlusNormal"/>
        <w:spacing w:before="220"/>
        <w:ind w:firstLine="540"/>
        <w:jc w:val="both"/>
      </w:pPr>
      <w:r>
        <w:t xml:space="preserve">б) в </w:t>
      </w:r>
      <w:hyperlink r:id="rId65" w:history="1">
        <w:r>
          <w:rPr>
            <w:color w:val="0000FF"/>
          </w:rPr>
          <w:t>части 9</w:t>
        </w:r>
      </w:hyperlink>
      <w:r>
        <w:t xml:space="preserve"> слова "частями 2 - 8 настоящей статьи" заменить словами "настоящей статьей и статьями 9 и 16 настоящего Кодекса";</w:t>
      </w:r>
    </w:p>
    <w:p w:rsidR="00494C30" w:rsidRDefault="00494C30">
      <w:pPr>
        <w:pStyle w:val="ConsPlusNormal"/>
        <w:spacing w:before="220"/>
        <w:ind w:firstLine="540"/>
        <w:jc w:val="both"/>
      </w:pPr>
      <w:r>
        <w:t xml:space="preserve">13) в </w:t>
      </w:r>
      <w:hyperlink r:id="rId66" w:history="1">
        <w:r>
          <w:rPr>
            <w:color w:val="0000FF"/>
          </w:rPr>
          <w:t>статье 16</w:t>
        </w:r>
      </w:hyperlink>
      <w:r>
        <w:t>:</w:t>
      </w:r>
    </w:p>
    <w:p w:rsidR="00494C30" w:rsidRDefault="00494C30">
      <w:pPr>
        <w:pStyle w:val="ConsPlusNormal"/>
        <w:spacing w:before="220"/>
        <w:ind w:firstLine="540"/>
        <w:jc w:val="both"/>
      </w:pPr>
      <w:r>
        <w:t xml:space="preserve">а) </w:t>
      </w:r>
      <w:hyperlink r:id="rId67" w:history="1">
        <w:r>
          <w:rPr>
            <w:color w:val="0000FF"/>
          </w:rPr>
          <w:t>часть 1</w:t>
        </w:r>
      </w:hyperlink>
      <w:r>
        <w:t xml:space="preserve"> изложить в следующей редакции:</w:t>
      </w:r>
    </w:p>
    <w:p w:rsidR="00494C30" w:rsidRDefault="00494C30">
      <w:pPr>
        <w:pStyle w:val="ConsPlusNormal"/>
        <w:spacing w:before="220"/>
        <w:ind w:firstLine="540"/>
        <w:jc w:val="both"/>
      </w:pPr>
      <w:r>
        <w:t>"1.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такого субъекта Российской Федерации находятся особо охраняемые природные территории федерального значения.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494C30" w:rsidRDefault="00494C30">
      <w:pPr>
        <w:pStyle w:val="ConsPlusNormal"/>
        <w:spacing w:before="220"/>
        <w:ind w:firstLine="540"/>
        <w:jc w:val="both"/>
      </w:pPr>
      <w:r>
        <w:t xml:space="preserve">б) в </w:t>
      </w:r>
      <w:hyperlink r:id="rId68" w:history="1">
        <w:r>
          <w:rPr>
            <w:color w:val="0000FF"/>
          </w:rPr>
          <w:t>части 2</w:t>
        </w:r>
      </w:hyperlink>
      <w:r>
        <w:t xml:space="preserve"> слова "в установлении зон с особыми условиями использования территорий, зон </w:t>
      </w:r>
      <w:r>
        <w:lastRenderedPageBreak/>
        <w:t>планируемого размещения объектов капитального строительства" заменить словами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w:t>
      </w:r>
    </w:p>
    <w:p w:rsidR="00494C30" w:rsidRDefault="00494C30">
      <w:pPr>
        <w:pStyle w:val="ConsPlusNormal"/>
        <w:spacing w:before="220"/>
        <w:ind w:firstLine="540"/>
        <w:jc w:val="both"/>
      </w:pPr>
      <w:r>
        <w:t xml:space="preserve">в) </w:t>
      </w:r>
      <w:hyperlink r:id="rId69" w:history="1">
        <w:r>
          <w:rPr>
            <w:color w:val="0000FF"/>
          </w:rPr>
          <w:t>часть 3</w:t>
        </w:r>
      </w:hyperlink>
      <w:r>
        <w:t xml:space="preserve"> изложить в следующей редакции:</w:t>
      </w:r>
    </w:p>
    <w:p w:rsidR="00494C30" w:rsidRDefault="00494C30">
      <w:pPr>
        <w:pStyle w:val="ConsPlusNormal"/>
        <w:spacing w:before="220"/>
        <w:ind w:firstLine="540"/>
        <w:jc w:val="both"/>
      </w:pPr>
      <w:r>
        <w:t>"3.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494C30" w:rsidRDefault="00494C30">
      <w:pPr>
        <w:pStyle w:val="ConsPlusNormal"/>
        <w:spacing w:before="220"/>
        <w:ind w:firstLine="540"/>
        <w:jc w:val="both"/>
      </w:pPr>
      <w:r>
        <w:t xml:space="preserve">г) в </w:t>
      </w:r>
      <w:hyperlink r:id="rId70" w:history="1">
        <w:r>
          <w:rPr>
            <w:color w:val="0000FF"/>
          </w:rPr>
          <w:t>части 5</w:t>
        </w:r>
      </w:hyperlink>
      <w:r>
        <w:t xml:space="preserve"> слова "его направления на согласование" заменить словами "поступления уведомления об обеспечении доступа к проекту схемы территориального планирования субъекта Российской Федерации и материалам по его обоснованию в информационной системе территориального планирования";</w:t>
      </w:r>
    </w:p>
    <w:p w:rsidR="00494C30" w:rsidRDefault="00494C30">
      <w:pPr>
        <w:pStyle w:val="ConsPlusNormal"/>
        <w:spacing w:before="220"/>
        <w:ind w:firstLine="540"/>
        <w:jc w:val="both"/>
      </w:pPr>
      <w:r>
        <w:t xml:space="preserve">д) в </w:t>
      </w:r>
      <w:hyperlink r:id="rId71" w:history="1">
        <w:r>
          <w:rPr>
            <w:color w:val="0000FF"/>
          </w:rPr>
          <w:t>пункте 2 части 9</w:t>
        </w:r>
      </w:hyperlink>
      <w:r>
        <w:t xml:space="preserve"> слово "(схем)" исключить;</w:t>
      </w:r>
    </w:p>
    <w:p w:rsidR="00494C30" w:rsidRDefault="00494C30">
      <w:pPr>
        <w:pStyle w:val="ConsPlusNormal"/>
        <w:spacing w:before="220"/>
        <w:ind w:firstLine="540"/>
        <w:jc w:val="both"/>
      </w:pPr>
      <w:r>
        <w:t xml:space="preserve">е) в </w:t>
      </w:r>
      <w:hyperlink r:id="rId72" w:history="1">
        <w:r>
          <w:rPr>
            <w:color w:val="0000FF"/>
          </w:rPr>
          <w:t>пункте 1 части 10</w:t>
        </w:r>
      </w:hyperlink>
      <w:r>
        <w:t xml:space="preserve"> слово "(схеме)" исключить;</w:t>
      </w:r>
    </w:p>
    <w:p w:rsidR="00494C30" w:rsidRDefault="00494C30">
      <w:pPr>
        <w:pStyle w:val="ConsPlusNormal"/>
        <w:spacing w:before="220"/>
        <w:ind w:firstLine="540"/>
        <w:jc w:val="both"/>
      </w:pPr>
      <w:r>
        <w:t xml:space="preserve">14) </w:t>
      </w:r>
      <w:hyperlink r:id="rId73" w:history="1">
        <w:r>
          <w:rPr>
            <w:color w:val="0000FF"/>
          </w:rPr>
          <w:t>статью 17</w:t>
        </w:r>
      </w:hyperlink>
      <w:r>
        <w:t xml:space="preserve"> признать утратившей силу;</w:t>
      </w:r>
    </w:p>
    <w:p w:rsidR="00494C30" w:rsidRDefault="00494C30">
      <w:pPr>
        <w:pStyle w:val="ConsPlusNormal"/>
        <w:spacing w:before="220"/>
        <w:ind w:firstLine="540"/>
        <w:jc w:val="both"/>
      </w:pPr>
      <w:r>
        <w:t xml:space="preserve">15) в </w:t>
      </w:r>
      <w:hyperlink r:id="rId74" w:history="1">
        <w:r>
          <w:rPr>
            <w:color w:val="0000FF"/>
          </w:rPr>
          <w:t>статье 18</w:t>
        </w:r>
      </w:hyperlink>
      <w:r>
        <w:t>:</w:t>
      </w:r>
    </w:p>
    <w:p w:rsidR="00494C30" w:rsidRDefault="00494C30">
      <w:pPr>
        <w:pStyle w:val="ConsPlusNormal"/>
        <w:spacing w:before="220"/>
        <w:ind w:firstLine="540"/>
        <w:jc w:val="both"/>
      </w:pPr>
      <w:r>
        <w:t xml:space="preserve">а) </w:t>
      </w:r>
      <w:hyperlink r:id="rId75" w:history="1">
        <w:r>
          <w:rPr>
            <w:color w:val="0000FF"/>
          </w:rPr>
          <w:t>часть 3</w:t>
        </w:r>
      </w:hyperlink>
      <w:r>
        <w:t xml:space="preserve"> после слов "Порядок согласования" дополнить словом "проектов";</w:t>
      </w:r>
    </w:p>
    <w:p w:rsidR="00494C30" w:rsidRDefault="00494C30">
      <w:pPr>
        <w:pStyle w:val="ConsPlusNormal"/>
        <w:spacing w:before="220"/>
        <w:ind w:firstLine="540"/>
        <w:jc w:val="both"/>
      </w:pPr>
      <w:r>
        <w:t xml:space="preserve">б) </w:t>
      </w:r>
      <w:hyperlink r:id="rId76" w:history="1">
        <w:r>
          <w:rPr>
            <w:color w:val="0000FF"/>
          </w:rPr>
          <w:t>часть 4</w:t>
        </w:r>
      </w:hyperlink>
      <w:r>
        <w:t xml:space="preserve"> после слов "основанием для" дополнить словами "установления или";</w:t>
      </w:r>
    </w:p>
    <w:p w:rsidR="00494C30" w:rsidRDefault="00494C30">
      <w:pPr>
        <w:pStyle w:val="ConsPlusNormal"/>
        <w:spacing w:before="220"/>
        <w:ind w:firstLine="540"/>
        <w:jc w:val="both"/>
      </w:pPr>
      <w:r>
        <w:t xml:space="preserve">в) </w:t>
      </w:r>
      <w:hyperlink r:id="rId77" w:history="1">
        <w:r>
          <w:rPr>
            <w:color w:val="0000FF"/>
          </w:rPr>
          <w:t>дополнить</w:t>
        </w:r>
      </w:hyperlink>
      <w:r>
        <w:t xml:space="preserve"> частью 5 следующего содержания:</w:t>
      </w:r>
    </w:p>
    <w:p w:rsidR="00494C30" w:rsidRDefault="00494C30">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494C30" w:rsidRDefault="00494C30">
      <w:pPr>
        <w:pStyle w:val="ConsPlusNormal"/>
        <w:spacing w:before="220"/>
        <w:ind w:firstLine="540"/>
        <w:jc w:val="both"/>
      </w:pPr>
      <w:r>
        <w:t xml:space="preserve">г) </w:t>
      </w:r>
      <w:hyperlink r:id="rId78" w:history="1">
        <w:r>
          <w:rPr>
            <w:color w:val="0000FF"/>
          </w:rPr>
          <w:t>дополнить</w:t>
        </w:r>
      </w:hyperlink>
      <w:r>
        <w:t xml:space="preserve"> частью 6 следующего содержания:</w:t>
      </w:r>
    </w:p>
    <w:p w:rsidR="00494C30" w:rsidRDefault="00494C30">
      <w:pPr>
        <w:pStyle w:val="ConsPlusNormal"/>
        <w:spacing w:before="220"/>
        <w:ind w:firstLine="540"/>
        <w:jc w:val="both"/>
      </w:pPr>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494C30" w:rsidRDefault="00494C30">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494C30" w:rsidRDefault="00494C30">
      <w:pPr>
        <w:pStyle w:val="ConsPlusNormal"/>
        <w:spacing w:before="220"/>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494C30" w:rsidRDefault="00494C30">
      <w:pPr>
        <w:pStyle w:val="ConsPlusNormal"/>
        <w:spacing w:before="220"/>
        <w:ind w:firstLine="540"/>
        <w:jc w:val="both"/>
      </w:pPr>
      <w:r>
        <w:t xml:space="preserve">16) </w:t>
      </w:r>
      <w:hyperlink r:id="rId79" w:history="1">
        <w:r>
          <w:rPr>
            <w:color w:val="0000FF"/>
          </w:rPr>
          <w:t>статью 19</w:t>
        </w:r>
      </w:hyperlink>
      <w:r>
        <w:t xml:space="preserve"> изложить в следующей редакции:</w:t>
      </w:r>
    </w:p>
    <w:p w:rsidR="00494C30" w:rsidRDefault="00494C30">
      <w:pPr>
        <w:pStyle w:val="ConsPlusNormal"/>
        <w:ind w:firstLine="540"/>
        <w:jc w:val="both"/>
      </w:pPr>
    </w:p>
    <w:p w:rsidR="00494C30" w:rsidRDefault="00494C30">
      <w:pPr>
        <w:pStyle w:val="ConsPlusNormal"/>
        <w:ind w:firstLine="540"/>
        <w:jc w:val="both"/>
      </w:pPr>
      <w:r>
        <w:t>"Статья 19. Содержание схемы территориального планирования муниципального района</w:t>
      </w:r>
    </w:p>
    <w:p w:rsidR="00494C30" w:rsidRDefault="00494C30">
      <w:pPr>
        <w:pStyle w:val="ConsPlusNormal"/>
        <w:ind w:firstLine="540"/>
        <w:jc w:val="both"/>
      </w:pPr>
    </w:p>
    <w:p w:rsidR="00494C30" w:rsidRDefault="00494C30">
      <w:pPr>
        <w:pStyle w:val="ConsPlusNormal"/>
        <w:ind w:firstLine="540"/>
        <w:jc w:val="both"/>
      </w:pPr>
      <w:r>
        <w:lastRenderedPageBreak/>
        <w:t>1. Схема территориального планирования муниципального района содержит:</w:t>
      </w:r>
    </w:p>
    <w:p w:rsidR="00494C30" w:rsidRDefault="00494C30">
      <w:pPr>
        <w:pStyle w:val="ConsPlusNormal"/>
        <w:spacing w:before="220"/>
        <w:ind w:firstLine="540"/>
        <w:jc w:val="both"/>
      </w:pPr>
      <w:r>
        <w:t>1) положение о территориальном планировании;</w:t>
      </w:r>
    </w:p>
    <w:p w:rsidR="00494C30" w:rsidRDefault="00494C30">
      <w:pPr>
        <w:pStyle w:val="ConsPlusNormal"/>
        <w:spacing w:before="220"/>
        <w:ind w:firstLine="540"/>
        <w:jc w:val="both"/>
      </w:pPr>
      <w:r>
        <w:t>2) карту планируемого размещения объектов местного значения муниципального района;</w:t>
      </w:r>
    </w:p>
    <w:p w:rsidR="00494C30" w:rsidRDefault="00494C30">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494C30" w:rsidRDefault="00494C30">
      <w:pPr>
        <w:pStyle w:val="ConsPlusNormal"/>
        <w:spacing w:before="220"/>
        <w:ind w:firstLine="540"/>
        <w:jc w:val="both"/>
      </w:pPr>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494C30" w:rsidRDefault="00494C30">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494C30" w:rsidRDefault="00494C30">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494C30" w:rsidRDefault="00494C30">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494C30" w:rsidRDefault="00494C30">
      <w:pPr>
        <w:pStyle w:val="ConsPlusNormal"/>
        <w:spacing w:before="220"/>
        <w:ind w:firstLine="540"/>
        <w:jc w:val="both"/>
      </w:pPr>
      <w:r>
        <w:t>3. На указанных в пунктах 2 - 4 части 1 настоящей статьи картах соответственно отображаются:</w:t>
      </w:r>
    </w:p>
    <w:p w:rsidR="00494C30" w:rsidRDefault="00494C30">
      <w:pPr>
        <w:pStyle w:val="ConsPlusNormal"/>
        <w:spacing w:before="220"/>
        <w:ind w:firstLine="540"/>
        <w:jc w:val="both"/>
      </w:pPr>
      <w:r>
        <w:t>1) планируемые для размещения объекты местного значения муниципального района, относящиеся к следующим областям:</w:t>
      </w:r>
    </w:p>
    <w:p w:rsidR="00494C30" w:rsidRDefault="00494C30">
      <w:pPr>
        <w:pStyle w:val="ConsPlusNormal"/>
        <w:spacing w:before="220"/>
        <w:ind w:firstLine="540"/>
        <w:jc w:val="both"/>
      </w:pPr>
      <w:r>
        <w:t>а) электро- и газоснабжение поселений;</w:t>
      </w:r>
    </w:p>
    <w:p w:rsidR="00494C30" w:rsidRDefault="00494C30">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494C30" w:rsidRDefault="00494C30">
      <w:pPr>
        <w:pStyle w:val="ConsPlusNormal"/>
        <w:spacing w:before="220"/>
        <w:ind w:firstLine="540"/>
        <w:jc w:val="both"/>
      </w:pPr>
      <w:r>
        <w:t>в) образование;</w:t>
      </w:r>
    </w:p>
    <w:p w:rsidR="00494C30" w:rsidRDefault="00494C30">
      <w:pPr>
        <w:pStyle w:val="ConsPlusNormal"/>
        <w:spacing w:before="220"/>
        <w:ind w:firstLine="540"/>
        <w:jc w:val="both"/>
      </w:pPr>
      <w:r>
        <w:t>г) здравоохранение;</w:t>
      </w:r>
    </w:p>
    <w:p w:rsidR="00494C30" w:rsidRDefault="00494C30">
      <w:pPr>
        <w:pStyle w:val="ConsPlusNormal"/>
        <w:spacing w:before="220"/>
        <w:ind w:firstLine="540"/>
        <w:jc w:val="both"/>
      </w:pPr>
      <w:r>
        <w:t>д) физическая культура и массовый спорт;</w:t>
      </w:r>
    </w:p>
    <w:p w:rsidR="00494C30" w:rsidRDefault="00494C30">
      <w:pPr>
        <w:pStyle w:val="ConsPlusNormal"/>
        <w:spacing w:before="220"/>
        <w:ind w:firstLine="540"/>
        <w:jc w:val="both"/>
      </w:pPr>
      <w:r>
        <w:t>е) утилизация и переработка бытовых и промышленных отходов;</w:t>
      </w:r>
    </w:p>
    <w:p w:rsidR="00494C30" w:rsidRDefault="00494C30">
      <w:pPr>
        <w:pStyle w:val="ConsPlusNormal"/>
        <w:spacing w:before="220"/>
        <w:ind w:firstLine="540"/>
        <w:jc w:val="both"/>
      </w:pPr>
      <w:r>
        <w:t>ж) иные области в связи с решением вопросов местного значения муниципального района;</w:t>
      </w:r>
    </w:p>
    <w:p w:rsidR="00494C30" w:rsidRDefault="00494C30">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w:t>
      </w:r>
    </w:p>
    <w:p w:rsidR="00494C30" w:rsidRDefault="00494C30">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494C30" w:rsidRDefault="00494C30">
      <w:pPr>
        <w:pStyle w:val="ConsPlusNormal"/>
        <w:spacing w:before="220"/>
        <w:ind w:firstLine="540"/>
        <w:jc w:val="both"/>
      </w:pPr>
      <w:r>
        <w:lastRenderedPageBreak/>
        <w:t>4. К схеме территориального планирования муниципального района прилагаются материалы по ее обоснованию в текстовой форме и в виде карт.</w:t>
      </w:r>
    </w:p>
    <w:p w:rsidR="00494C30" w:rsidRDefault="00494C30">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494C30" w:rsidRDefault="00494C30">
      <w:pPr>
        <w:pStyle w:val="ConsPlusNormal"/>
        <w:spacing w:before="220"/>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494C30" w:rsidRDefault="00494C30">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494C30" w:rsidRDefault="00494C30">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494C30" w:rsidRDefault="00494C30">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494C30" w:rsidRDefault="00494C30">
      <w:pPr>
        <w:pStyle w:val="ConsPlusNormal"/>
        <w:spacing w:before="220"/>
        <w:ind w:firstLine="540"/>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494C30" w:rsidRDefault="00494C30">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494C30" w:rsidRDefault="00494C30">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494C30" w:rsidRDefault="00494C30">
      <w:pPr>
        <w:pStyle w:val="ConsPlusNormal"/>
        <w:spacing w:before="220"/>
        <w:ind w:firstLine="540"/>
        <w:jc w:val="both"/>
      </w:pPr>
      <w:r>
        <w:t>1) границы поселений, входящих в состав муниципального района;</w:t>
      </w:r>
    </w:p>
    <w:p w:rsidR="00494C30" w:rsidRDefault="00494C30">
      <w:pPr>
        <w:pStyle w:val="ConsPlusNormal"/>
        <w:spacing w:before="220"/>
        <w:ind w:firstLine="540"/>
        <w:jc w:val="both"/>
      </w:pPr>
      <w:r>
        <w:t>2) границы населенных пунктов, входящих в состав муниципального района;</w:t>
      </w:r>
    </w:p>
    <w:p w:rsidR="00494C30" w:rsidRDefault="00494C30">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494C30" w:rsidRDefault="00494C30">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494C30" w:rsidRDefault="00494C30">
      <w:pPr>
        <w:pStyle w:val="ConsPlusNormal"/>
        <w:spacing w:before="220"/>
        <w:ind w:firstLine="540"/>
        <w:jc w:val="both"/>
      </w:pPr>
      <w:r>
        <w:t>б) особые экономические зоны;</w:t>
      </w:r>
    </w:p>
    <w:p w:rsidR="00494C30" w:rsidRDefault="00494C30">
      <w:pPr>
        <w:pStyle w:val="ConsPlusNormal"/>
        <w:spacing w:before="220"/>
        <w:ind w:firstLine="540"/>
        <w:jc w:val="both"/>
      </w:pPr>
      <w:r>
        <w:t xml:space="preserve">в) особо охраняемые природные территории федерального, регионального, местного </w:t>
      </w:r>
      <w:r>
        <w:lastRenderedPageBreak/>
        <w:t>значения;</w:t>
      </w:r>
    </w:p>
    <w:p w:rsidR="00494C30" w:rsidRDefault="00494C30">
      <w:pPr>
        <w:pStyle w:val="ConsPlusNormal"/>
        <w:spacing w:before="220"/>
        <w:ind w:firstLine="540"/>
        <w:jc w:val="both"/>
      </w:pPr>
      <w:r>
        <w:t>г) территории объектов культурного наследия;</w:t>
      </w:r>
    </w:p>
    <w:p w:rsidR="00494C30" w:rsidRDefault="00494C30">
      <w:pPr>
        <w:pStyle w:val="ConsPlusNormal"/>
        <w:spacing w:before="220"/>
        <w:ind w:firstLine="540"/>
        <w:jc w:val="both"/>
      </w:pPr>
      <w:r>
        <w:t>д) зоны с особыми условиями использования территорий;</w:t>
      </w:r>
    </w:p>
    <w:p w:rsidR="00494C30" w:rsidRDefault="00494C30">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494C30" w:rsidRDefault="00494C30">
      <w:pPr>
        <w:pStyle w:val="ConsPlusNormal"/>
        <w:spacing w:before="220"/>
        <w:ind w:firstLine="540"/>
        <w:jc w:val="both"/>
      </w:pPr>
      <w:r>
        <w:t>ж) иные объекты, иные территории и (или) зоны.";</w:t>
      </w:r>
    </w:p>
    <w:p w:rsidR="00494C30" w:rsidRDefault="00494C30">
      <w:pPr>
        <w:pStyle w:val="ConsPlusNormal"/>
        <w:ind w:firstLine="540"/>
        <w:jc w:val="both"/>
      </w:pPr>
    </w:p>
    <w:p w:rsidR="00494C30" w:rsidRDefault="00494C30">
      <w:pPr>
        <w:pStyle w:val="ConsPlusNormal"/>
        <w:ind w:firstLine="540"/>
        <w:jc w:val="both"/>
      </w:pPr>
      <w:r>
        <w:t xml:space="preserve">17) в </w:t>
      </w:r>
      <w:hyperlink r:id="rId80" w:history="1">
        <w:r>
          <w:rPr>
            <w:color w:val="0000FF"/>
          </w:rPr>
          <w:t>статье 20</w:t>
        </w:r>
      </w:hyperlink>
      <w:r>
        <w:t>:</w:t>
      </w:r>
    </w:p>
    <w:p w:rsidR="00494C30" w:rsidRDefault="00494C30">
      <w:pPr>
        <w:pStyle w:val="ConsPlusNormal"/>
        <w:spacing w:before="220"/>
        <w:ind w:firstLine="540"/>
        <w:jc w:val="both"/>
      </w:pPr>
      <w:r>
        <w:t xml:space="preserve">а) </w:t>
      </w:r>
      <w:hyperlink r:id="rId81" w:history="1">
        <w:r>
          <w:rPr>
            <w:color w:val="0000FF"/>
          </w:rPr>
          <w:t>часть 2</w:t>
        </w:r>
      </w:hyperlink>
      <w:r>
        <w:t xml:space="preserve"> изложить в следующей редакции:</w:t>
      </w:r>
    </w:p>
    <w:p w:rsidR="00494C30" w:rsidRDefault="00494C30">
      <w:pPr>
        <w:pStyle w:val="ConsPlusNormal"/>
        <w:spacing w:before="220"/>
        <w:ind w:firstLine="540"/>
        <w:jc w:val="both"/>
      </w:pPr>
      <w:r>
        <w:t>"2. Подготовка проекта схемы территориального планирования муниципального района осуществляется в соответствии с требованиями статьи 9 настоящего Кодекса и с учетом региональных и (или) местных нормативов градостроительного проектирования, а также с учетом предложений заинтересованных лиц.";</w:t>
      </w:r>
    </w:p>
    <w:p w:rsidR="00494C30" w:rsidRDefault="00494C30">
      <w:pPr>
        <w:pStyle w:val="ConsPlusNormal"/>
        <w:spacing w:before="220"/>
        <w:ind w:firstLine="540"/>
        <w:jc w:val="both"/>
      </w:pPr>
      <w:r>
        <w:t xml:space="preserve">б) </w:t>
      </w:r>
      <w:hyperlink r:id="rId82" w:history="1">
        <w:r>
          <w:rPr>
            <w:color w:val="0000FF"/>
          </w:rPr>
          <w:t>части 4</w:t>
        </w:r>
      </w:hyperlink>
      <w:r>
        <w:t xml:space="preserve"> и </w:t>
      </w:r>
      <w:hyperlink r:id="rId83" w:history="1">
        <w:r>
          <w:rPr>
            <w:color w:val="0000FF"/>
          </w:rPr>
          <w:t>6</w:t>
        </w:r>
      </w:hyperlink>
      <w:r>
        <w:t xml:space="preserve"> признать утратившими силу;</w:t>
      </w:r>
    </w:p>
    <w:p w:rsidR="00494C30" w:rsidRDefault="00494C30">
      <w:pPr>
        <w:pStyle w:val="ConsPlusNormal"/>
        <w:spacing w:before="220"/>
        <w:ind w:firstLine="540"/>
        <w:jc w:val="both"/>
      </w:pPr>
      <w:r>
        <w:t xml:space="preserve">в) в </w:t>
      </w:r>
      <w:hyperlink r:id="rId84" w:history="1">
        <w:r>
          <w:rPr>
            <w:color w:val="0000FF"/>
          </w:rPr>
          <w:t>части 9</w:t>
        </w:r>
      </w:hyperlink>
      <w:r>
        <w:t xml:space="preserve"> слова "частями 2 - 7 настоящей статьи" заменить словами "настоящей статьей и статьями 9 и 21 настоящего Кодекса";</w:t>
      </w:r>
    </w:p>
    <w:p w:rsidR="00494C30" w:rsidRDefault="00494C30">
      <w:pPr>
        <w:pStyle w:val="ConsPlusNormal"/>
        <w:spacing w:before="220"/>
        <w:ind w:firstLine="540"/>
        <w:jc w:val="both"/>
      </w:pPr>
      <w:r>
        <w:t xml:space="preserve">18) в </w:t>
      </w:r>
      <w:hyperlink r:id="rId85" w:history="1">
        <w:r>
          <w:rPr>
            <w:color w:val="0000FF"/>
          </w:rPr>
          <w:t>статье 21</w:t>
        </w:r>
      </w:hyperlink>
      <w:r>
        <w:t>:</w:t>
      </w:r>
    </w:p>
    <w:p w:rsidR="00494C30" w:rsidRDefault="00494C30">
      <w:pPr>
        <w:pStyle w:val="ConsPlusNormal"/>
        <w:spacing w:before="220"/>
        <w:ind w:firstLine="540"/>
        <w:jc w:val="both"/>
      </w:pPr>
      <w:r>
        <w:t xml:space="preserve">а) </w:t>
      </w:r>
      <w:hyperlink r:id="rId86" w:history="1">
        <w:r>
          <w:rPr>
            <w:color w:val="0000FF"/>
          </w:rPr>
          <w:t>часть 1</w:t>
        </w:r>
      </w:hyperlink>
      <w:r>
        <w:t xml:space="preserve"> изложить в следующей редакции:</w:t>
      </w:r>
    </w:p>
    <w:p w:rsidR="00494C30" w:rsidRDefault="00494C30">
      <w:pPr>
        <w:pStyle w:val="ConsPlusNormal"/>
        <w:spacing w:before="220"/>
        <w:ind w:firstLine="540"/>
        <w:jc w:val="both"/>
      </w:pPr>
      <w:r>
        <w:t>"1.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494C30" w:rsidRDefault="00494C30">
      <w:pPr>
        <w:pStyle w:val="ConsPlusNormal"/>
        <w:spacing w:before="220"/>
        <w:ind w:firstLine="540"/>
        <w:jc w:val="both"/>
      </w:pPr>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494C30" w:rsidRDefault="00494C30">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494C30" w:rsidRDefault="00494C30">
      <w:pPr>
        <w:pStyle w:val="ConsPlusNormal"/>
        <w:spacing w:before="220"/>
        <w:ind w:firstLine="540"/>
        <w:jc w:val="both"/>
      </w:pPr>
      <w:r>
        <w:t>3) на территории муниципального района находятся особо охраняемые природные территории федерального значения;</w:t>
      </w:r>
    </w:p>
    <w:p w:rsidR="00494C30" w:rsidRDefault="00494C30">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494C30" w:rsidRDefault="00494C30">
      <w:pPr>
        <w:pStyle w:val="ConsPlusNormal"/>
        <w:spacing w:before="220"/>
        <w:ind w:firstLine="540"/>
        <w:jc w:val="both"/>
      </w:pPr>
      <w:r>
        <w:t xml:space="preserve">б) </w:t>
      </w:r>
      <w:hyperlink r:id="rId87" w:history="1">
        <w:r>
          <w:rPr>
            <w:color w:val="0000FF"/>
          </w:rPr>
          <w:t>часть 2</w:t>
        </w:r>
      </w:hyperlink>
      <w:r>
        <w:t xml:space="preserve"> изложить в следующей редакции:</w:t>
      </w:r>
    </w:p>
    <w:p w:rsidR="00494C30" w:rsidRDefault="00494C30">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494C30" w:rsidRDefault="00494C30">
      <w:pPr>
        <w:pStyle w:val="ConsPlusNormal"/>
        <w:spacing w:before="220"/>
        <w:ind w:firstLine="540"/>
        <w:jc w:val="both"/>
      </w:pPr>
      <w: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494C30" w:rsidRDefault="00494C30">
      <w:pPr>
        <w:pStyle w:val="ConsPlusNormal"/>
        <w:spacing w:before="220"/>
        <w:ind w:firstLine="540"/>
        <w:jc w:val="both"/>
      </w:pPr>
      <w:r>
        <w:lastRenderedPageBreak/>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494C30" w:rsidRDefault="00494C30">
      <w:pPr>
        <w:pStyle w:val="ConsPlusNormal"/>
        <w:spacing w:before="220"/>
        <w:ind w:firstLine="540"/>
        <w:jc w:val="both"/>
      </w:pPr>
      <w:r>
        <w:t>3) на территории муниципального района находятся особо охраняемые природные территории регионального значения.";</w:t>
      </w:r>
    </w:p>
    <w:p w:rsidR="00494C30" w:rsidRDefault="00494C30">
      <w:pPr>
        <w:pStyle w:val="ConsPlusNormal"/>
        <w:spacing w:before="220"/>
        <w:ind w:firstLine="540"/>
        <w:jc w:val="both"/>
      </w:pPr>
      <w:r>
        <w:t xml:space="preserve">в) </w:t>
      </w:r>
      <w:hyperlink r:id="rId88" w:history="1">
        <w:r>
          <w:rPr>
            <w:color w:val="0000FF"/>
          </w:rPr>
          <w:t>дополнить</w:t>
        </w:r>
      </w:hyperlink>
      <w:r>
        <w:t xml:space="preserve"> частью 2.1 следующего содержания:</w:t>
      </w:r>
    </w:p>
    <w:p w:rsidR="00494C30" w:rsidRDefault="00494C30">
      <w:pPr>
        <w:pStyle w:val="ConsPlusNormal"/>
        <w:spacing w:before="220"/>
        <w:ind w:firstLine="540"/>
        <w:jc w:val="both"/>
      </w:pPr>
      <w:r>
        <w:t>"2.1. В случаях, предусмотренных пунктом 1 части 1, пунктом 1 части 2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пунктом 3 части 1, пунктом 3 части 2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494C30" w:rsidRDefault="00494C30">
      <w:pPr>
        <w:pStyle w:val="ConsPlusNormal"/>
        <w:spacing w:before="220"/>
        <w:ind w:firstLine="540"/>
        <w:jc w:val="both"/>
      </w:pPr>
      <w:r>
        <w:t xml:space="preserve">г) </w:t>
      </w:r>
      <w:hyperlink r:id="rId89" w:history="1">
        <w:r>
          <w:rPr>
            <w:color w:val="0000FF"/>
          </w:rPr>
          <w:t>часть 3</w:t>
        </w:r>
      </w:hyperlink>
      <w:r>
        <w:t xml:space="preserve"> изложить в следующей редакции:</w:t>
      </w:r>
    </w:p>
    <w:p w:rsidR="00494C30" w:rsidRDefault="00494C30">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494C30" w:rsidRDefault="00494C30">
      <w:pPr>
        <w:pStyle w:val="ConsPlusNormal"/>
        <w:spacing w:before="220"/>
        <w:ind w:firstLine="540"/>
        <w:jc w:val="both"/>
      </w:pPr>
      <w:r>
        <w:t xml:space="preserve">д) в </w:t>
      </w:r>
      <w:hyperlink r:id="rId90" w:history="1">
        <w:r>
          <w:rPr>
            <w:color w:val="0000FF"/>
          </w:rPr>
          <w:t>части 4</w:t>
        </w:r>
      </w:hyperlink>
      <w:r>
        <w:t xml:space="preserve"> слова "в установлении зон с особыми условиями использования территорий, зон планируемого размещения объектов капитального строительства местного значения, которые могут оказать негативное воздействие на окружающую среду на территории муниципального района" заменить словами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494C30" w:rsidRDefault="00494C30">
      <w:pPr>
        <w:pStyle w:val="ConsPlusNormal"/>
        <w:spacing w:before="220"/>
        <w:ind w:firstLine="540"/>
        <w:jc w:val="both"/>
      </w:pPr>
      <w:r>
        <w:t xml:space="preserve">е) в </w:t>
      </w:r>
      <w:hyperlink r:id="rId91" w:history="1">
        <w:r>
          <w:rPr>
            <w:color w:val="0000FF"/>
          </w:rPr>
          <w:t>части 6</w:t>
        </w:r>
      </w:hyperlink>
      <w:r>
        <w:t xml:space="preserve"> слова "направления органом местного самоуправления муниципального района на согласование такого проекта" заменить словами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w:t>
      </w:r>
    </w:p>
    <w:p w:rsidR="00494C30" w:rsidRDefault="00494C30">
      <w:pPr>
        <w:pStyle w:val="ConsPlusNormal"/>
        <w:spacing w:before="220"/>
        <w:ind w:firstLine="540"/>
        <w:jc w:val="both"/>
      </w:pPr>
      <w:r>
        <w:t xml:space="preserve">ж) в </w:t>
      </w:r>
      <w:hyperlink r:id="rId92" w:history="1">
        <w:r>
          <w:rPr>
            <w:color w:val="0000FF"/>
          </w:rPr>
          <w:t>пункте 2 части 10</w:t>
        </w:r>
      </w:hyperlink>
      <w:r>
        <w:t xml:space="preserve"> слово "(схем)" исключить;</w:t>
      </w:r>
    </w:p>
    <w:p w:rsidR="00494C30" w:rsidRDefault="00494C30">
      <w:pPr>
        <w:pStyle w:val="ConsPlusNormal"/>
        <w:spacing w:before="220"/>
        <w:ind w:firstLine="540"/>
        <w:jc w:val="both"/>
      </w:pPr>
      <w:r>
        <w:t xml:space="preserve">з) в </w:t>
      </w:r>
      <w:hyperlink r:id="rId93" w:history="1">
        <w:r>
          <w:rPr>
            <w:color w:val="0000FF"/>
          </w:rPr>
          <w:t>пункте 1 части 11</w:t>
        </w:r>
      </w:hyperlink>
      <w:r>
        <w:t xml:space="preserve"> слово "(схеме)" исключить;</w:t>
      </w:r>
    </w:p>
    <w:p w:rsidR="00494C30" w:rsidRDefault="00494C30">
      <w:pPr>
        <w:pStyle w:val="ConsPlusNormal"/>
        <w:spacing w:before="220"/>
        <w:ind w:firstLine="540"/>
        <w:jc w:val="both"/>
      </w:pPr>
      <w:r>
        <w:t xml:space="preserve">19) </w:t>
      </w:r>
      <w:hyperlink r:id="rId94" w:history="1">
        <w:r>
          <w:rPr>
            <w:color w:val="0000FF"/>
          </w:rPr>
          <w:t>статью 22</w:t>
        </w:r>
      </w:hyperlink>
      <w:r>
        <w:t xml:space="preserve"> признать утратившей силу;</w:t>
      </w:r>
    </w:p>
    <w:p w:rsidR="00494C30" w:rsidRDefault="00494C30">
      <w:pPr>
        <w:pStyle w:val="ConsPlusNormal"/>
        <w:spacing w:before="220"/>
        <w:ind w:firstLine="540"/>
        <w:jc w:val="both"/>
      </w:pPr>
      <w:r>
        <w:t xml:space="preserve">20) </w:t>
      </w:r>
      <w:hyperlink r:id="rId95" w:history="1">
        <w:r>
          <w:rPr>
            <w:color w:val="0000FF"/>
          </w:rPr>
          <w:t>статью 23</w:t>
        </w:r>
      </w:hyperlink>
      <w:r>
        <w:t xml:space="preserve"> изложить в следующей редакции:</w:t>
      </w:r>
    </w:p>
    <w:p w:rsidR="00494C30" w:rsidRDefault="00494C30">
      <w:pPr>
        <w:pStyle w:val="ConsPlusNormal"/>
        <w:ind w:firstLine="540"/>
        <w:jc w:val="both"/>
      </w:pPr>
    </w:p>
    <w:p w:rsidR="00494C30" w:rsidRDefault="00494C30">
      <w:pPr>
        <w:pStyle w:val="ConsPlusNormal"/>
        <w:ind w:firstLine="540"/>
        <w:jc w:val="both"/>
      </w:pPr>
      <w:r>
        <w:t>"Статья 23. Содержание генерального плана поселения и генерального плана городского округа</w:t>
      </w:r>
    </w:p>
    <w:p w:rsidR="00494C30" w:rsidRDefault="00494C30">
      <w:pPr>
        <w:pStyle w:val="ConsPlusNormal"/>
        <w:ind w:firstLine="540"/>
        <w:jc w:val="both"/>
      </w:pPr>
    </w:p>
    <w:p w:rsidR="00494C30" w:rsidRDefault="00494C30">
      <w:pPr>
        <w:pStyle w:val="ConsPlusNormal"/>
        <w:ind w:firstLine="540"/>
        <w:jc w:val="both"/>
      </w:pPr>
      <w:r>
        <w:lastRenderedPageBreak/>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494C30" w:rsidRDefault="00494C30">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494C30" w:rsidRDefault="00494C30">
      <w:pPr>
        <w:pStyle w:val="ConsPlusNormal"/>
        <w:spacing w:before="220"/>
        <w:ind w:firstLine="540"/>
        <w:jc w:val="both"/>
      </w:pPr>
      <w:r>
        <w:t>3. Генеральный план содержит:</w:t>
      </w:r>
    </w:p>
    <w:p w:rsidR="00494C30" w:rsidRDefault="00494C30">
      <w:pPr>
        <w:pStyle w:val="ConsPlusNormal"/>
        <w:spacing w:before="220"/>
        <w:ind w:firstLine="540"/>
        <w:jc w:val="both"/>
      </w:pPr>
      <w:r>
        <w:t>1) положение о территориальном планировании;</w:t>
      </w:r>
    </w:p>
    <w:p w:rsidR="00494C30" w:rsidRDefault="00494C30">
      <w:pPr>
        <w:pStyle w:val="ConsPlusNormal"/>
        <w:spacing w:before="220"/>
        <w:ind w:firstLine="540"/>
        <w:jc w:val="both"/>
      </w:pPr>
      <w:r>
        <w:t>2) карту планируемого размещения объектов местного значения поселения или городского округа;</w:t>
      </w:r>
    </w:p>
    <w:p w:rsidR="00494C30" w:rsidRDefault="00494C30">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494C30" w:rsidRDefault="00494C30">
      <w:pPr>
        <w:pStyle w:val="ConsPlusNormal"/>
        <w:spacing w:before="220"/>
        <w:ind w:firstLine="540"/>
        <w:jc w:val="both"/>
      </w:pPr>
      <w:r>
        <w:t>4) карту функциональных зон поселения или городского округа.</w:t>
      </w:r>
    </w:p>
    <w:p w:rsidR="00494C30" w:rsidRDefault="00494C30">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494C30" w:rsidRDefault="00494C30">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494C30" w:rsidRDefault="00494C30">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494C30" w:rsidRDefault="00494C30">
      <w:pPr>
        <w:pStyle w:val="ConsPlusNormal"/>
        <w:spacing w:before="220"/>
        <w:ind w:firstLine="540"/>
        <w:jc w:val="both"/>
      </w:pPr>
      <w:r>
        <w:t>5. На указанных в пунктах 2 - 4 части 3 настоящей статьи картах соответственно отображаются:</w:t>
      </w:r>
    </w:p>
    <w:p w:rsidR="00494C30" w:rsidRDefault="00494C30">
      <w:pPr>
        <w:pStyle w:val="ConsPlusNormal"/>
        <w:spacing w:before="220"/>
        <w:ind w:firstLine="540"/>
        <w:jc w:val="both"/>
      </w:pPr>
      <w:r>
        <w:t>1) планируемые для размещения объекты местного значения поселения, городского округа, относящиеся к следующим областям:</w:t>
      </w:r>
    </w:p>
    <w:p w:rsidR="00494C30" w:rsidRDefault="00494C30">
      <w:pPr>
        <w:pStyle w:val="ConsPlusNormal"/>
        <w:spacing w:before="220"/>
        <w:ind w:firstLine="540"/>
        <w:jc w:val="both"/>
      </w:pPr>
      <w:r>
        <w:t>а) электро-, тепло-, газо- и водоснабжение населения, водоотведение;</w:t>
      </w:r>
    </w:p>
    <w:p w:rsidR="00494C30" w:rsidRDefault="00494C30">
      <w:pPr>
        <w:pStyle w:val="ConsPlusNormal"/>
        <w:spacing w:before="220"/>
        <w:ind w:firstLine="540"/>
        <w:jc w:val="both"/>
      </w:pPr>
      <w:r>
        <w:t>б) автомобильные дороги местного значения;</w:t>
      </w:r>
    </w:p>
    <w:p w:rsidR="00494C30" w:rsidRDefault="00494C30">
      <w:pPr>
        <w:pStyle w:val="ConsPlusNormal"/>
        <w:spacing w:before="220"/>
        <w:ind w:firstLine="540"/>
        <w:jc w:val="both"/>
      </w:pPr>
      <w:r>
        <w:t>в) физическая культура и массовый спорт, образование, здравоохранение, утилизация и переработка бытовых и промышленных отходов в случае подготовки генерального плана городского округа;</w:t>
      </w:r>
    </w:p>
    <w:p w:rsidR="00494C30" w:rsidRDefault="00494C30">
      <w:pPr>
        <w:pStyle w:val="ConsPlusNormal"/>
        <w:spacing w:before="220"/>
        <w:ind w:firstLine="540"/>
        <w:jc w:val="both"/>
      </w:pPr>
      <w:r>
        <w:t>г) иные области в связи с решением вопросов местного значения поселения, городского округа;</w:t>
      </w:r>
    </w:p>
    <w:p w:rsidR="00494C30" w:rsidRDefault="00494C30">
      <w:pPr>
        <w:pStyle w:val="ConsPlusNormal"/>
        <w:spacing w:before="22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494C30" w:rsidRDefault="00494C30">
      <w:pPr>
        <w:pStyle w:val="ConsPlusNormal"/>
        <w:spacing w:before="220"/>
        <w:ind w:firstLine="540"/>
        <w:jc w:val="both"/>
      </w:pPr>
      <w:r>
        <w:lastRenderedPageBreak/>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494C30" w:rsidRDefault="00494C30">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494C30" w:rsidRDefault="00494C30">
      <w:pPr>
        <w:pStyle w:val="ConsPlusNormal"/>
        <w:spacing w:before="220"/>
        <w:ind w:firstLine="540"/>
        <w:jc w:val="both"/>
      </w:pPr>
      <w:r>
        <w:t>7. Материалы по обоснованию генерального плана в текстовой форме содержат:</w:t>
      </w:r>
    </w:p>
    <w:p w:rsidR="00494C30" w:rsidRDefault="00494C30">
      <w:pPr>
        <w:pStyle w:val="ConsPlusNormal"/>
        <w:spacing w:before="220"/>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494C30" w:rsidRDefault="00494C30">
      <w:pPr>
        <w:pStyle w:val="ConsPlusNormal"/>
        <w:spacing w:before="22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w:t>
      </w:r>
    </w:p>
    <w:p w:rsidR="00494C30" w:rsidRDefault="00494C30">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494C30" w:rsidRDefault="00494C30">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94C30" w:rsidRDefault="00494C30">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94C30" w:rsidRDefault="00494C30">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494C30" w:rsidRDefault="00494C30">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494C30" w:rsidRDefault="00494C30">
      <w:pPr>
        <w:pStyle w:val="ConsPlusNormal"/>
        <w:spacing w:before="220"/>
        <w:ind w:firstLine="540"/>
        <w:jc w:val="both"/>
      </w:pPr>
      <w:r>
        <w:t>8. Материалы по обоснованию генерального плана в виде карт отображают:</w:t>
      </w:r>
    </w:p>
    <w:p w:rsidR="00494C30" w:rsidRDefault="00494C30">
      <w:pPr>
        <w:pStyle w:val="ConsPlusNormal"/>
        <w:spacing w:before="220"/>
        <w:ind w:firstLine="540"/>
        <w:jc w:val="both"/>
      </w:pPr>
      <w:r>
        <w:t>1) границы поселения, городского округа;</w:t>
      </w:r>
    </w:p>
    <w:p w:rsidR="00494C30" w:rsidRDefault="00494C30">
      <w:pPr>
        <w:pStyle w:val="ConsPlusNormal"/>
        <w:spacing w:before="220"/>
        <w:ind w:firstLine="540"/>
        <w:jc w:val="both"/>
      </w:pPr>
      <w:r>
        <w:t xml:space="preserve">2) границы существующих населенных пунктов, входящих в состав поселения, городского </w:t>
      </w:r>
      <w:r>
        <w:lastRenderedPageBreak/>
        <w:t>округа;</w:t>
      </w:r>
    </w:p>
    <w:p w:rsidR="00494C30" w:rsidRDefault="00494C30">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rsidR="00494C30" w:rsidRDefault="00494C30">
      <w:pPr>
        <w:pStyle w:val="ConsPlusNormal"/>
        <w:spacing w:before="220"/>
        <w:ind w:firstLine="540"/>
        <w:jc w:val="both"/>
      </w:pPr>
      <w:r>
        <w:t>4) особые экономические зоны;</w:t>
      </w:r>
    </w:p>
    <w:p w:rsidR="00494C30" w:rsidRDefault="00494C30">
      <w:pPr>
        <w:pStyle w:val="ConsPlusNormal"/>
        <w:spacing w:before="220"/>
        <w:ind w:firstLine="540"/>
        <w:jc w:val="both"/>
      </w:pPr>
      <w:r>
        <w:t>5) особо охраняемые природные территории федерального, регионального, местного значения;</w:t>
      </w:r>
    </w:p>
    <w:p w:rsidR="00494C30" w:rsidRDefault="00494C30">
      <w:pPr>
        <w:pStyle w:val="ConsPlusNormal"/>
        <w:spacing w:before="220"/>
        <w:ind w:firstLine="540"/>
        <w:jc w:val="both"/>
      </w:pPr>
      <w:r>
        <w:t>6) территории объектов культурного наследия;</w:t>
      </w:r>
    </w:p>
    <w:p w:rsidR="00494C30" w:rsidRDefault="00494C30">
      <w:pPr>
        <w:pStyle w:val="ConsPlusNormal"/>
        <w:spacing w:before="220"/>
        <w:ind w:firstLine="540"/>
        <w:jc w:val="both"/>
      </w:pPr>
      <w:r>
        <w:t>7) зоны с особыми условиями использования территорий;</w:t>
      </w:r>
    </w:p>
    <w:p w:rsidR="00494C30" w:rsidRDefault="00494C30">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494C30" w:rsidRDefault="00494C30">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494C30" w:rsidRDefault="00494C30">
      <w:pPr>
        <w:pStyle w:val="ConsPlusNormal"/>
        <w:ind w:firstLine="540"/>
        <w:jc w:val="both"/>
      </w:pPr>
    </w:p>
    <w:p w:rsidR="00494C30" w:rsidRDefault="00494C30">
      <w:pPr>
        <w:pStyle w:val="ConsPlusNormal"/>
        <w:ind w:firstLine="540"/>
        <w:jc w:val="both"/>
      </w:pPr>
      <w:r>
        <w:t xml:space="preserve">21) в </w:t>
      </w:r>
      <w:hyperlink r:id="rId96" w:history="1">
        <w:r>
          <w:rPr>
            <w:color w:val="0000FF"/>
          </w:rPr>
          <w:t>статье 24</w:t>
        </w:r>
      </w:hyperlink>
      <w:r>
        <w:t>:</w:t>
      </w:r>
    </w:p>
    <w:p w:rsidR="00494C30" w:rsidRDefault="00494C30">
      <w:pPr>
        <w:pStyle w:val="ConsPlusNormal"/>
        <w:spacing w:before="220"/>
        <w:ind w:firstLine="540"/>
        <w:jc w:val="both"/>
      </w:pPr>
      <w:r>
        <w:t xml:space="preserve">а) </w:t>
      </w:r>
      <w:hyperlink r:id="rId97" w:history="1">
        <w:r>
          <w:rPr>
            <w:color w:val="0000FF"/>
          </w:rPr>
          <w:t>часть 3</w:t>
        </w:r>
      </w:hyperlink>
      <w:r>
        <w:t xml:space="preserve"> изложить в следующей редакции:</w:t>
      </w:r>
    </w:p>
    <w:p w:rsidR="00494C30" w:rsidRDefault="00494C30">
      <w:pPr>
        <w:pStyle w:val="ConsPlusNormal"/>
        <w:spacing w:before="220"/>
        <w:ind w:firstLine="540"/>
        <w:jc w:val="both"/>
      </w:pPr>
      <w:r>
        <w:t>"3. Подготовка проекта генерального плана осуществляется в соответствии с требованиями статьи 9 настоящего Кодекса и с учетом региональных и (или)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494C30" w:rsidRDefault="00494C30">
      <w:pPr>
        <w:pStyle w:val="ConsPlusNormal"/>
        <w:spacing w:before="220"/>
        <w:ind w:firstLine="540"/>
        <w:jc w:val="both"/>
      </w:pPr>
      <w:r>
        <w:t xml:space="preserve">б) - г) утратили силу. - Федеральный </w:t>
      </w:r>
      <w:hyperlink r:id="rId98" w:history="1">
        <w:r>
          <w:rPr>
            <w:color w:val="0000FF"/>
          </w:rPr>
          <w:t>закон</w:t>
        </w:r>
      </w:hyperlink>
      <w:r>
        <w:t xml:space="preserve"> от 05.05.2014 N 131-ФЗ;</w:t>
      </w:r>
    </w:p>
    <w:p w:rsidR="00494C30" w:rsidRDefault="00494C30">
      <w:pPr>
        <w:pStyle w:val="ConsPlusNormal"/>
        <w:spacing w:before="220"/>
        <w:ind w:firstLine="540"/>
        <w:jc w:val="both"/>
      </w:pPr>
      <w:r>
        <w:t xml:space="preserve">д) </w:t>
      </w:r>
      <w:hyperlink r:id="rId99" w:history="1">
        <w:r>
          <w:rPr>
            <w:color w:val="0000FF"/>
          </w:rPr>
          <w:t>части 9</w:t>
        </w:r>
      </w:hyperlink>
      <w:r>
        <w:t xml:space="preserve"> и </w:t>
      </w:r>
      <w:hyperlink r:id="rId100" w:history="1">
        <w:r>
          <w:rPr>
            <w:color w:val="0000FF"/>
          </w:rPr>
          <w:t>14</w:t>
        </w:r>
      </w:hyperlink>
      <w:r>
        <w:t xml:space="preserve"> признать утратившими силу;</w:t>
      </w:r>
    </w:p>
    <w:p w:rsidR="00494C30" w:rsidRDefault="00494C30">
      <w:pPr>
        <w:pStyle w:val="ConsPlusNormal"/>
        <w:spacing w:before="220"/>
        <w:ind w:firstLine="540"/>
        <w:jc w:val="both"/>
      </w:pPr>
      <w:r>
        <w:t xml:space="preserve">е) в </w:t>
      </w:r>
      <w:hyperlink r:id="rId101" w:history="1">
        <w:r>
          <w:rPr>
            <w:color w:val="0000FF"/>
          </w:rPr>
          <w:t>части 17</w:t>
        </w:r>
      </w:hyperlink>
      <w:r>
        <w:t xml:space="preserve"> слова "частями 2 - 14 настоящей статьи" заменить словами "настоящей статьей и статьями 9 и 25 настоящего Кодекса";</w:t>
      </w:r>
    </w:p>
    <w:p w:rsidR="00494C30" w:rsidRDefault="00494C30">
      <w:pPr>
        <w:pStyle w:val="ConsPlusNormal"/>
        <w:spacing w:before="220"/>
        <w:ind w:firstLine="540"/>
        <w:jc w:val="both"/>
      </w:pPr>
      <w:r>
        <w:t xml:space="preserve">22) в </w:t>
      </w:r>
      <w:hyperlink r:id="rId102" w:history="1">
        <w:r>
          <w:rPr>
            <w:color w:val="0000FF"/>
          </w:rPr>
          <w:t>статье 25</w:t>
        </w:r>
      </w:hyperlink>
      <w:r>
        <w:t>:</w:t>
      </w:r>
    </w:p>
    <w:p w:rsidR="00494C30" w:rsidRDefault="00494C30">
      <w:pPr>
        <w:pStyle w:val="ConsPlusNormal"/>
        <w:spacing w:before="220"/>
        <w:ind w:firstLine="540"/>
        <w:jc w:val="both"/>
      </w:pPr>
      <w:r>
        <w:t xml:space="preserve">а) </w:t>
      </w:r>
      <w:hyperlink r:id="rId103" w:history="1">
        <w:r>
          <w:rPr>
            <w:color w:val="0000FF"/>
          </w:rPr>
          <w:t>часть 1</w:t>
        </w:r>
      </w:hyperlink>
      <w:r>
        <w:t xml:space="preserve"> изложить в следующей редакции:</w:t>
      </w:r>
    </w:p>
    <w:p w:rsidR="00494C30" w:rsidRDefault="00494C30">
      <w:pPr>
        <w:pStyle w:val="ConsPlusNormal"/>
        <w:spacing w:before="220"/>
        <w:ind w:firstLine="540"/>
        <w:jc w:val="both"/>
      </w:pPr>
      <w:r>
        <w:t>"1.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494C30" w:rsidRDefault="00494C30">
      <w:pPr>
        <w:pStyle w:val="ConsPlusNormal"/>
        <w:spacing w:before="220"/>
        <w:ind w:firstLine="540"/>
        <w:jc w:val="both"/>
      </w:pPr>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494C30" w:rsidRDefault="00494C30">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w:t>
      </w:r>
    </w:p>
    <w:p w:rsidR="00494C30" w:rsidRDefault="00494C30">
      <w:pPr>
        <w:pStyle w:val="ConsPlusNormal"/>
        <w:spacing w:before="220"/>
        <w:ind w:firstLine="540"/>
        <w:jc w:val="both"/>
      </w:pPr>
      <w:r>
        <w:t>3) на территориях поселения, городского округа находятся особо охраняемые природные территории федерального значения;</w:t>
      </w:r>
    </w:p>
    <w:p w:rsidR="00494C30" w:rsidRDefault="00494C30">
      <w:pPr>
        <w:pStyle w:val="ConsPlusNormal"/>
        <w:spacing w:before="220"/>
        <w:ind w:firstLine="540"/>
        <w:jc w:val="both"/>
      </w:pPr>
      <w:r>
        <w:lastRenderedPageBreak/>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494C30" w:rsidRDefault="00494C30">
      <w:pPr>
        <w:pStyle w:val="ConsPlusNormal"/>
        <w:spacing w:before="220"/>
        <w:ind w:firstLine="540"/>
        <w:jc w:val="both"/>
      </w:pPr>
      <w:r>
        <w:t xml:space="preserve">б) </w:t>
      </w:r>
      <w:hyperlink r:id="rId104" w:history="1">
        <w:r>
          <w:rPr>
            <w:color w:val="0000FF"/>
          </w:rPr>
          <w:t>часть 2</w:t>
        </w:r>
      </w:hyperlink>
      <w:r>
        <w:t xml:space="preserve"> изложить в следующей редакции:</w:t>
      </w:r>
    </w:p>
    <w:p w:rsidR="00494C30" w:rsidRDefault="00494C30">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494C30" w:rsidRDefault="00494C30">
      <w:pPr>
        <w:pStyle w:val="ConsPlusNormal"/>
        <w:spacing w:before="220"/>
        <w:ind w:firstLine="540"/>
        <w:jc w:val="both"/>
      </w:pPr>
      <w: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494C30" w:rsidRDefault="00494C30">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494C30" w:rsidRDefault="00494C30">
      <w:pPr>
        <w:pStyle w:val="ConsPlusNormal"/>
        <w:spacing w:before="220"/>
        <w:ind w:firstLine="540"/>
        <w:jc w:val="both"/>
      </w:pPr>
      <w:r>
        <w:t>3) на территориях поселения, городского округа находятся особо охраняемые природные территории регионального значения.";</w:t>
      </w:r>
    </w:p>
    <w:p w:rsidR="00494C30" w:rsidRDefault="00494C30">
      <w:pPr>
        <w:pStyle w:val="ConsPlusNormal"/>
        <w:spacing w:before="220"/>
        <w:ind w:firstLine="540"/>
        <w:jc w:val="both"/>
      </w:pPr>
      <w:r>
        <w:t xml:space="preserve">в) в </w:t>
      </w:r>
      <w:hyperlink r:id="rId105" w:history="1">
        <w:r>
          <w:rPr>
            <w:color w:val="0000FF"/>
          </w:rPr>
          <w:t>части 3</w:t>
        </w:r>
      </w:hyperlink>
      <w:r>
        <w:t xml:space="preserve"> слова "зон с особыми условиями использования территорий, зон планируемого размещения объектов капитального строительства" заменить словами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w:t>
      </w:r>
    </w:p>
    <w:p w:rsidR="00494C30" w:rsidRDefault="00494C30">
      <w:pPr>
        <w:pStyle w:val="ConsPlusNormal"/>
        <w:spacing w:before="220"/>
        <w:ind w:firstLine="540"/>
        <w:jc w:val="both"/>
      </w:pPr>
      <w:r>
        <w:t xml:space="preserve">г) </w:t>
      </w:r>
      <w:hyperlink r:id="rId106" w:history="1">
        <w:r>
          <w:rPr>
            <w:color w:val="0000FF"/>
          </w:rPr>
          <w:t>часть 4</w:t>
        </w:r>
      </w:hyperlink>
      <w:r>
        <w:t xml:space="preserve"> изложить в следующей редакции:</w:t>
      </w:r>
    </w:p>
    <w:p w:rsidR="00494C30" w:rsidRDefault="00494C30">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494C30" w:rsidRDefault="00494C30">
      <w:pPr>
        <w:pStyle w:val="ConsPlusNormal"/>
        <w:spacing w:before="220"/>
        <w:ind w:firstLine="540"/>
        <w:jc w:val="both"/>
      </w:pPr>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494C30" w:rsidRDefault="00494C30">
      <w:pPr>
        <w:pStyle w:val="ConsPlusNormal"/>
        <w:spacing w:before="220"/>
        <w:ind w:firstLine="540"/>
        <w:jc w:val="both"/>
      </w:pPr>
      <w:r>
        <w:t>2) на территории поселения находятся особо охраняемые природные территории местного значения муниципального района.";</w:t>
      </w:r>
    </w:p>
    <w:p w:rsidR="00494C30" w:rsidRDefault="00494C30">
      <w:pPr>
        <w:pStyle w:val="ConsPlusNormal"/>
        <w:spacing w:before="220"/>
        <w:ind w:firstLine="540"/>
        <w:jc w:val="both"/>
      </w:pPr>
      <w:r>
        <w:t xml:space="preserve">д) </w:t>
      </w:r>
      <w:hyperlink r:id="rId107" w:history="1">
        <w:r>
          <w:rPr>
            <w:color w:val="0000FF"/>
          </w:rPr>
          <w:t>дополнить</w:t>
        </w:r>
      </w:hyperlink>
      <w:r>
        <w:t xml:space="preserve"> частью 4.1 следующего содержания:</w:t>
      </w:r>
    </w:p>
    <w:p w:rsidR="00494C30" w:rsidRDefault="00494C30">
      <w:pPr>
        <w:pStyle w:val="ConsPlusNormal"/>
        <w:spacing w:before="220"/>
        <w:ind w:firstLine="540"/>
        <w:jc w:val="both"/>
      </w:pPr>
      <w:r>
        <w:t>"4.1.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пунктом 3 части 1, пунктом 3 части 2, пунктом 2 части 4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w:t>
      </w:r>
    </w:p>
    <w:p w:rsidR="00494C30" w:rsidRDefault="00494C30">
      <w:pPr>
        <w:pStyle w:val="ConsPlusNormal"/>
        <w:spacing w:before="220"/>
        <w:ind w:firstLine="540"/>
        <w:jc w:val="both"/>
      </w:pPr>
      <w:r>
        <w:lastRenderedPageBreak/>
        <w:t xml:space="preserve">е) в </w:t>
      </w:r>
      <w:hyperlink r:id="rId108" w:history="1">
        <w:r>
          <w:rPr>
            <w:color w:val="0000FF"/>
          </w:rPr>
          <w:t>части 5</w:t>
        </w:r>
      </w:hyperlink>
      <w:r>
        <w:t xml:space="preserve"> цифру "4" заменить цифрами "4.1";</w:t>
      </w:r>
    </w:p>
    <w:p w:rsidR="00494C30" w:rsidRDefault="00494C30">
      <w:pPr>
        <w:pStyle w:val="ConsPlusNormal"/>
        <w:spacing w:before="220"/>
        <w:ind w:firstLine="540"/>
        <w:jc w:val="both"/>
      </w:pPr>
      <w:r>
        <w:t xml:space="preserve">ж) </w:t>
      </w:r>
      <w:hyperlink r:id="rId109" w:history="1">
        <w:r>
          <w:rPr>
            <w:color w:val="0000FF"/>
          </w:rPr>
          <w:t>часть 6</w:t>
        </w:r>
      </w:hyperlink>
      <w:r>
        <w:t xml:space="preserve"> признать утратившей силу;</w:t>
      </w:r>
    </w:p>
    <w:p w:rsidR="00494C30" w:rsidRDefault="00494C30">
      <w:pPr>
        <w:pStyle w:val="ConsPlusNormal"/>
        <w:spacing w:before="220"/>
        <w:ind w:firstLine="540"/>
        <w:jc w:val="both"/>
      </w:pPr>
      <w:r>
        <w:t xml:space="preserve">з) </w:t>
      </w:r>
      <w:hyperlink r:id="rId110" w:history="1">
        <w:r>
          <w:rPr>
            <w:color w:val="0000FF"/>
          </w:rPr>
          <w:t>часть 7</w:t>
        </w:r>
      </w:hyperlink>
      <w:r>
        <w:t xml:space="preserve"> изложить в следующей редакции:</w:t>
      </w:r>
    </w:p>
    <w:p w:rsidR="00494C30" w:rsidRDefault="00494C30">
      <w:pPr>
        <w:pStyle w:val="ConsPlusNormal"/>
        <w:spacing w:before="220"/>
        <w:ind w:firstLine="540"/>
        <w:jc w:val="both"/>
      </w:pPr>
      <w:r>
        <w:t>"7.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494C30" w:rsidRDefault="00494C30">
      <w:pPr>
        <w:pStyle w:val="ConsPlusNormal"/>
        <w:spacing w:before="220"/>
        <w:ind w:firstLine="540"/>
        <w:jc w:val="both"/>
      </w:pPr>
      <w:r>
        <w:t xml:space="preserve">и) в </w:t>
      </w:r>
      <w:hyperlink r:id="rId111" w:history="1">
        <w:r>
          <w:rPr>
            <w:color w:val="0000FF"/>
          </w:rPr>
          <w:t>пункте 2 части 10</w:t>
        </w:r>
      </w:hyperlink>
      <w:r>
        <w:t xml:space="preserve"> слово "(схем)" исключить;</w:t>
      </w:r>
    </w:p>
    <w:p w:rsidR="00494C30" w:rsidRDefault="00494C30">
      <w:pPr>
        <w:pStyle w:val="ConsPlusNormal"/>
        <w:spacing w:before="220"/>
        <w:ind w:firstLine="540"/>
        <w:jc w:val="both"/>
      </w:pPr>
      <w:r>
        <w:t xml:space="preserve">к) в </w:t>
      </w:r>
      <w:hyperlink r:id="rId112" w:history="1">
        <w:r>
          <w:rPr>
            <w:color w:val="0000FF"/>
          </w:rPr>
          <w:t>пункте 1 части 11</w:t>
        </w:r>
      </w:hyperlink>
      <w:r>
        <w:t xml:space="preserve"> слово "(схеме)" исключить;</w:t>
      </w:r>
    </w:p>
    <w:p w:rsidR="00494C30" w:rsidRDefault="00494C30">
      <w:pPr>
        <w:pStyle w:val="ConsPlusNormal"/>
        <w:spacing w:before="220"/>
        <w:ind w:firstLine="540"/>
        <w:jc w:val="both"/>
      </w:pPr>
      <w:r>
        <w:t xml:space="preserve">23) </w:t>
      </w:r>
      <w:hyperlink r:id="rId113" w:history="1">
        <w:r>
          <w:rPr>
            <w:color w:val="0000FF"/>
          </w:rPr>
          <w:t>статью 26</w:t>
        </w:r>
      </w:hyperlink>
      <w:r>
        <w:t xml:space="preserve"> изложить в следующей редакции:</w:t>
      </w:r>
    </w:p>
    <w:p w:rsidR="00494C30" w:rsidRDefault="00494C30">
      <w:pPr>
        <w:pStyle w:val="ConsPlusNormal"/>
        <w:ind w:firstLine="540"/>
        <w:jc w:val="both"/>
      </w:pPr>
    </w:p>
    <w:p w:rsidR="00494C30" w:rsidRDefault="00494C30">
      <w:pPr>
        <w:pStyle w:val="ConsPlusNormal"/>
        <w:ind w:firstLine="540"/>
        <w:jc w:val="both"/>
      </w:pPr>
      <w:r>
        <w:t>"Статья 26. Реализация документов территориального планирования</w:t>
      </w:r>
    </w:p>
    <w:p w:rsidR="00494C30" w:rsidRDefault="00494C30">
      <w:pPr>
        <w:pStyle w:val="ConsPlusNormal"/>
        <w:ind w:firstLine="540"/>
        <w:jc w:val="both"/>
      </w:pPr>
    </w:p>
    <w:p w:rsidR="00494C30" w:rsidRDefault="00494C30">
      <w:pPr>
        <w:pStyle w:val="ConsPlusNormal"/>
        <w:ind w:firstLine="540"/>
        <w:jc w:val="both"/>
      </w:pPr>
      <w:r>
        <w:t>1. Реализация документов территориального планирования осуществляется путем:</w:t>
      </w:r>
    </w:p>
    <w:p w:rsidR="00494C30" w:rsidRDefault="00494C30">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494C30" w:rsidRDefault="00494C30">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494C30" w:rsidRDefault="00494C30">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494C30" w:rsidRDefault="00494C30">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494C30" w:rsidRDefault="00494C30">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494C30" w:rsidRDefault="00494C30">
      <w:pPr>
        <w:pStyle w:val="ConsPlusNormal"/>
        <w:spacing w:before="220"/>
        <w:ind w:firstLine="540"/>
        <w:jc w:val="both"/>
      </w:pPr>
      <w:r>
        <w:t xml:space="preserve">4. Реализация схемы территориального планирования муниципального района </w:t>
      </w:r>
      <w:r>
        <w:lastRenderedPageBreak/>
        <w:t>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494C30" w:rsidRDefault="00494C30">
      <w:pPr>
        <w:pStyle w:val="ConsPlusNormal"/>
        <w:spacing w:before="220"/>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или инвестиционными программами организаций коммунального комплекса.</w:t>
      </w:r>
    </w:p>
    <w:p w:rsidR="00494C30" w:rsidRDefault="00494C30">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с даты утверждения указанных документов территориального планирования приведению в соответствие с ними.</w:t>
      </w:r>
    </w:p>
    <w:p w:rsidR="00494C30" w:rsidRDefault="00494C30">
      <w:pPr>
        <w:pStyle w:val="ConsPlusNormal"/>
        <w:spacing w:before="220"/>
        <w:ind w:firstLine="540"/>
        <w:jc w:val="both"/>
      </w:pPr>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494C30" w:rsidRDefault="00494C30">
      <w:pPr>
        <w:pStyle w:val="ConsPlusNormal"/>
        <w:ind w:firstLine="540"/>
        <w:jc w:val="both"/>
      </w:pPr>
    </w:p>
    <w:p w:rsidR="00494C30" w:rsidRDefault="00494C30">
      <w:pPr>
        <w:pStyle w:val="ConsPlusNormal"/>
        <w:ind w:firstLine="540"/>
        <w:jc w:val="both"/>
      </w:pPr>
      <w:r>
        <w:t xml:space="preserve">24) в </w:t>
      </w:r>
      <w:hyperlink r:id="rId114" w:history="1">
        <w:r>
          <w:rPr>
            <w:color w:val="0000FF"/>
          </w:rPr>
          <w:t>статье 27</w:t>
        </w:r>
      </w:hyperlink>
      <w:r>
        <w:t>:</w:t>
      </w:r>
    </w:p>
    <w:p w:rsidR="00494C30" w:rsidRDefault="00494C30">
      <w:pPr>
        <w:pStyle w:val="ConsPlusNormal"/>
        <w:spacing w:before="220"/>
        <w:ind w:firstLine="540"/>
        <w:jc w:val="both"/>
      </w:pPr>
      <w:r>
        <w:t xml:space="preserve">а) </w:t>
      </w:r>
      <w:hyperlink r:id="rId115" w:history="1">
        <w:r>
          <w:rPr>
            <w:color w:val="0000FF"/>
          </w:rPr>
          <w:t>часть 1</w:t>
        </w:r>
      </w:hyperlink>
      <w:r>
        <w:t xml:space="preserve"> изложить в следующей редакции:</w:t>
      </w:r>
    </w:p>
    <w:p w:rsidR="00494C30" w:rsidRDefault="00494C30">
      <w:pPr>
        <w:pStyle w:val="ConsPlusNormal"/>
        <w:spacing w:before="220"/>
        <w:ind w:firstLine="540"/>
        <w:jc w:val="both"/>
      </w:pPr>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494C30" w:rsidRDefault="00494C30">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494C30" w:rsidRDefault="00494C30">
      <w:pPr>
        <w:pStyle w:val="ConsPlusNormal"/>
        <w:spacing w:before="220"/>
        <w:ind w:firstLine="540"/>
        <w:jc w:val="both"/>
      </w:pPr>
      <w:r>
        <w:lastRenderedPageBreak/>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494C30" w:rsidRDefault="00494C30">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494C30" w:rsidRDefault="00494C30">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494C30" w:rsidRDefault="00494C30">
      <w:pPr>
        <w:pStyle w:val="ConsPlusNormal"/>
        <w:spacing w:before="220"/>
        <w:ind w:firstLine="540"/>
        <w:jc w:val="both"/>
      </w:pPr>
      <w:r>
        <w:t xml:space="preserve">б) </w:t>
      </w:r>
      <w:hyperlink r:id="rId116" w:history="1">
        <w:r>
          <w:rPr>
            <w:color w:val="0000FF"/>
          </w:rPr>
          <w:t>часть 2</w:t>
        </w:r>
      </w:hyperlink>
      <w:r>
        <w:t xml:space="preserve"> дополнить пунктом 1.1 следующего содержания:</w:t>
      </w:r>
    </w:p>
    <w:p w:rsidR="00494C30" w:rsidRDefault="00494C30">
      <w:pPr>
        <w:pStyle w:val="ConsPlusNormal"/>
        <w:spacing w:before="220"/>
        <w:ind w:firstLine="540"/>
        <w:jc w:val="both"/>
      </w:pPr>
      <w:r>
        <w:t>"1.1) федеральными органами исполнительной власти и органами местного самоуправления;";</w:t>
      </w:r>
    </w:p>
    <w:p w:rsidR="00494C30" w:rsidRDefault="00494C30">
      <w:pPr>
        <w:pStyle w:val="ConsPlusNormal"/>
        <w:spacing w:before="220"/>
        <w:ind w:firstLine="540"/>
        <w:jc w:val="both"/>
      </w:pPr>
      <w:r>
        <w:t xml:space="preserve">в) </w:t>
      </w:r>
      <w:hyperlink r:id="rId117" w:history="1">
        <w:r>
          <w:rPr>
            <w:color w:val="0000FF"/>
          </w:rPr>
          <w:t>часть 4</w:t>
        </w:r>
      </w:hyperlink>
      <w:r>
        <w:t xml:space="preserve"> после слова "подготовке" дополнить словами "проекта документа территориального планирования или", после слов "с подготовкой" дополнить словами "проекта документа территориального планирования или";</w:t>
      </w:r>
    </w:p>
    <w:p w:rsidR="00494C30" w:rsidRDefault="00494C30">
      <w:pPr>
        <w:pStyle w:val="ConsPlusNormal"/>
        <w:spacing w:before="220"/>
        <w:ind w:firstLine="540"/>
        <w:jc w:val="both"/>
      </w:pPr>
      <w:r>
        <w:t xml:space="preserve">г) </w:t>
      </w:r>
      <w:hyperlink r:id="rId118" w:history="1">
        <w:r>
          <w:rPr>
            <w:color w:val="0000FF"/>
          </w:rPr>
          <w:t>часть 5</w:t>
        </w:r>
      </w:hyperlink>
      <w:r>
        <w:t xml:space="preserve"> после слов "совместной подготовки" дополнить словами "проекта документа территориального планирования или", после слов "совместную подготовку" дополнить словами "проекта документа территориального планирования или", слова "или об отказе от совместной подготовки проектов документов территориального планирования" заменить словами "либо о необходимости уточнения предусмотренных частью 4 настоящей статьи положений об организации скоординированных работ";</w:t>
      </w:r>
    </w:p>
    <w:p w:rsidR="00494C30" w:rsidRDefault="00494C30">
      <w:pPr>
        <w:pStyle w:val="ConsPlusNormal"/>
        <w:spacing w:before="220"/>
        <w:ind w:firstLine="540"/>
        <w:jc w:val="both"/>
      </w:pPr>
      <w:r>
        <w:t xml:space="preserve">д) </w:t>
      </w:r>
      <w:hyperlink r:id="rId119" w:history="1">
        <w:r>
          <w:rPr>
            <w:color w:val="0000FF"/>
          </w:rPr>
          <w:t>часть 6</w:t>
        </w:r>
      </w:hyperlink>
      <w:r>
        <w:t xml:space="preserve"> изложить в следующей редакции:</w:t>
      </w:r>
    </w:p>
    <w:p w:rsidR="00494C30" w:rsidRDefault="00494C30">
      <w:pPr>
        <w:pStyle w:val="ConsPlusNormal"/>
        <w:spacing w:before="220"/>
        <w:ind w:firstLine="540"/>
        <w:jc w:val="both"/>
      </w:pPr>
      <w:r>
        <w:t>"6. Отказ от совместной подготовки документов территориального планирования в установленных частью 1 настоящей статьи случаях не допускается.";</w:t>
      </w:r>
    </w:p>
    <w:p w:rsidR="00494C30" w:rsidRDefault="00494C30">
      <w:pPr>
        <w:pStyle w:val="ConsPlusNormal"/>
        <w:spacing w:before="220"/>
        <w:ind w:firstLine="540"/>
        <w:jc w:val="both"/>
      </w:pPr>
      <w:r>
        <w:t xml:space="preserve">е) в </w:t>
      </w:r>
      <w:hyperlink r:id="rId120" w:history="1">
        <w:r>
          <w:rPr>
            <w:color w:val="0000FF"/>
          </w:rPr>
          <w:t>части 7</w:t>
        </w:r>
      </w:hyperlink>
      <w:r>
        <w:t xml:space="preserve"> слова "проектов документов" заменить словами "проекта документа территориального планирования или проектов документов";</w:t>
      </w:r>
    </w:p>
    <w:p w:rsidR="00494C30" w:rsidRDefault="00494C30">
      <w:pPr>
        <w:pStyle w:val="ConsPlusNormal"/>
        <w:spacing w:before="220"/>
        <w:ind w:firstLine="540"/>
        <w:jc w:val="both"/>
      </w:pPr>
      <w:r>
        <w:t xml:space="preserve">ж) в </w:t>
      </w:r>
      <w:hyperlink r:id="rId121" w:history="1">
        <w:r>
          <w:rPr>
            <w:color w:val="0000FF"/>
          </w:rPr>
          <w:t>части 9</w:t>
        </w:r>
      </w:hyperlink>
      <w:r>
        <w:t xml:space="preserve"> слова "проектов документов" заменить словами "проекта документа территориального планирования или проектов документов";</w:t>
      </w:r>
    </w:p>
    <w:p w:rsidR="00494C30" w:rsidRDefault="00494C30">
      <w:pPr>
        <w:pStyle w:val="ConsPlusNormal"/>
        <w:spacing w:before="220"/>
        <w:ind w:firstLine="540"/>
        <w:jc w:val="both"/>
      </w:pPr>
      <w:r>
        <w:t xml:space="preserve">з) в </w:t>
      </w:r>
      <w:hyperlink r:id="rId122" w:history="1">
        <w:r>
          <w:rPr>
            <w:color w:val="0000FF"/>
          </w:rPr>
          <w:t>части 10</w:t>
        </w:r>
      </w:hyperlink>
      <w:r>
        <w:t xml:space="preserve"> слово "проектов" заменить словами "проекта документа территориального планирования или проектов";</w:t>
      </w:r>
    </w:p>
    <w:p w:rsidR="00494C30" w:rsidRDefault="00494C30">
      <w:pPr>
        <w:pStyle w:val="ConsPlusNormal"/>
        <w:spacing w:before="220"/>
        <w:ind w:firstLine="540"/>
        <w:jc w:val="both"/>
      </w:pPr>
      <w:r>
        <w:t xml:space="preserve">и) в </w:t>
      </w:r>
      <w:hyperlink r:id="rId123" w:history="1">
        <w:r>
          <w:rPr>
            <w:color w:val="0000FF"/>
          </w:rPr>
          <w:t>части 11</w:t>
        </w:r>
      </w:hyperlink>
      <w:r>
        <w:t xml:space="preserve"> слова "капитального строительства" исключить;</w:t>
      </w:r>
    </w:p>
    <w:p w:rsidR="00494C30" w:rsidRDefault="00494C30">
      <w:pPr>
        <w:pStyle w:val="ConsPlusNormal"/>
        <w:spacing w:before="220"/>
        <w:ind w:firstLine="540"/>
        <w:jc w:val="both"/>
      </w:pPr>
      <w:r>
        <w:t xml:space="preserve">к) в </w:t>
      </w:r>
      <w:hyperlink r:id="rId124" w:history="1">
        <w:r>
          <w:rPr>
            <w:color w:val="0000FF"/>
          </w:rPr>
          <w:t>части 13</w:t>
        </w:r>
      </w:hyperlink>
      <w:r>
        <w:t xml:space="preserve"> слова "проектов документов" заменить словами "проекта документа территориального планирования или проектов документов";</w:t>
      </w:r>
    </w:p>
    <w:p w:rsidR="00494C30" w:rsidRDefault="00494C30">
      <w:pPr>
        <w:pStyle w:val="ConsPlusNormal"/>
        <w:spacing w:before="220"/>
        <w:ind w:firstLine="540"/>
        <w:jc w:val="both"/>
      </w:pPr>
      <w:r>
        <w:t xml:space="preserve">25) </w:t>
      </w:r>
      <w:hyperlink r:id="rId125" w:history="1">
        <w:r>
          <w:rPr>
            <w:color w:val="0000FF"/>
          </w:rPr>
          <w:t>второе предложение части 3 статьи 28</w:t>
        </w:r>
      </w:hyperlink>
      <w:r>
        <w:t xml:space="preserve"> изложить в следующей редакции: "В случае внесения изменений в генеральный план в отношении части территории поселения или городского округа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или городского округа, в отношении которой осуществлялась подготовка указанных изменений.";</w:t>
      </w:r>
    </w:p>
    <w:p w:rsidR="00494C30" w:rsidRDefault="00494C30">
      <w:pPr>
        <w:pStyle w:val="ConsPlusNormal"/>
        <w:spacing w:before="220"/>
        <w:ind w:firstLine="540"/>
        <w:jc w:val="both"/>
      </w:pPr>
      <w:r>
        <w:t xml:space="preserve">26) </w:t>
      </w:r>
      <w:hyperlink r:id="rId126" w:history="1">
        <w:r>
          <w:rPr>
            <w:color w:val="0000FF"/>
          </w:rPr>
          <w:t>статью 29</w:t>
        </w:r>
      </w:hyperlink>
      <w:r>
        <w:t xml:space="preserve"> признать утратившей силу;</w:t>
      </w:r>
    </w:p>
    <w:p w:rsidR="00494C30" w:rsidRDefault="00494C30">
      <w:pPr>
        <w:pStyle w:val="ConsPlusNormal"/>
        <w:spacing w:before="220"/>
        <w:ind w:firstLine="540"/>
        <w:jc w:val="both"/>
      </w:pPr>
      <w:r>
        <w:t xml:space="preserve">27) в </w:t>
      </w:r>
      <w:hyperlink r:id="rId127" w:history="1">
        <w:r>
          <w:rPr>
            <w:color w:val="0000FF"/>
          </w:rPr>
          <w:t>статье 31</w:t>
        </w:r>
      </w:hyperlink>
      <w:r>
        <w:t>:</w:t>
      </w:r>
    </w:p>
    <w:p w:rsidR="00494C30" w:rsidRDefault="00494C30">
      <w:pPr>
        <w:pStyle w:val="ConsPlusNormal"/>
        <w:spacing w:before="220"/>
        <w:ind w:firstLine="540"/>
        <w:jc w:val="both"/>
      </w:pPr>
      <w:r>
        <w:lastRenderedPageBreak/>
        <w:t xml:space="preserve">а) </w:t>
      </w:r>
      <w:hyperlink r:id="rId128" w:history="1">
        <w:r>
          <w:rPr>
            <w:color w:val="0000FF"/>
          </w:rPr>
          <w:t>часть 14</w:t>
        </w:r>
      </w:hyperlink>
      <w:r>
        <w:t xml:space="preserve"> изложить в следующей редакции:</w:t>
      </w:r>
    </w:p>
    <w:p w:rsidR="00494C30" w:rsidRDefault="00494C30">
      <w:pPr>
        <w:pStyle w:val="ConsPlusNormal"/>
        <w:spacing w:before="220"/>
        <w:ind w:firstLine="540"/>
        <w:jc w:val="both"/>
      </w:pPr>
      <w:r>
        <w:t>"14.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494C30" w:rsidRDefault="00494C30">
      <w:pPr>
        <w:pStyle w:val="ConsPlusNormal"/>
        <w:spacing w:before="220"/>
        <w:ind w:firstLine="540"/>
        <w:jc w:val="both"/>
      </w:pPr>
      <w:r>
        <w:t xml:space="preserve">б) в </w:t>
      </w:r>
      <w:hyperlink r:id="rId129" w:history="1">
        <w:r>
          <w:rPr>
            <w:color w:val="0000FF"/>
          </w:rPr>
          <w:t>части 17</w:t>
        </w:r>
      </w:hyperlink>
      <w:r>
        <w:t xml:space="preserve"> слова "Состав и порядок" заменить словами "Требования к составу и порядку";</w:t>
      </w:r>
    </w:p>
    <w:p w:rsidR="00494C30" w:rsidRDefault="00494C30">
      <w:pPr>
        <w:pStyle w:val="ConsPlusNormal"/>
        <w:spacing w:before="220"/>
        <w:ind w:firstLine="540"/>
        <w:jc w:val="both"/>
      </w:pPr>
      <w:r>
        <w:t xml:space="preserve">28) в </w:t>
      </w:r>
      <w:hyperlink r:id="rId130" w:history="1">
        <w:r>
          <w:rPr>
            <w:color w:val="0000FF"/>
          </w:rPr>
          <w:t>части 1 статьи 34</w:t>
        </w:r>
      </w:hyperlink>
      <w:r>
        <w:t>:</w:t>
      </w:r>
    </w:p>
    <w:p w:rsidR="00494C30" w:rsidRDefault="00494C30">
      <w:pPr>
        <w:pStyle w:val="ConsPlusNormal"/>
        <w:spacing w:before="220"/>
        <w:ind w:firstLine="540"/>
        <w:jc w:val="both"/>
      </w:pPr>
      <w:r>
        <w:t xml:space="preserve">а) </w:t>
      </w:r>
      <w:hyperlink r:id="rId131" w:history="1">
        <w:r>
          <w:rPr>
            <w:color w:val="0000FF"/>
          </w:rPr>
          <w:t>пункт 2</w:t>
        </w:r>
      </w:hyperlink>
      <w:r>
        <w:t xml:space="preserve"> после слов "генеральным планом поселения" дополнить словами "(за исключением случая, установленного частью 6 статьи 18 настоящего Кодекса)";</w:t>
      </w:r>
    </w:p>
    <w:p w:rsidR="00494C30" w:rsidRDefault="00494C30">
      <w:pPr>
        <w:pStyle w:val="ConsPlusNormal"/>
        <w:spacing w:before="220"/>
        <w:ind w:firstLine="540"/>
        <w:jc w:val="both"/>
      </w:pPr>
      <w:r>
        <w:t xml:space="preserve">б) в </w:t>
      </w:r>
      <w:hyperlink r:id="rId132" w:history="1">
        <w:r>
          <w:rPr>
            <w:color w:val="0000FF"/>
          </w:rPr>
          <w:t>пункте 5</w:t>
        </w:r>
      </w:hyperlink>
      <w:r>
        <w:t xml:space="preserve"> слова "в соответствии с документами территориального планирования и документацией по планировке территории" исключить;</w:t>
      </w:r>
    </w:p>
    <w:p w:rsidR="00494C30" w:rsidRDefault="00494C30">
      <w:pPr>
        <w:pStyle w:val="ConsPlusNormal"/>
        <w:spacing w:before="220"/>
        <w:ind w:firstLine="540"/>
        <w:jc w:val="both"/>
      </w:pPr>
      <w:r>
        <w:t xml:space="preserve">29) </w:t>
      </w:r>
      <w:hyperlink r:id="rId133" w:history="1">
        <w:r>
          <w:rPr>
            <w:color w:val="0000FF"/>
          </w:rPr>
          <w:t>пункт 3 части 4 статьи 36</w:t>
        </w:r>
      </w:hyperlink>
      <w:r>
        <w:t xml:space="preserve"> изложить в следующей редакции:</w:t>
      </w:r>
    </w:p>
    <w:p w:rsidR="00494C30" w:rsidRDefault="00494C30">
      <w:pPr>
        <w:pStyle w:val="ConsPlusNormal"/>
        <w:spacing w:before="220"/>
        <w:ind w:firstLine="540"/>
        <w:jc w:val="both"/>
      </w:pPr>
      <w:r>
        <w:t>"3) предназначенные для размещения линейных объектов и (или) занятые линейными объектами;";</w:t>
      </w:r>
    </w:p>
    <w:p w:rsidR="00494C30" w:rsidRDefault="00494C30">
      <w:pPr>
        <w:pStyle w:val="ConsPlusNormal"/>
        <w:spacing w:before="220"/>
        <w:ind w:firstLine="540"/>
        <w:jc w:val="both"/>
      </w:pPr>
      <w:r>
        <w:t xml:space="preserve">30) в </w:t>
      </w:r>
      <w:hyperlink r:id="rId134" w:history="1">
        <w:r>
          <w:rPr>
            <w:color w:val="0000FF"/>
          </w:rPr>
          <w:t>статье 42</w:t>
        </w:r>
      </w:hyperlink>
      <w:r>
        <w:t>:</w:t>
      </w:r>
    </w:p>
    <w:p w:rsidR="00494C30" w:rsidRDefault="00494C30">
      <w:pPr>
        <w:pStyle w:val="ConsPlusNormal"/>
        <w:spacing w:before="220"/>
        <w:ind w:firstLine="540"/>
        <w:jc w:val="both"/>
      </w:pPr>
      <w:r>
        <w:t xml:space="preserve">а) </w:t>
      </w:r>
      <w:hyperlink r:id="rId135" w:history="1">
        <w:r>
          <w:rPr>
            <w:color w:val="0000FF"/>
          </w:rPr>
          <w:t>часть 1</w:t>
        </w:r>
      </w:hyperlink>
      <w:r>
        <w:t xml:space="preserve"> дополнить словами ", зон планируемого размещения объектов федерального значения, объектов регионального значения, объектов местного значения";</w:t>
      </w:r>
    </w:p>
    <w:p w:rsidR="00494C30" w:rsidRDefault="00494C30">
      <w:pPr>
        <w:pStyle w:val="ConsPlusNormal"/>
        <w:spacing w:before="220"/>
        <w:ind w:firstLine="540"/>
        <w:jc w:val="both"/>
      </w:pPr>
      <w:r>
        <w:t xml:space="preserve">б) </w:t>
      </w:r>
      <w:hyperlink r:id="rId136" w:history="1">
        <w:r>
          <w:rPr>
            <w:color w:val="0000FF"/>
          </w:rPr>
          <w:t>пункт 1 части 3</w:t>
        </w:r>
      </w:hyperlink>
      <w:r>
        <w:t xml:space="preserve"> дополнить подпунктом "г" следующего содержания:</w:t>
      </w:r>
    </w:p>
    <w:p w:rsidR="00494C30" w:rsidRDefault="00494C30">
      <w:pPr>
        <w:pStyle w:val="ConsPlusNormal"/>
        <w:spacing w:before="220"/>
        <w:ind w:firstLine="540"/>
        <w:jc w:val="both"/>
      </w:pPr>
      <w:r>
        <w:t>"г) границы зон планируемого размещения объектов федерального значения, объектов регионального значения, объектов местного значения;";</w:t>
      </w:r>
    </w:p>
    <w:p w:rsidR="00494C30" w:rsidRDefault="00494C30">
      <w:pPr>
        <w:pStyle w:val="ConsPlusNormal"/>
        <w:spacing w:before="220"/>
        <w:ind w:firstLine="540"/>
        <w:jc w:val="both"/>
      </w:pPr>
      <w:r>
        <w:t xml:space="preserve">31) в </w:t>
      </w:r>
      <w:hyperlink r:id="rId137" w:history="1">
        <w:r>
          <w:rPr>
            <w:color w:val="0000FF"/>
          </w:rPr>
          <w:t>статье 43</w:t>
        </w:r>
      </w:hyperlink>
      <w:r>
        <w:t>:</w:t>
      </w:r>
    </w:p>
    <w:p w:rsidR="00494C30" w:rsidRDefault="00494C30">
      <w:pPr>
        <w:pStyle w:val="ConsPlusNormal"/>
        <w:spacing w:before="220"/>
        <w:ind w:firstLine="540"/>
        <w:jc w:val="both"/>
      </w:pPr>
      <w:r>
        <w:t xml:space="preserve">а) в </w:t>
      </w:r>
      <w:hyperlink r:id="rId138" w:history="1">
        <w:r>
          <w:rPr>
            <w:color w:val="0000FF"/>
          </w:rPr>
          <w:t>части 1</w:t>
        </w:r>
      </w:hyperlink>
      <w:r>
        <w:t xml:space="preserve"> слова ", установленных проектами планировки территорий" исключить;</w:t>
      </w:r>
    </w:p>
    <w:p w:rsidR="00494C30" w:rsidRDefault="00494C30">
      <w:pPr>
        <w:pStyle w:val="ConsPlusNormal"/>
        <w:spacing w:before="220"/>
        <w:ind w:firstLine="540"/>
        <w:jc w:val="both"/>
      </w:pPr>
      <w:r>
        <w:t xml:space="preserve">б) </w:t>
      </w:r>
      <w:hyperlink r:id="rId139" w:history="1">
        <w:r>
          <w:rPr>
            <w:color w:val="0000FF"/>
          </w:rPr>
          <w:t>часть 6</w:t>
        </w:r>
      </w:hyperlink>
      <w:r>
        <w:t xml:space="preserve"> дополнить словами ", подлежащих застройке, и может осуществляться подготовка градостроительных планов застроенных земельных участков";</w:t>
      </w:r>
    </w:p>
    <w:p w:rsidR="00494C30" w:rsidRDefault="00494C30">
      <w:pPr>
        <w:pStyle w:val="ConsPlusNormal"/>
        <w:spacing w:before="220"/>
        <w:ind w:firstLine="540"/>
        <w:jc w:val="both"/>
      </w:pPr>
      <w:r>
        <w:t xml:space="preserve">32) утратил силу с 1 января 2017 года. - Федеральный </w:t>
      </w:r>
      <w:hyperlink r:id="rId140" w:history="1">
        <w:r>
          <w:rPr>
            <w:color w:val="0000FF"/>
          </w:rPr>
          <w:t>закон</w:t>
        </w:r>
      </w:hyperlink>
      <w:r>
        <w:t xml:space="preserve"> от 03.07.2016 N 373-ФЗ;</w:t>
      </w:r>
    </w:p>
    <w:p w:rsidR="00494C30" w:rsidRDefault="00494C30">
      <w:pPr>
        <w:pStyle w:val="ConsPlusNormal"/>
        <w:spacing w:before="220"/>
        <w:ind w:firstLine="540"/>
        <w:jc w:val="both"/>
      </w:pPr>
      <w:r>
        <w:t xml:space="preserve">33) в </w:t>
      </w:r>
      <w:hyperlink r:id="rId141" w:history="1">
        <w:r>
          <w:rPr>
            <w:color w:val="0000FF"/>
          </w:rPr>
          <w:t>статье 45</w:t>
        </w:r>
      </w:hyperlink>
      <w:r>
        <w:t>:</w:t>
      </w:r>
    </w:p>
    <w:p w:rsidR="00494C30" w:rsidRDefault="00494C30">
      <w:pPr>
        <w:pStyle w:val="ConsPlusNormal"/>
        <w:spacing w:before="220"/>
        <w:ind w:firstLine="540"/>
        <w:jc w:val="both"/>
      </w:pPr>
      <w:r>
        <w:t xml:space="preserve">а) в </w:t>
      </w:r>
      <w:hyperlink r:id="rId142" w:history="1">
        <w:r>
          <w:rPr>
            <w:color w:val="0000FF"/>
          </w:rPr>
          <w:t>части 2</w:t>
        </w:r>
      </w:hyperlink>
      <w:r>
        <w:t xml:space="preserve"> слова "объектов капитального строительства" заменить словами "линейных объектов";</w:t>
      </w:r>
    </w:p>
    <w:p w:rsidR="00494C30" w:rsidRDefault="00494C30">
      <w:pPr>
        <w:pStyle w:val="ConsPlusNormal"/>
        <w:spacing w:before="220"/>
        <w:ind w:firstLine="540"/>
        <w:jc w:val="both"/>
      </w:pPr>
      <w:r>
        <w:t xml:space="preserve">б) в </w:t>
      </w:r>
      <w:hyperlink r:id="rId143" w:history="1">
        <w:r>
          <w:rPr>
            <w:color w:val="0000FF"/>
          </w:rPr>
          <w:t>части 3</w:t>
        </w:r>
      </w:hyperlink>
      <w:r>
        <w:t xml:space="preserve"> слова "объектов капитального строительства" заменить словами "линейных объектов";</w:t>
      </w:r>
    </w:p>
    <w:p w:rsidR="00494C30" w:rsidRDefault="00494C30">
      <w:pPr>
        <w:pStyle w:val="ConsPlusNormal"/>
        <w:spacing w:before="220"/>
        <w:ind w:firstLine="540"/>
        <w:jc w:val="both"/>
      </w:pPr>
      <w:r>
        <w:t xml:space="preserve">в) в </w:t>
      </w:r>
      <w:hyperlink r:id="rId144" w:history="1">
        <w:r>
          <w:rPr>
            <w:color w:val="0000FF"/>
          </w:rPr>
          <w:t>части 4</w:t>
        </w:r>
      </w:hyperlink>
      <w:r>
        <w:t xml:space="preserve"> слова "объектов капитального строительства местного" заменить словами "линейных объектов местного";</w:t>
      </w:r>
    </w:p>
    <w:p w:rsidR="00494C30" w:rsidRDefault="00494C30">
      <w:pPr>
        <w:pStyle w:val="ConsPlusNormal"/>
        <w:spacing w:before="220"/>
        <w:ind w:firstLine="540"/>
        <w:jc w:val="both"/>
      </w:pPr>
      <w:r>
        <w:lastRenderedPageBreak/>
        <w:t xml:space="preserve">г) </w:t>
      </w:r>
      <w:hyperlink r:id="rId145" w:history="1">
        <w:r>
          <w:rPr>
            <w:color w:val="0000FF"/>
          </w:rPr>
          <w:t>часть 5</w:t>
        </w:r>
      </w:hyperlink>
      <w:r>
        <w:t xml:space="preserve"> после слов "генерального плана поселения" дополнить словами "(за исключением случая, установленного частью 6 статьи 18 настоящего Кодекса)";</w:t>
      </w:r>
    </w:p>
    <w:p w:rsidR="00494C30" w:rsidRDefault="00494C30">
      <w:pPr>
        <w:pStyle w:val="ConsPlusNormal"/>
        <w:spacing w:before="220"/>
        <w:ind w:firstLine="540"/>
        <w:jc w:val="both"/>
      </w:pPr>
      <w:r>
        <w:t xml:space="preserve">д) </w:t>
      </w:r>
      <w:hyperlink r:id="rId146" w:history="1">
        <w:r>
          <w:rPr>
            <w:color w:val="0000FF"/>
          </w:rPr>
          <w:t>дополнить</w:t>
        </w:r>
      </w:hyperlink>
      <w:r>
        <w:t xml:space="preserve"> частью 5.1 следующего содержания:</w:t>
      </w:r>
    </w:p>
    <w:p w:rsidR="00494C30" w:rsidRDefault="00494C30">
      <w:pPr>
        <w:pStyle w:val="ConsPlusNormal"/>
        <w:spacing w:before="220"/>
        <w:ind w:firstLine="540"/>
        <w:jc w:val="both"/>
      </w:pPr>
      <w:r>
        <w:t>"5.1. Уполномоченные федеральные органы исполнительной власти, органы исполнительной власти субъекта Российской Федерации, органы местного самоуправления муниципального района при наличии согласия органов местного самоуправления поселения, городского округа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объектов федерального значения, объектов регионального значения, объектов местного значения, не являющихся линейными объектами.";</w:t>
      </w:r>
    </w:p>
    <w:p w:rsidR="00494C30" w:rsidRDefault="00494C30">
      <w:pPr>
        <w:pStyle w:val="ConsPlusNormal"/>
        <w:spacing w:before="220"/>
        <w:ind w:firstLine="540"/>
        <w:jc w:val="both"/>
      </w:pPr>
      <w:r>
        <w:t xml:space="preserve">е) </w:t>
      </w:r>
      <w:hyperlink r:id="rId147" w:history="1">
        <w:r>
          <w:rPr>
            <w:color w:val="0000FF"/>
          </w:rPr>
          <w:t>часть 6</w:t>
        </w:r>
      </w:hyperlink>
      <w:r>
        <w:t xml:space="preserve"> дополнить словами ", а также случая, предусмотренного частью 6 статьи 18 настоящего Кодекса";</w:t>
      </w:r>
    </w:p>
    <w:p w:rsidR="00494C30" w:rsidRDefault="00494C30">
      <w:pPr>
        <w:pStyle w:val="ConsPlusNormal"/>
        <w:spacing w:before="220"/>
        <w:ind w:firstLine="540"/>
        <w:jc w:val="both"/>
      </w:pPr>
      <w:r>
        <w:t xml:space="preserve">ж) </w:t>
      </w:r>
      <w:hyperlink r:id="rId148" w:history="1">
        <w:r>
          <w:rPr>
            <w:color w:val="0000FF"/>
          </w:rPr>
          <w:t>часть 8</w:t>
        </w:r>
      </w:hyperlink>
      <w:r>
        <w:t xml:space="preserve"> дополнить предложением следующего содержания: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494C30" w:rsidRDefault="00494C30">
      <w:pPr>
        <w:pStyle w:val="ConsPlusNormal"/>
        <w:spacing w:before="220"/>
        <w:ind w:firstLine="540"/>
        <w:jc w:val="both"/>
      </w:pPr>
      <w:r>
        <w:t xml:space="preserve">з) </w:t>
      </w:r>
      <w:hyperlink r:id="rId149" w:history="1">
        <w:r>
          <w:rPr>
            <w:color w:val="0000FF"/>
          </w:rPr>
          <w:t>часть 10</w:t>
        </w:r>
      </w:hyperlink>
      <w:r>
        <w:t xml:space="preserve"> после слов "технических регламентов," дополнить словами "нормативов градостроительного проектирования,";</w:t>
      </w:r>
    </w:p>
    <w:p w:rsidR="00494C30" w:rsidRDefault="00494C30">
      <w:pPr>
        <w:pStyle w:val="ConsPlusNormal"/>
        <w:spacing w:before="220"/>
        <w:ind w:firstLine="540"/>
        <w:jc w:val="both"/>
      </w:pPr>
      <w:r>
        <w:t xml:space="preserve">и) в </w:t>
      </w:r>
      <w:hyperlink r:id="rId150" w:history="1">
        <w:r>
          <w:rPr>
            <w:color w:val="0000FF"/>
          </w:rPr>
          <w:t>части 11</w:t>
        </w:r>
      </w:hyperlink>
      <w:r>
        <w:t xml:space="preserve"> слова "применительно к территории в границах предусмотренных документами территориального планирования зон планируемого размещения объектов капитального строительства федерального, регионального или местного значения" заменить словами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494C30" w:rsidRDefault="00494C30">
      <w:pPr>
        <w:pStyle w:val="ConsPlusNormal"/>
        <w:spacing w:before="220"/>
        <w:ind w:firstLine="540"/>
        <w:jc w:val="both"/>
      </w:pPr>
      <w:r>
        <w:t xml:space="preserve">к) </w:t>
      </w:r>
      <w:hyperlink r:id="rId151" w:history="1">
        <w:r>
          <w:rPr>
            <w:color w:val="0000FF"/>
          </w:rPr>
          <w:t>часть 12</w:t>
        </w:r>
      </w:hyperlink>
      <w:r>
        <w:t xml:space="preserve"> изложить в следующей редакции:</w:t>
      </w:r>
    </w:p>
    <w:p w:rsidR="00494C30" w:rsidRDefault="00494C30">
      <w:pPr>
        <w:pStyle w:val="ConsPlusNormal"/>
        <w:spacing w:before="220"/>
        <w:ind w:firstLine="540"/>
        <w:jc w:val="both"/>
      </w:pPr>
      <w:r>
        <w:t>"12. Уполномоченные федеральные органы исполнительной власти осуществляют проверку подготовленной на основании их решений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494C30" w:rsidRDefault="00494C30">
      <w:pPr>
        <w:pStyle w:val="ConsPlusNormal"/>
        <w:spacing w:before="220"/>
        <w:ind w:firstLine="540"/>
        <w:jc w:val="both"/>
      </w:pPr>
      <w:r>
        <w:t xml:space="preserve">л) </w:t>
      </w:r>
      <w:hyperlink r:id="rId152" w:history="1">
        <w:r>
          <w:rPr>
            <w:color w:val="0000FF"/>
          </w:rPr>
          <w:t>дополнить</w:t>
        </w:r>
      </w:hyperlink>
      <w:r>
        <w:t xml:space="preserve"> частями 12.1 и 12.2 следующего содержания:</w:t>
      </w:r>
    </w:p>
    <w:p w:rsidR="00494C30" w:rsidRDefault="00494C30">
      <w:pPr>
        <w:pStyle w:val="ConsPlusNormal"/>
        <w:spacing w:before="220"/>
        <w:ind w:firstLine="540"/>
        <w:jc w:val="both"/>
      </w:pPr>
      <w:r>
        <w:t>"12.1. Уполномоченные органы исполнительной власти субъекта Российской Федерации,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494C30" w:rsidRDefault="00494C30">
      <w:pPr>
        <w:pStyle w:val="ConsPlusNormal"/>
        <w:spacing w:before="220"/>
        <w:ind w:firstLine="540"/>
        <w:jc w:val="both"/>
      </w:pPr>
      <w:r>
        <w:t xml:space="preserve">12.2. Утратил силу с 1 января 2017 года. - Федеральный </w:t>
      </w:r>
      <w:hyperlink r:id="rId153" w:history="1">
        <w:r>
          <w:rPr>
            <w:color w:val="0000FF"/>
          </w:rPr>
          <w:t>закон</w:t>
        </w:r>
      </w:hyperlink>
      <w:r>
        <w:t xml:space="preserve"> от 03.07.2016 N 373-ФЗ.";</w:t>
      </w:r>
    </w:p>
    <w:p w:rsidR="00494C30" w:rsidRDefault="00494C30">
      <w:pPr>
        <w:pStyle w:val="ConsPlusNormal"/>
        <w:spacing w:before="220"/>
        <w:ind w:firstLine="540"/>
        <w:jc w:val="both"/>
      </w:pPr>
      <w:r>
        <w:t xml:space="preserve">м) утратил силу. - Федеральный </w:t>
      </w:r>
      <w:hyperlink r:id="rId154" w:history="1">
        <w:r>
          <w:rPr>
            <w:color w:val="0000FF"/>
          </w:rPr>
          <w:t>закон</w:t>
        </w:r>
      </w:hyperlink>
      <w:r>
        <w:t xml:space="preserve"> от 26.07.2017 N 191-ФЗ;</w:t>
      </w:r>
    </w:p>
    <w:p w:rsidR="00494C30" w:rsidRDefault="00494C30">
      <w:pPr>
        <w:pStyle w:val="ConsPlusNormal"/>
        <w:spacing w:before="220"/>
        <w:ind w:firstLine="540"/>
        <w:jc w:val="both"/>
      </w:pPr>
      <w:r>
        <w:lastRenderedPageBreak/>
        <w:t xml:space="preserve">н) в </w:t>
      </w:r>
      <w:hyperlink r:id="rId155" w:history="1">
        <w:r>
          <w:rPr>
            <w:color w:val="0000FF"/>
          </w:rPr>
          <w:t>части 15</w:t>
        </w:r>
      </w:hyperlink>
      <w:r>
        <w:t xml:space="preserve"> слова "Правительством Российской Федерации" заменить словами "уполномоченными федеральными органами исполнительной власти";</w:t>
      </w:r>
    </w:p>
    <w:p w:rsidR="00494C30" w:rsidRDefault="00494C30">
      <w:pPr>
        <w:pStyle w:val="ConsPlusNormal"/>
        <w:spacing w:before="220"/>
        <w:ind w:firstLine="540"/>
        <w:jc w:val="both"/>
      </w:pPr>
      <w:r>
        <w:t xml:space="preserve">34) в </w:t>
      </w:r>
      <w:hyperlink r:id="rId156" w:history="1">
        <w:r>
          <w:rPr>
            <w:color w:val="0000FF"/>
          </w:rPr>
          <w:t>статье 48</w:t>
        </w:r>
      </w:hyperlink>
      <w:r>
        <w:t>:</w:t>
      </w:r>
    </w:p>
    <w:p w:rsidR="00494C30" w:rsidRDefault="00494C30">
      <w:pPr>
        <w:pStyle w:val="ConsPlusNormal"/>
        <w:spacing w:before="220"/>
        <w:ind w:firstLine="540"/>
        <w:jc w:val="both"/>
      </w:pPr>
      <w:r>
        <w:t xml:space="preserve">а) </w:t>
      </w:r>
      <w:hyperlink r:id="rId157" w:history="1">
        <w:r>
          <w:rPr>
            <w:color w:val="0000FF"/>
          </w:rPr>
          <w:t>пункт 1 части 6</w:t>
        </w:r>
      </w:hyperlink>
      <w:r>
        <w:t xml:space="preserve"> дополнить словами "или в случае подготовки проектной документации линейного объекта проект планировки территории и проект межевания территории";</w:t>
      </w:r>
    </w:p>
    <w:p w:rsidR="00494C30" w:rsidRDefault="00494C30">
      <w:pPr>
        <w:pStyle w:val="ConsPlusNormal"/>
        <w:spacing w:before="220"/>
        <w:ind w:firstLine="540"/>
        <w:jc w:val="both"/>
      </w:pPr>
      <w:r>
        <w:t xml:space="preserve">б) </w:t>
      </w:r>
      <w:hyperlink r:id="rId158" w:history="1">
        <w:r>
          <w:rPr>
            <w:color w:val="0000FF"/>
          </w:rPr>
          <w:t>часть 11</w:t>
        </w:r>
      </w:hyperlink>
      <w:r>
        <w:t xml:space="preserve"> после слов "земельного участка" дополнить словами "или в случае подготовки проектной документации линейного объекта на основании проекта планировки территории и проекта межевания территории";</w:t>
      </w:r>
    </w:p>
    <w:p w:rsidR="00494C30" w:rsidRDefault="00494C30">
      <w:pPr>
        <w:pStyle w:val="ConsPlusNormal"/>
        <w:spacing w:before="220"/>
        <w:ind w:firstLine="540"/>
        <w:jc w:val="both"/>
      </w:pPr>
      <w:r>
        <w:t xml:space="preserve">35) в </w:t>
      </w:r>
      <w:hyperlink r:id="rId159" w:history="1">
        <w:r>
          <w:rPr>
            <w:color w:val="0000FF"/>
          </w:rPr>
          <w:t>статье 51</w:t>
        </w:r>
      </w:hyperlink>
      <w:r>
        <w:t>:</w:t>
      </w:r>
    </w:p>
    <w:p w:rsidR="00494C30" w:rsidRDefault="00494C30">
      <w:pPr>
        <w:pStyle w:val="ConsPlusNormal"/>
        <w:spacing w:before="220"/>
        <w:ind w:firstLine="540"/>
        <w:jc w:val="both"/>
      </w:pPr>
      <w:r>
        <w:t xml:space="preserve">а) </w:t>
      </w:r>
      <w:hyperlink r:id="rId160" w:history="1">
        <w:r>
          <w:rPr>
            <w:color w:val="0000FF"/>
          </w:rPr>
          <w:t>пункт 2 части 7</w:t>
        </w:r>
      </w:hyperlink>
      <w:r>
        <w:t xml:space="preserve"> дополнить словами "или в случае выдачи разрешения на строительство линейного объекта проект планировки территории и проект межевания территории";</w:t>
      </w:r>
    </w:p>
    <w:p w:rsidR="00494C30" w:rsidRDefault="00494C30">
      <w:pPr>
        <w:pStyle w:val="ConsPlusNormal"/>
        <w:spacing w:before="220"/>
        <w:ind w:firstLine="540"/>
        <w:jc w:val="both"/>
      </w:pPr>
      <w:r>
        <w:t xml:space="preserve">б) в </w:t>
      </w:r>
      <w:hyperlink r:id="rId161" w:history="1">
        <w:r>
          <w:rPr>
            <w:color w:val="0000FF"/>
          </w:rPr>
          <w:t>пункте 2 части 11</w:t>
        </w:r>
      </w:hyperlink>
      <w:r>
        <w:t xml:space="preserve"> слова "плана земельного участка," заменить словами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w:t>
      </w:r>
    </w:p>
    <w:p w:rsidR="00494C30" w:rsidRDefault="00494C30">
      <w:pPr>
        <w:pStyle w:val="ConsPlusNormal"/>
        <w:spacing w:before="220"/>
        <w:ind w:firstLine="540"/>
        <w:jc w:val="both"/>
      </w:pPr>
      <w:r>
        <w:t xml:space="preserve">в) </w:t>
      </w:r>
      <w:hyperlink r:id="rId162" w:history="1">
        <w:r>
          <w:rPr>
            <w:color w:val="0000FF"/>
          </w:rPr>
          <w:t>часть 13</w:t>
        </w:r>
      </w:hyperlink>
      <w:r>
        <w:t xml:space="preserve"> после слов "земельного участка" дополнить словами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494C30" w:rsidRDefault="00494C30">
      <w:pPr>
        <w:pStyle w:val="ConsPlusNormal"/>
        <w:spacing w:before="220"/>
        <w:ind w:firstLine="540"/>
        <w:jc w:val="both"/>
      </w:pPr>
      <w:r>
        <w:t xml:space="preserve">36) в </w:t>
      </w:r>
      <w:hyperlink r:id="rId163" w:history="1">
        <w:r>
          <w:rPr>
            <w:color w:val="0000FF"/>
          </w:rPr>
          <w:t>статье 55</w:t>
        </w:r>
      </w:hyperlink>
      <w:r>
        <w:t>:</w:t>
      </w:r>
    </w:p>
    <w:p w:rsidR="00494C30" w:rsidRDefault="00494C30">
      <w:pPr>
        <w:pStyle w:val="ConsPlusNormal"/>
        <w:spacing w:before="220"/>
        <w:ind w:firstLine="540"/>
        <w:jc w:val="both"/>
      </w:pPr>
      <w:r>
        <w:t xml:space="preserve">а) в </w:t>
      </w:r>
      <w:hyperlink r:id="rId164" w:history="1">
        <w:r>
          <w:rPr>
            <w:color w:val="0000FF"/>
          </w:rPr>
          <w:t>части 1</w:t>
        </w:r>
      </w:hyperlink>
      <w:r>
        <w:t xml:space="preserve"> слова "земельного участка и" заменить словами "земельного участка или в случае строительства, реконструкции, капитального ремонта линейного объекта проекту планировки территории и проекту межевания территории, а также";</w:t>
      </w:r>
    </w:p>
    <w:p w:rsidR="00494C30" w:rsidRDefault="00494C30">
      <w:pPr>
        <w:pStyle w:val="ConsPlusNormal"/>
        <w:spacing w:before="220"/>
        <w:ind w:firstLine="540"/>
        <w:jc w:val="both"/>
      </w:pPr>
      <w:r>
        <w:t xml:space="preserve">б) в </w:t>
      </w:r>
      <w:hyperlink r:id="rId165" w:history="1">
        <w:r>
          <w:rPr>
            <w:color w:val="0000FF"/>
          </w:rPr>
          <w:t>части 3</w:t>
        </w:r>
      </w:hyperlink>
      <w:r>
        <w:t>:</w:t>
      </w:r>
    </w:p>
    <w:p w:rsidR="00494C30" w:rsidRDefault="00494C30">
      <w:pPr>
        <w:pStyle w:val="ConsPlusNormal"/>
        <w:spacing w:before="220"/>
        <w:ind w:firstLine="540"/>
        <w:jc w:val="both"/>
      </w:pPr>
      <w:hyperlink r:id="rId166" w:history="1">
        <w:r>
          <w:rPr>
            <w:color w:val="0000FF"/>
          </w:rPr>
          <w:t>пункт 2</w:t>
        </w:r>
      </w:hyperlink>
      <w:r>
        <w:t xml:space="preserve"> дополнить словами "или в случае строительства, реконструкции, капитального ремонта линейного объекта проект планировки территории и проект межевания территории";</w:t>
      </w:r>
    </w:p>
    <w:p w:rsidR="00494C30" w:rsidRDefault="00494C30">
      <w:pPr>
        <w:pStyle w:val="ConsPlusNormal"/>
        <w:spacing w:before="220"/>
        <w:ind w:firstLine="540"/>
        <w:jc w:val="both"/>
      </w:pPr>
      <w:hyperlink r:id="rId167" w:history="1">
        <w:r>
          <w:rPr>
            <w:color w:val="0000FF"/>
          </w:rPr>
          <w:t>пункт 8</w:t>
        </w:r>
      </w:hyperlink>
      <w:r>
        <w:t xml:space="preserve"> дополнить словами ", за исключением случаев строительства, реконструкции, капитального ремонта линейного объекта";</w:t>
      </w:r>
    </w:p>
    <w:p w:rsidR="00494C30" w:rsidRDefault="00494C30">
      <w:pPr>
        <w:pStyle w:val="ConsPlusNormal"/>
        <w:spacing w:before="220"/>
        <w:ind w:firstLine="540"/>
        <w:jc w:val="both"/>
      </w:pPr>
      <w:r>
        <w:t xml:space="preserve">в) </w:t>
      </w:r>
      <w:hyperlink r:id="rId168" w:history="1">
        <w:r>
          <w:rPr>
            <w:color w:val="0000FF"/>
          </w:rPr>
          <w:t>часть 5</w:t>
        </w:r>
      </w:hyperlink>
      <w:r>
        <w:t xml:space="preserve"> после слов "земельного участка" дополнить словами "или в случае строительства, реконструкции, капитального ремонта линейного объекта проекте планировки территории и проекте межевания территории";</w:t>
      </w:r>
    </w:p>
    <w:p w:rsidR="00494C30" w:rsidRDefault="00494C30">
      <w:pPr>
        <w:pStyle w:val="ConsPlusNormal"/>
        <w:spacing w:before="220"/>
        <w:ind w:firstLine="540"/>
        <w:jc w:val="both"/>
      </w:pPr>
      <w:r>
        <w:t xml:space="preserve">г) </w:t>
      </w:r>
      <w:hyperlink r:id="rId169" w:history="1">
        <w:r>
          <w:rPr>
            <w:color w:val="0000FF"/>
          </w:rPr>
          <w:t>пункт 2 части 6</w:t>
        </w:r>
      </w:hyperlink>
      <w:r>
        <w:t xml:space="preserve"> дополнить словами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494C30" w:rsidRDefault="00494C30">
      <w:pPr>
        <w:pStyle w:val="ConsPlusNormal"/>
        <w:spacing w:before="220"/>
        <w:ind w:firstLine="540"/>
        <w:jc w:val="both"/>
      </w:pPr>
      <w:r>
        <w:t xml:space="preserve">д) </w:t>
      </w:r>
      <w:hyperlink r:id="rId170" w:history="1">
        <w:r>
          <w:rPr>
            <w:color w:val="0000FF"/>
          </w:rPr>
          <w:t>часть 9</w:t>
        </w:r>
      </w:hyperlink>
      <w:r>
        <w:t xml:space="preserve"> после слова "эксплуатацию" дополнить словами "(за исключением линейного объекта)";</w:t>
      </w:r>
    </w:p>
    <w:p w:rsidR="00494C30" w:rsidRDefault="00494C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4C30">
        <w:trPr>
          <w:jc w:val="center"/>
        </w:trPr>
        <w:tc>
          <w:tcPr>
            <w:tcW w:w="9294" w:type="dxa"/>
            <w:tcBorders>
              <w:top w:val="nil"/>
              <w:left w:val="single" w:sz="24" w:space="0" w:color="CED3F1"/>
              <w:bottom w:val="nil"/>
              <w:right w:val="single" w:sz="24" w:space="0" w:color="F4F3F8"/>
            </w:tcBorders>
            <w:shd w:val="clear" w:color="auto" w:fill="F4F3F8"/>
          </w:tcPr>
          <w:p w:rsidR="00494C30" w:rsidRDefault="00494C30">
            <w:pPr>
              <w:pStyle w:val="ConsPlusNormal"/>
              <w:jc w:val="both"/>
            </w:pPr>
            <w:proofErr w:type="spellStart"/>
            <w:r>
              <w:rPr>
                <w:color w:val="392C69"/>
              </w:rPr>
              <w:t>КонсультантПлюс</w:t>
            </w:r>
            <w:proofErr w:type="spellEnd"/>
            <w:r>
              <w:rPr>
                <w:color w:val="392C69"/>
              </w:rPr>
              <w:t>: примечание.</w:t>
            </w:r>
          </w:p>
          <w:p w:rsidR="00494C30" w:rsidRDefault="00494C30">
            <w:pPr>
              <w:pStyle w:val="ConsPlusNormal"/>
              <w:jc w:val="both"/>
            </w:pPr>
            <w:r>
              <w:rPr>
                <w:color w:val="392C69"/>
              </w:rPr>
              <w:t>Пункт 37 статьи 1 вступил в силу с 1 сентября 2011 года (</w:t>
            </w:r>
            <w:hyperlink w:anchor="P533" w:history="1">
              <w:r>
                <w:rPr>
                  <w:color w:val="0000FF"/>
                </w:rPr>
                <w:t>пункт 2 статьи 12</w:t>
              </w:r>
            </w:hyperlink>
            <w:r>
              <w:rPr>
                <w:color w:val="392C69"/>
              </w:rPr>
              <w:t xml:space="preserve"> данного документа)</w:t>
            </w:r>
          </w:p>
        </w:tc>
      </w:tr>
    </w:tbl>
    <w:p w:rsidR="00494C30" w:rsidRDefault="00494C30">
      <w:pPr>
        <w:pStyle w:val="ConsPlusNormal"/>
        <w:spacing w:before="280"/>
        <w:ind w:firstLine="540"/>
        <w:jc w:val="both"/>
      </w:pPr>
      <w:bookmarkStart w:id="3" w:name="P403"/>
      <w:bookmarkEnd w:id="3"/>
      <w:r>
        <w:t xml:space="preserve">37) </w:t>
      </w:r>
      <w:hyperlink r:id="rId171" w:history="1">
        <w:r>
          <w:rPr>
            <w:color w:val="0000FF"/>
          </w:rPr>
          <w:t>главу 7</w:t>
        </w:r>
      </w:hyperlink>
      <w:r>
        <w:t xml:space="preserve"> дополнить статьей 57.1 следующего содержания:</w:t>
      </w:r>
    </w:p>
    <w:p w:rsidR="00494C30" w:rsidRDefault="00494C30">
      <w:pPr>
        <w:pStyle w:val="ConsPlusNormal"/>
        <w:ind w:firstLine="540"/>
        <w:jc w:val="both"/>
      </w:pPr>
    </w:p>
    <w:p w:rsidR="00494C30" w:rsidRDefault="00494C30">
      <w:pPr>
        <w:pStyle w:val="ConsPlusNormal"/>
        <w:ind w:firstLine="540"/>
        <w:jc w:val="both"/>
      </w:pPr>
      <w:r>
        <w:lastRenderedPageBreak/>
        <w:t>"Статья 57.1. Федеральная государственная информационная система территориального планирования</w:t>
      </w:r>
    </w:p>
    <w:p w:rsidR="00494C30" w:rsidRDefault="00494C30">
      <w:pPr>
        <w:pStyle w:val="ConsPlusNormal"/>
        <w:ind w:firstLine="540"/>
        <w:jc w:val="both"/>
      </w:pPr>
    </w:p>
    <w:p w:rsidR="00494C30" w:rsidRDefault="00494C30">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494C30" w:rsidRDefault="00494C30">
      <w:pPr>
        <w:pStyle w:val="ConsPlusNormal"/>
        <w:spacing w:before="220"/>
        <w:ind w:firstLine="540"/>
        <w:jc w:val="both"/>
      </w:pPr>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494C30" w:rsidRDefault="00494C30">
      <w:pPr>
        <w:pStyle w:val="ConsPlusNormal"/>
        <w:spacing w:before="220"/>
        <w:ind w:firstLine="540"/>
        <w:jc w:val="both"/>
      </w:pPr>
      <w:r>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494C30" w:rsidRDefault="00494C30">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494C30" w:rsidRDefault="00494C30">
      <w:pPr>
        <w:pStyle w:val="ConsPlusNormal"/>
        <w:spacing w:before="220"/>
        <w:ind w:firstLine="540"/>
        <w:jc w:val="both"/>
      </w:pPr>
      <w:r>
        <w:t>3) документы территориального планирования;</w:t>
      </w:r>
    </w:p>
    <w:p w:rsidR="00494C30" w:rsidRDefault="00494C30">
      <w:pPr>
        <w:pStyle w:val="ConsPlusNormal"/>
        <w:spacing w:before="220"/>
        <w:ind w:firstLine="540"/>
        <w:jc w:val="both"/>
      </w:pPr>
      <w:r>
        <w:t>4) правила землепользования и застройки;</w:t>
      </w:r>
    </w:p>
    <w:p w:rsidR="00494C30" w:rsidRDefault="00494C30">
      <w:pPr>
        <w:pStyle w:val="ConsPlusNormal"/>
        <w:spacing w:before="220"/>
        <w:ind w:firstLine="540"/>
        <w:jc w:val="both"/>
      </w:pPr>
      <w:r>
        <w:t>5) цифровые топографические карты, не содержащие сведений, отнесенных к государственной тайне;</w:t>
      </w:r>
    </w:p>
    <w:p w:rsidR="00494C30" w:rsidRDefault="00494C30">
      <w:pPr>
        <w:pStyle w:val="ConsPlusNormal"/>
        <w:spacing w:before="220"/>
        <w:ind w:firstLine="540"/>
        <w:jc w:val="both"/>
      </w:pPr>
      <w:r>
        <w:t>6) информация:</w:t>
      </w:r>
    </w:p>
    <w:p w:rsidR="00494C30" w:rsidRDefault="00494C30">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494C30" w:rsidRDefault="00494C30">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494C30" w:rsidRDefault="00494C30">
      <w:pPr>
        <w:pStyle w:val="ConsPlusNormal"/>
        <w:spacing w:before="220"/>
        <w:ind w:firstLine="540"/>
        <w:jc w:val="both"/>
      </w:pPr>
      <w:r>
        <w:t>в) о зонах с особыми условиями использования территорий;</w:t>
      </w:r>
    </w:p>
    <w:p w:rsidR="00494C30" w:rsidRDefault="00494C30">
      <w:pPr>
        <w:pStyle w:val="ConsPlusNormal"/>
        <w:spacing w:before="220"/>
        <w:ind w:firstLine="540"/>
        <w:jc w:val="both"/>
      </w:pPr>
      <w:r>
        <w:t>г) о территориях объектов культурного наследия;</w:t>
      </w:r>
    </w:p>
    <w:p w:rsidR="00494C30" w:rsidRDefault="00494C30">
      <w:pPr>
        <w:pStyle w:val="ConsPlusNormal"/>
        <w:spacing w:before="220"/>
        <w:ind w:firstLine="540"/>
        <w:jc w:val="both"/>
      </w:pPr>
      <w:r>
        <w:t>д) об особо охраняемых природных территориях;</w:t>
      </w:r>
    </w:p>
    <w:p w:rsidR="00494C30" w:rsidRDefault="00494C30">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494C30" w:rsidRDefault="00494C30">
      <w:pPr>
        <w:pStyle w:val="ConsPlusNormal"/>
        <w:spacing w:before="220"/>
        <w:ind w:firstLine="540"/>
        <w:jc w:val="both"/>
      </w:pPr>
      <w:r>
        <w:t>ж) об особых экономических зонах;</w:t>
      </w:r>
    </w:p>
    <w:p w:rsidR="00494C30" w:rsidRDefault="00494C30">
      <w:pPr>
        <w:pStyle w:val="ConsPlusNormal"/>
        <w:spacing w:before="220"/>
        <w:ind w:firstLine="540"/>
        <w:jc w:val="both"/>
      </w:pPr>
      <w:r>
        <w:lastRenderedPageBreak/>
        <w:t>з) о результатах инженерных изысканий;</w:t>
      </w:r>
    </w:p>
    <w:p w:rsidR="00494C30" w:rsidRDefault="00494C30">
      <w:pPr>
        <w:pStyle w:val="ConsPlusNormal"/>
        <w:spacing w:before="220"/>
        <w:ind w:firstLine="540"/>
        <w:jc w:val="both"/>
      </w:pPr>
      <w:r>
        <w:t>и) о месторождениях и проявлениях полезных ископаемых;</w:t>
      </w:r>
    </w:p>
    <w:p w:rsidR="00494C30" w:rsidRDefault="00494C30">
      <w:pPr>
        <w:pStyle w:val="ConsPlusNormal"/>
        <w:spacing w:before="220"/>
        <w:ind w:firstLine="540"/>
        <w:jc w:val="both"/>
      </w:pPr>
      <w:r>
        <w:t>7) иная информация о состоянии, об использовании, ограничениях использования территорий.</w:t>
      </w:r>
    </w:p>
    <w:p w:rsidR="00494C30" w:rsidRDefault="00494C30">
      <w:pPr>
        <w:pStyle w:val="ConsPlusNormal"/>
        <w:spacing w:before="220"/>
        <w:ind w:firstLine="540"/>
        <w:jc w:val="both"/>
      </w:pPr>
      <w:r>
        <w:t>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части 2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494C30" w:rsidRDefault="00494C30">
      <w:pPr>
        <w:pStyle w:val="ConsPlusNormal"/>
        <w:spacing w:before="220"/>
        <w:ind w:firstLine="540"/>
        <w:jc w:val="both"/>
      </w:pPr>
      <w:r>
        <w:t>4. Оператор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494C30" w:rsidRDefault="00494C30">
      <w:pPr>
        <w:pStyle w:val="ConsPlusNormal"/>
        <w:spacing w:before="220"/>
        <w:ind w:firstLine="540"/>
        <w:jc w:val="both"/>
      </w:pPr>
      <w:r>
        <w:t>5. Правительство Российской Федерации устанавливает правила ведения информационной системы территориального планирования, в том числе:</w:t>
      </w:r>
    </w:p>
    <w:p w:rsidR="00494C30" w:rsidRDefault="00494C30">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494C30" w:rsidRDefault="00494C30">
      <w:pPr>
        <w:pStyle w:val="ConsPlusNormal"/>
        <w:spacing w:before="220"/>
        <w:ind w:firstLine="540"/>
        <w:jc w:val="both"/>
      </w:pPr>
      <w:r>
        <w:t>2) требования к информации (за исключением указанной в пункте 5 части 2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494C30" w:rsidRDefault="00494C30">
      <w:pPr>
        <w:pStyle w:val="ConsPlusNormal"/>
        <w:spacing w:before="220"/>
        <w:ind w:firstLine="540"/>
        <w:jc w:val="both"/>
      </w:pPr>
      <w:r>
        <w:t>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части 2 настоящей статьи, с использованием официального сайта;</w:t>
      </w:r>
    </w:p>
    <w:p w:rsidR="00494C30" w:rsidRDefault="00494C30">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494C30" w:rsidRDefault="00494C30">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494C30" w:rsidRDefault="00494C30">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494C30" w:rsidRDefault="00494C30">
      <w:pPr>
        <w:pStyle w:val="ConsPlusNormal"/>
        <w:ind w:firstLine="540"/>
        <w:jc w:val="both"/>
      </w:pPr>
    </w:p>
    <w:p w:rsidR="00494C30" w:rsidRDefault="00494C30">
      <w:pPr>
        <w:pStyle w:val="ConsPlusNormal"/>
        <w:ind w:firstLine="540"/>
        <w:jc w:val="both"/>
      </w:pPr>
      <w:r>
        <w:t xml:space="preserve">38) </w:t>
      </w:r>
      <w:hyperlink r:id="rId172" w:history="1">
        <w:r>
          <w:rPr>
            <w:color w:val="0000FF"/>
          </w:rPr>
          <w:t>части 1</w:t>
        </w:r>
      </w:hyperlink>
      <w:r>
        <w:t xml:space="preserve"> и </w:t>
      </w:r>
      <w:hyperlink r:id="rId173" w:history="1">
        <w:r>
          <w:rPr>
            <w:color w:val="0000FF"/>
          </w:rPr>
          <w:t>3 статьи 59</w:t>
        </w:r>
      </w:hyperlink>
      <w:r>
        <w:t xml:space="preserve"> признать утратившими силу;</w:t>
      </w:r>
    </w:p>
    <w:p w:rsidR="00494C30" w:rsidRDefault="00494C30">
      <w:pPr>
        <w:pStyle w:val="ConsPlusNormal"/>
        <w:spacing w:before="220"/>
        <w:ind w:firstLine="540"/>
        <w:jc w:val="both"/>
      </w:pPr>
      <w:r>
        <w:t xml:space="preserve">39) </w:t>
      </w:r>
      <w:hyperlink r:id="rId174" w:history="1">
        <w:r>
          <w:rPr>
            <w:color w:val="0000FF"/>
          </w:rPr>
          <w:t>абзац первый части 4 статьи 60</w:t>
        </w:r>
      </w:hyperlink>
      <w:r>
        <w:t xml:space="preserve"> после слова "договора" дополнить словом "страхования";</w:t>
      </w:r>
    </w:p>
    <w:p w:rsidR="00494C30" w:rsidRDefault="00494C30">
      <w:pPr>
        <w:pStyle w:val="ConsPlusNormal"/>
        <w:spacing w:before="220"/>
        <w:ind w:firstLine="540"/>
        <w:jc w:val="both"/>
      </w:pPr>
      <w:r>
        <w:t xml:space="preserve">40) в </w:t>
      </w:r>
      <w:hyperlink r:id="rId175" w:history="1">
        <w:r>
          <w:rPr>
            <w:color w:val="0000FF"/>
          </w:rPr>
          <w:t>части 3 статьи 63</w:t>
        </w:r>
      </w:hyperlink>
      <w:r>
        <w:t xml:space="preserve"> слова "карты (схемы) планируемого развития и размещения особо охраняемых природных территорий регионального значения на территории города федерального значения Москвы или Санкт-Петербурга,", слово "(схемы)" и слова "капитального строительства" исключить.</w:t>
      </w:r>
    </w:p>
    <w:p w:rsidR="00494C30" w:rsidRDefault="00494C30">
      <w:pPr>
        <w:pStyle w:val="ConsPlusNormal"/>
        <w:ind w:firstLine="540"/>
        <w:jc w:val="both"/>
      </w:pPr>
    </w:p>
    <w:p w:rsidR="00494C30" w:rsidRDefault="00494C30">
      <w:pPr>
        <w:pStyle w:val="ConsPlusTitle"/>
        <w:ind w:firstLine="540"/>
        <w:jc w:val="both"/>
        <w:outlineLvl w:val="0"/>
      </w:pPr>
      <w:r>
        <w:lastRenderedPageBreak/>
        <w:t xml:space="preserve">Статья 2. Утратила силу с 1 января 2017 года. - Федеральный </w:t>
      </w:r>
      <w:hyperlink r:id="rId176" w:history="1">
        <w:r>
          <w:rPr>
            <w:color w:val="0000FF"/>
          </w:rPr>
          <w:t>закон</w:t>
        </w:r>
      </w:hyperlink>
      <w:r>
        <w:t xml:space="preserve"> от 30.12.2015 N 431-ФЗ.</w:t>
      </w:r>
    </w:p>
    <w:p w:rsidR="00494C30" w:rsidRDefault="00494C30">
      <w:pPr>
        <w:pStyle w:val="ConsPlusNormal"/>
        <w:ind w:firstLine="540"/>
        <w:jc w:val="both"/>
      </w:pPr>
    </w:p>
    <w:p w:rsidR="00494C30" w:rsidRDefault="00494C30">
      <w:pPr>
        <w:pStyle w:val="ConsPlusTitle"/>
        <w:ind w:firstLine="540"/>
        <w:jc w:val="both"/>
        <w:outlineLvl w:val="0"/>
      </w:pPr>
      <w:r>
        <w:t xml:space="preserve">Статья 3. Утратила силу с 1 января 2017 года. - Федеральный </w:t>
      </w:r>
      <w:hyperlink r:id="rId177" w:history="1">
        <w:r>
          <w:rPr>
            <w:color w:val="0000FF"/>
          </w:rPr>
          <w:t>закон</w:t>
        </w:r>
      </w:hyperlink>
      <w:r>
        <w:t xml:space="preserve"> от 03.07.2016 N 361-ФЗ.</w:t>
      </w:r>
    </w:p>
    <w:p w:rsidR="00494C30" w:rsidRDefault="00494C30">
      <w:pPr>
        <w:pStyle w:val="ConsPlusNormal"/>
        <w:ind w:firstLine="540"/>
        <w:jc w:val="both"/>
      </w:pPr>
    </w:p>
    <w:p w:rsidR="00494C30" w:rsidRDefault="00494C30">
      <w:pPr>
        <w:pStyle w:val="ConsPlusTitle"/>
        <w:ind w:firstLine="540"/>
        <w:jc w:val="both"/>
        <w:outlineLvl w:val="0"/>
      </w:pPr>
      <w:r>
        <w:t>Статья 4</w:t>
      </w:r>
    </w:p>
    <w:p w:rsidR="00494C30" w:rsidRDefault="00494C30">
      <w:pPr>
        <w:pStyle w:val="ConsPlusNormal"/>
        <w:ind w:firstLine="540"/>
        <w:jc w:val="both"/>
      </w:pPr>
    </w:p>
    <w:p w:rsidR="00494C30" w:rsidRDefault="00494C30">
      <w:pPr>
        <w:pStyle w:val="ConsPlusNormal"/>
        <w:ind w:firstLine="540"/>
        <w:jc w:val="both"/>
      </w:pPr>
      <w:r>
        <w:t xml:space="preserve">В </w:t>
      </w:r>
      <w:hyperlink r:id="rId178" w:history="1">
        <w:r>
          <w:rPr>
            <w:color w:val="0000FF"/>
          </w:rPr>
          <w:t>пункте 2 статьи 70.1</w:t>
        </w:r>
      </w:hyperlink>
      <w:r>
        <w:t xml:space="preserve"> Земельного кодекса Российской Федерации (Собрание законодательства Российской Федерации, 2001, N 44, ст. 4147; 2007, N 21, ст. 2455) слова "зонах планируемого размещения объектов капитального строительства для государственных или муниципальных нужд" заменить словами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w:t>
      </w:r>
    </w:p>
    <w:p w:rsidR="00494C30" w:rsidRDefault="00494C30">
      <w:pPr>
        <w:pStyle w:val="ConsPlusNormal"/>
        <w:ind w:firstLine="540"/>
        <w:jc w:val="both"/>
      </w:pPr>
    </w:p>
    <w:p w:rsidR="00494C30" w:rsidRDefault="00494C30">
      <w:pPr>
        <w:pStyle w:val="ConsPlusTitle"/>
        <w:ind w:firstLine="540"/>
        <w:jc w:val="both"/>
        <w:outlineLvl w:val="0"/>
      </w:pPr>
      <w:r>
        <w:t>Статья 5</w:t>
      </w:r>
    </w:p>
    <w:p w:rsidR="00494C30" w:rsidRDefault="00494C30">
      <w:pPr>
        <w:pStyle w:val="ConsPlusNormal"/>
        <w:ind w:firstLine="540"/>
        <w:jc w:val="both"/>
      </w:pPr>
    </w:p>
    <w:p w:rsidR="00494C30" w:rsidRDefault="00494C30">
      <w:pPr>
        <w:pStyle w:val="ConsPlusNormal"/>
        <w:ind w:firstLine="540"/>
        <w:jc w:val="both"/>
      </w:pPr>
      <w:r>
        <w:t xml:space="preserve">В </w:t>
      </w:r>
      <w:hyperlink r:id="rId179" w:history="1">
        <w:r>
          <w:rPr>
            <w:color w:val="0000FF"/>
          </w:rPr>
          <w:t>пункте 14 статьи 3</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N 43, ст. 5084; N 46, ст. 5553; N 48, ст. 5812; 2008, N 30, ст. 3597; 2009, N 19, ст. 2281; N 29, ст. 3582; N 52, ст. 6418, 6427; 2011, N 1, ст. 47) слова "1 января" заменить словами "31 декабря".</w:t>
      </w:r>
    </w:p>
    <w:p w:rsidR="00494C30" w:rsidRDefault="00494C30">
      <w:pPr>
        <w:pStyle w:val="ConsPlusNormal"/>
        <w:ind w:firstLine="540"/>
        <w:jc w:val="both"/>
      </w:pPr>
    </w:p>
    <w:p w:rsidR="00494C30" w:rsidRDefault="00494C30">
      <w:pPr>
        <w:pStyle w:val="ConsPlusTitle"/>
        <w:ind w:firstLine="540"/>
        <w:jc w:val="both"/>
        <w:outlineLvl w:val="0"/>
      </w:pPr>
      <w:r>
        <w:t>Статья 6</w:t>
      </w:r>
    </w:p>
    <w:p w:rsidR="00494C30" w:rsidRDefault="00494C30">
      <w:pPr>
        <w:pStyle w:val="ConsPlusNormal"/>
        <w:ind w:firstLine="540"/>
        <w:jc w:val="both"/>
      </w:pPr>
    </w:p>
    <w:p w:rsidR="00494C30" w:rsidRDefault="00494C30">
      <w:pPr>
        <w:pStyle w:val="ConsPlusNormal"/>
        <w:ind w:firstLine="540"/>
        <w:jc w:val="both"/>
      </w:pPr>
      <w:r>
        <w:t xml:space="preserve">Внести в Федеральный </w:t>
      </w:r>
      <w:hyperlink r:id="rId180" w:history="1">
        <w:r>
          <w:rPr>
            <w:color w:val="0000FF"/>
          </w:rPr>
          <w:t>закон</w:t>
        </w:r>
      </w:hyperlink>
      <w:r>
        <w:t xml:space="preserve"> от 21 декабря 2004 года N 172-ФЗ "О переводе земель или земельных участков из одной категории в другую" (Собрание законодательства Российской Федерации, 2004, N 52, ст. 5276; 2005, N 30, ст. 3122; 2006, N 17, ст. 1782; N 23, ст. 2380; N 50, ст. 5279; N 52, ст. 5498; 2007, N 21, ст. 2455; 2008, N 20, ст. 2251; N 30, ст. 3616; 2009, N 11, ст. 1261; N 52, ст. 6416) следующие изменения:</w:t>
      </w:r>
    </w:p>
    <w:p w:rsidR="00494C30" w:rsidRDefault="00494C30">
      <w:pPr>
        <w:pStyle w:val="ConsPlusNormal"/>
        <w:spacing w:before="220"/>
        <w:ind w:firstLine="540"/>
        <w:jc w:val="both"/>
      </w:pPr>
      <w:r>
        <w:t xml:space="preserve">1) утратил силу с 1 января 2017 года. - Федеральный </w:t>
      </w:r>
      <w:hyperlink r:id="rId181" w:history="1">
        <w:r>
          <w:rPr>
            <w:color w:val="0000FF"/>
          </w:rPr>
          <w:t>закон</w:t>
        </w:r>
      </w:hyperlink>
      <w:r>
        <w:t xml:space="preserve"> от 03.07.2016 N 361-ФЗ;</w:t>
      </w:r>
    </w:p>
    <w:p w:rsidR="00494C30" w:rsidRDefault="00494C30">
      <w:pPr>
        <w:pStyle w:val="ConsPlusNormal"/>
        <w:spacing w:before="220"/>
        <w:ind w:firstLine="540"/>
        <w:jc w:val="both"/>
      </w:pPr>
      <w:r>
        <w:t xml:space="preserve">2) </w:t>
      </w:r>
      <w:hyperlink r:id="rId182" w:history="1">
        <w:r>
          <w:rPr>
            <w:color w:val="0000FF"/>
          </w:rPr>
          <w:t>часть 3 статьи 8</w:t>
        </w:r>
      </w:hyperlink>
      <w:r>
        <w:t xml:space="preserve"> дополнить словами "органами, указанными в части 1 статьи 5 настоящего Федерального закона";</w:t>
      </w:r>
    </w:p>
    <w:p w:rsidR="00494C30" w:rsidRDefault="00494C30">
      <w:pPr>
        <w:pStyle w:val="ConsPlusNormal"/>
        <w:spacing w:before="220"/>
        <w:ind w:firstLine="540"/>
        <w:jc w:val="both"/>
      </w:pPr>
      <w:r>
        <w:t xml:space="preserve">3) </w:t>
      </w:r>
      <w:hyperlink r:id="rId183" w:history="1">
        <w:r>
          <w:rPr>
            <w:color w:val="0000FF"/>
          </w:rPr>
          <w:t>пункт 2 части 1 статьи 11</w:t>
        </w:r>
      </w:hyperlink>
      <w:r>
        <w:t xml:space="preserve"> изложить в следующей редакции:</w:t>
      </w:r>
    </w:p>
    <w:p w:rsidR="00494C30" w:rsidRDefault="00494C30">
      <w:pPr>
        <w:pStyle w:val="ConsPlusNormal"/>
        <w:spacing w:before="220"/>
        <w:ind w:firstLine="540"/>
        <w:jc w:val="both"/>
      </w:pPr>
      <w:r>
        <w:t>"2) установления или изменения границы населенного пункта;";</w:t>
      </w:r>
    </w:p>
    <w:p w:rsidR="00494C30" w:rsidRDefault="00494C30">
      <w:pPr>
        <w:pStyle w:val="ConsPlusNormal"/>
        <w:spacing w:before="220"/>
        <w:ind w:firstLine="540"/>
        <w:jc w:val="both"/>
      </w:pPr>
      <w:r>
        <w:t xml:space="preserve">4) в </w:t>
      </w:r>
      <w:hyperlink r:id="rId184" w:history="1">
        <w:r>
          <w:rPr>
            <w:color w:val="0000FF"/>
          </w:rPr>
          <w:t>части 4 статьи 14</w:t>
        </w:r>
      </w:hyperlink>
      <w:r>
        <w:t xml:space="preserve"> слова "нормативный правовой акт органа местного самоуправления" заменить словами "решение органа местного самоуправления городского округа или муниципального района";</w:t>
      </w:r>
    </w:p>
    <w:p w:rsidR="00494C30" w:rsidRDefault="00494C30">
      <w:pPr>
        <w:pStyle w:val="ConsPlusNormal"/>
        <w:spacing w:before="220"/>
        <w:ind w:firstLine="540"/>
        <w:jc w:val="both"/>
      </w:pPr>
      <w:r>
        <w:t xml:space="preserve">5) </w:t>
      </w:r>
      <w:hyperlink r:id="rId185" w:history="1">
        <w:r>
          <w:rPr>
            <w:color w:val="0000FF"/>
          </w:rPr>
          <w:t>часть 3 статьи 15</w:t>
        </w:r>
      </w:hyperlink>
      <w:r>
        <w:t xml:space="preserve"> после слов "органами местного самоуправления" дополнить словами "городских округов, муниципальных районов".</w:t>
      </w:r>
    </w:p>
    <w:p w:rsidR="00494C30" w:rsidRDefault="00494C30">
      <w:pPr>
        <w:pStyle w:val="ConsPlusNormal"/>
        <w:ind w:firstLine="540"/>
        <w:jc w:val="both"/>
      </w:pPr>
    </w:p>
    <w:p w:rsidR="00494C30" w:rsidRDefault="00494C30">
      <w:pPr>
        <w:pStyle w:val="ConsPlusTitle"/>
        <w:ind w:firstLine="540"/>
        <w:jc w:val="both"/>
        <w:outlineLvl w:val="0"/>
      </w:pPr>
      <w:r>
        <w:t>Статья 7</w:t>
      </w:r>
    </w:p>
    <w:p w:rsidR="00494C30" w:rsidRDefault="00494C30">
      <w:pPr>
        <w:pStyle w:val="ConsPlusNormal"/>
        <w:ind w:firstLine="540"/>
        <w:jc w:val="both"/>
      </w:pPr>
    </w:p>
    <w:p w:rsidR="00494C30" w:rsidRDefault="00494C30">
      <w:pPr>
        <w:pStyle w:val="ConsPlusNormal"/>
        <w:ind w:firstLine="540"/>
        <w:jc w:val="both"/>
      </w:pPr>
      <w:r>
        <w:t xml:space="preserve">Внести в Федеральный </w:t>
      </w:r>
      <w:hyperlink r:id="rId186" w:history="1">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N 30, ст. 3122; 2006, N 1, ст. 17; N 52, ст. 5498; 2007, N 21, ст. 2455; N 50, ст. 6237; 2008, N 20, ст. 2251; 2009, N 1, ст. 19; N 11, ст. 1261; N 52, ст. 6419, 6427) следующие изменения:</w:t>
      </w:r>
    </w:p>
    <w:p w:rsidR="00494C30" w:rsidRDefault="00494C30">
      <w:pPr>
        <w:pStyle w:val="ConsPlusNormal"/>
        <w:spacing w:before="220"/>
        <w:ind w:firstLine="540"/>
        <w:jc w:val="both"/>
      </w:pPr>
      <w:r>
        <w:t xml:space="preserve">1) в </w:t>
      </w:r>
      <w:hyperlink r:id="rId187" w:history="1">
        <w:r>
          <w:rPr>
            <w:color w:val="0000FF"/>
          </w:rPr>
          <w:t>части 1 статьи 3</w:t>
        </w:r>
      </w:hyperlink>
      <w:r>
        <w:t xml:space="preserve"> слова "1 января" заменить словами "31 декабря";</w:t>
      </w:r>
    </w:p>
    <w:p w:rsidR="00494C30" w:rsidRDefault="00494C30">
      <w:pPr>
        <w:pStyle w:val="ConsPlusNormal"/>
        <w:spacing w:before="220"/>
        <w:ind w:firstLine="540"/>
        <w:jc w:val="both"/>
      </w:pPr>
      <w:r>
        <w:lastRenderedPageBreak/>
        <w:t xml:space="preserve">2) </w:t>
      </w:r>
      <w:hyperlink r:id="rId188" w:history="1">
        <w:r>
          <w:rPr>
            <w:color w:val="0000FF"/>
          </w:rPr>
          <w:t>статью 3.1</w:t>
        </w:r>
      </w:hyperlink>
      <w:r>
        <w:t xml:space="preserve"> признать утратившей силу;</w:t>
      </w:r>
    </w:p>
    <w:p w:rsidR="00494C30" w:rsidRDefault="00494C30">
      <w:pPr>
        <w:pStyle w:val="ConsPlusNormal"/>
        <w:spacing w:before="220"/>
        <w:ind w:firstLine="540"/>
        <w:jc w:val="both"/>
      </w:pPr>
      <w:r>
        <w:t xml:space="preserve">3) в </w:t>
      </w:r>
      <w:hyperlink r:id="rId189" w:history="1">
        <w:r>
          <w:rPr>
            <w:color w:val="0000FF"/>
          </w:rPr>
          <w:t>абзаце первом части 1 статьи 4</w:t>
        </w:r>
      </w:hyperlink>
      <w:r>
        <w:t xml:space="preserve"> слова "1 января" заменить словами "31 декабря";</w:t>
      </w:r>
    </w:p>
    <w:p w:rsidR="00494C30" w:rsidRDefault="00494C30">
      <w:pPr>
        <w:pStyle w:val="ConsPlusNormal"/>
        <w:spacing w:before="220"/>
        <w:ind w:firstLine="540"/>
        <w:jc w:val="both"/>
      </w:pPr>
      <w:r>
        <w:t xml:space="preserve">4) в </w:t>
      </w:r>
      <w:hyperlink r:id="rId190" w:history="1">
        <w:r>
          <w:rPr>
            <w:color w:val="0000FF"/>
          </w:rPr>
          <w:t>статье 4.1</w:t>
        </w:r>
      </w:hyperlink>
      <w:r>
        <w:t>:</w:t>
      </w:r>
    </w:p>
    <w:p w:rsidR="00494C30" w:rsidRDefault="00494C30">
      <w:pPr>
        <w:pStyle w:val="ConsPlusNormal"/>
        <w:spacing w:before="220"/>
        <w:ind w:firstLine="540"/>
        <w:jc w:val="both"/>
      </w:pPr>
      <w:r>
        <w:t xml:space="preserve">а) в </w:t>
      </w:r>
      <w:hyperlink r:id="rId191" w:history="1">
        <w:r>
          <w:rPr>
            <w:color w:val="0000FF"/>
          </w:rPr>
          <w:t>части 1</w:t>
        </w:r>
      </w:hyperlink>
      <w:r>
        <w:t xml:space="preserve"> слова "1 января" заменить словами "31 декабря";</w:t>
      </w:r>
    </w:p>
    <w:p w:rsidR="00494C30" w:rsidRDefault="00494C30">
      <w:pPr>
        <w:pStyle w:val="ConsPlusNormal"/>
        <w:spacing w:before="220"/>
        <w:ind w:firstLine="540"/>
        <w:jc w:val="both"/>
      </w:pPr>
      <w:r>
        <w:t xml:space="preserve">б) в </w:t>
      </w:r>
      <w:hyperlink r:id="rId192" w:history="1">
        <w:r>
          <w:rPr>
            <w:color w:val="0000FF"/>
          </w:rPr>
          <w:t>части 1.1</w:t>
        </w:r>
      </w:hyperlink>
      <w:r>
        <w:t xml:space="preserve"> слова "1 января" заменить словами "31 декабря";</w:t>
      </w:r>
    </w:p>
    <w:p w:rsidR="00494C30" w:rsidRDefault="00494C30">
      <w:pPr>
        <w:pStyle w:val="ConsPlusNormal"/>
        <w:spacing w:before="220"/>
        <w:ind w:firstLine="540"/>
        <w:jc w:val="both"/>
      </w:pPr>
      <w:r>
        <w:t xml:space="preserve">5) в </w:t>
      </w:r>
      <w:hyperlink r:id="rId193" w:history="1">
        <w:r>
          <w:rPr>
            <w:color w:val="0000FF"/>
          </w:rPr>
          <w:t>статье 6</w:t>
        </w:r>
      </w:hyperlink>
      <w:r>
        <w:t>:</w:t>
      </w:r>
    </w:p>
    <w:p w:rsidR="00494C30" w:rsidRDefault="00494C30">
      <w:pPr>
        <w:pStyle w:val="ConsPlusNormal"/>
        <w:spacing w:before="220"/>
        <w:ind w:firstLine="540"/>
        <w:jc w:val="both"/>
      </w:pPr>
      <w:r>
        <w:t xml:space="preserve">а) в </w:t>
      </w:r>
      <w:hyperlink r:id="rId194" w:history="1">
        <w:r>
          <w:rPr>
            <w:color w:val="0000FF"/>
          </w:rPr>
          <w:t>части 1</w:t>
        </w:r>
      </w:hyperlink>
      <w:r>
        <w:t xml:space="preserve"> слова "организации территорий," и слова "проектов документов территориального планирования," исключить;</w:t>
      </w:r>
    </w:p>
    <w:p w:rsidR="00494C30" w:rsidRDefault="00494C30">
      <w:pPr>
        <w:pStyle w:val="ConsPlusNormal"/>
        <w:spacing w:before="220"/>
        <w:ind w:firstLine="540"/>
        <w:jc w:val="both"/>
      </w:pPr>
      <w:r>
        <w:t xml:space="preserve">б) в </w:t>
      </w:r>
      <w:hyperlink r:id="rId195" w:history="1">
        <w:r>
          <w:rPr>
            <w:color w:val="0000FF"/>
          </w:rPr>
          <w:t>части 2</w:t>
        </w:r>
      </w:hyperlink>
      <w:r>
        <w:t xml:space="preserve"> слова "организации территорий," исключить.</w:t>
      </w:r>
    </w:p>
    <w:p w:rsidR="00494C30" w:rsidRDefault="00494C30">
      <w:pPr>
        <w:pStyle w:val="ConsPlusNormal"/>
        <w:ind w:firstLine="540"/>
        <w:jc w:val="both"/>
      </w:pPr>
    </w:p>
    <w:p w:rsidR="00494C30" w:rsidRDefault="00494C30">
      <w:pPr>
        <w:pStyle w:val="ConsPlusTitle"/>
        <w:ind w:firstLine="540"/>
        <w:jc w:val="both"/>
        <w:outlineLvl w:val="0"/>
      </w:pPr>
      <w:r>
        <w:t>Статья 8</w:t>
      </w:r>
    </w:p>
    <w:p w:rsidR="00494C30" w:rsidRDefault="00494C30">
      <w:pPr>
        <w:pStyle w:val="ConsPlusNormal"/>
        <w:ind w:firstLine="540"/>
        <w:jc w:val="both"/>
      </w:pPr>
    </w:p>
    <w:p w:rsidR="00494C30" w:rsidRDefault="00494C30">
      <w:pPr>
        <w:pStyle w:val="ConsPlusNormal"/>
        <w:ind w:firstLine="540"/>
        <w:jc w:val="both"/>
      </w:pPr>
      <w:r>
        <w:t xml:space="preserve">Внести в </w:t>
      </w:r>
      <w:hyperlink r:id="rId196" w:history="1">
        <w:r>
          <w:rPr>
            <w:color w:val="0000FF"/>
          </w:rPr>
          <w:t>статью 32</w:t>
        </w:r>
      </w:hyperlink>
      <w: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2009, N 52, ст. 6427) следующие изменения:</w:t>
      </w:r>
    </w:p>
    <w:p w:rsidR="00494C30" w:rsidRDefault="00494C30">
      <w:pPr>
        <w:pStyle w:val="ConsPlusNormal"/>
        <w:spacing w:before="220"/>
        <w:ind w:firstLine="540"/>
        <w:jc w:val="both"/>
      </w:pPr>
      <w:r>
        <w:t xml:space="preserve">1) в </w:t>
      </w:r>
      <w:hyperlink r:id="rId197" w:history="1">
        <w:r>
          <w:rPr>
            <w:color w:val="0000FF"/>
          </w:rPr>
          <w:t>части 6</w:t>
        </w:r>
      </w:hyperlink>
      <w:r>
        <w:t xml:space="preserve"> слова "1 января" заменить словами "31 декабря", слова "утвержденных федеральным органом исполнительной власти в области транспорта границ зон планируемого размещения объектов капитального строительства федерального значения" заменить словами "утвержденной документации по планировке территории";</w:t>
      </w:r>
    </w:p>
    <w:p w:rsidR="00494C30" w:rsidRDefault="00494C30">
      <w:pPr>
        <w:pStyle w:val="ConsPlusNormal"/>
        <w:spacing w:before="220"/>
        <w:ind w:firstLine="540"/>
        <w:jc w:val="both"/>
      </w:pPr>
      <w:r>
        <w:t xml:space="preserve">2) </w:t>
      </w:r>
      <w:hyperlink r:id="rId198" w:history="1">
        <w:r>
          <w:rPr>
            <w:color w:val="0000FF"/>
          </w:rPr>
          <w:t>часть 7</w:t>
        </w:r>
      </w:hyperlink>
      <w:r>
        <w:t xml:space="preserve"> признать утратившей силу.</w:t>
      </w:r>
    </w:p>
    <w:p w:rsidR="00494C30" w:rsidRDefault="00494C30">
      <w:pPr>
        <w:pStyle w:val="ConsPlusNormal"/>
        <w:ind w:firstLine="540"/>
        <w:jc w:val="both"/>
      </w:pPr>
    </w:p>
    <w:p w:rsidR="00494C30" w:rsidRDefault="00494C30">
      <w:pPr>
        <w:pStyle w:val="ConsPlusTitle"/>
        <w:ind w:firstLine="540"/>
        <w:jc w:val="both"/>
        <w:outlineLvl w:val="0"/>
      </w:pPr>
      <w:r>
        <w:t>Статья 9</w:t>
      </w:r>
    </w:p>
    <w:p w:rsidR="00494C30" w:rsidRDefault="00494C30">
      <w:pPr>
        <w:pStyle w:val="ConsPlusNormal"/>
        <w:ind w:firstLine="540"/>
        <w:jc w:val="both"/>
      </w:pPr>
    </w:p>
    <w:p w:rsidR="00494C30" w:rsidRDefault="00494C30">
      <w:pPr>
        <w:pStyle w:val="ConsPlusNormal"/>
        <w:ind w:firstLine="540"/>
        <w:jc w:val="both"/>
      </w:pPr>
      <w:r>
        <w:t xml:space="preserve">В </w:t>
      </w:r>
      <w:hyperlink r:id="rId199" w:history="1">
        <w:r>
          <w:rPr>
            <w:color w:val="0000FF"/>
          </w:rPr>
          <w:t>пункте 1 части 1 статьи 37</w:t>
        </w:r>
      </w:hyperlink>
      <w:r>
        <w:t xml:space="preserve"> Федерального закона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(Собрание законодательства Российской Федерации, 2009, N 29, ст. 3582; 2010, N 30, ст. 3999) слова "проектов границ зон планируемого размещения" заменить словами "документации по планировке территории, предусматривающей размещение".</w:t>
      </w:r>
    </w:p>
    <w:p w:rsidR="00494C30" w:rsidRDefault="00494C30">
      <w:pPr>
        <w:pStyle w:val="ConsPlusNormal"/>
        <w:ind w:firstLine="540"/>
        <w:jc w:val="both"/>
      </w:pPr>
    </w:p>
    <w:p w:rsidR="00494C30" w:rsidRDefault="00494C30">
      <w:pPr>
        <w:pStyle w:val="ConsPlusTitle"/>
        <w:ind w:firstLine="540"/>
        <w:jc w:val="both"/>
        <w:outlineLvl w:val="0"/>
      </w:pPr>
      <w:r>
        <w:t>Статья 10</w:t>
      </w:r>
    </w:p>
    <w:p w:rsidR="00494C30" w:rsidRDefault="00494C30">
      <w:pPr>
        <w:pStyle w:val="ConsPlusNormal"/>
        <w:ind w:firstLine="540"/>
        <w:jc w:val="both"/>
      </w:pPr>
    </w:p>
    <w:p w:rsidR="00494C30" w:rsidRDefault="00494C30">
      <w:pPr>
        <w:pStyle w:val="ConsPlusNormal"/>
        <w:ind w:firstLine="540"/>
        <w:jc w:val="both"/>
      </w:pPr>
      <w:r>
        <w:t>Признать утратившими силу:</w:t>
      </w:r>
    </w:p>
    <w:p w:rsidR="00494C30" w:rsidRDefault="00494C30">
      <w:pPr>
        <w:pStyle w:val="ConsPlusNormal"/>
        <w:spacing w:before="220"/>
        <w:ind w:firstLine="540"/>
        <w:jc w:val="both"/>
      </w:pPr>
      <w:r>
        <w:t xml:space="preserve">1) </w:t>
      </w:r>
      <w:hyperlink r:id="rId200" w:history="1">
        <w:r>
          <w:rPr>
            <w:color w:val="0000FF"/>
          </w:rPr>
          <w:t>подпункт "а" пункта 1</w:t>
        </w:r>
      </w:hyperlink>
      <w:r>
        <w:t xml:space="preserve">, </w:t>
      </w:r>
      <w:hyperlink r:id="rId201" w:history="1">
        <w:r>
          <w:rPr>
            <w:color w:val="0000FF"/>
          </w:rPr>
          <w:t>пункты 3</w:t>
        </w:r>
      </w:hyperlink>
      <w:r>
        <w:t xml:space="preserve"> и </w:t>
      </w:r>
      <w:hyperlink r:id="rId202" w:history="1">
        <w:r>
          <w:rPr>
            <w:color w:val="0000FF"/>
          </w:rPr>
          <w:t>5 статьи 33</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94C30" w:rsidRDefault="00494C30">
      <w:pPr>
        <w:pStyle w:val="ConsPlusNormal"/>
        <w:spacing w:before="220"/>
        <w:ind w:firstLine="540"/>
        <w:jc w:val="both"/>
      </w:pPr>
      <w:r>
        <w:t xml:space="preserve">2) </w:t>
      </w:r>
      <w:hyperlink r:id="rId203" w:history="1">
        <w:r>
          <w:rPr>
            <w:color w:val="0000FF"/>
          </w:rPr>
          <w:t>пункты 3</w:t>
        </w:r>
      </w:hyperlink>
      <w:r>
        <w:t xml:space="preserve"> - </w:t>
      </w:r>
      <w:hyperlink r:id="rId204" w:history="1">
        <w:r>
          <w:rPr>
            <w:color w:val="0000FF"/>
          </w:rPr>
          <w:t>8 статьи 1</w:t>
        </w:r>
      </w:hyperlink>
      <w:r>
        <w:t xml:space="preserve"> Федерального закона от 31 декабря 2005 года N 210-ФЗ "О внесении изменений в Градостроительный кодекс Российской Федерации" (Собрание законодательства Российской Федерации, 2006, N 1, ст. 21);</w:t>
      </w:r>
    </w:p>
    <w:p w:rsidR="00494C30" w:rsidRDefault="00494C30">
      <w:pPr>
        <w:pStyle w:val="ConsPlusNormal"/>
        <w:spacing w:before="220"/>
        <w:ind w:firstLine="540"/>
        <w:jc w:val="both"/>
      </w:pPr>
      <w:r>
        <w:t xml:space="preserve">3) </w:t>
      </w:r>
      <w:hyperlink r:id="rId205" w:history="1">
        <w:r>
          <w:rPr>
            <w:color w:val="0000FF"/>
          </w:rPr>
          <w:t>статью 8</w:t>
        </w:r>
      </w:hyperlink>
      <w:r>
        <w:t xml:space="preserve"> Федерального закона от 10 мая 2007 года N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w:t>
      </w:r>
      <w:r>
        <w:lastRenderedPageBreak/>
        <w:t>законодательства Российской Федерации, 2007, N 21, ст. 2455);</w:t>
      </w:r>
    </w:p>
    <w:p w:rsidR="00494C30" w:rsidRDefault="00494C30">
      <w:pPr>
        <w:pStyle w:val="ConsPlusNormal"/>
        <w:spacing w:before="220"/>
        <w:ind w:firstLine="540"/>
        <w:jc w:val="both"/>
      </w:pPr>
      <w:r>
        <w:t xml:space="preserve">4) </w:t>
      </w:r>
      <w:hyperlink r:id="rId206" w:history="1">
        <w:r>
          <w:rPr>
            <w:color w:val="0000FF"/>
          </w:rPr>
          <w:t>пункт 3 статьи 1</w:t>
        </w:r>
      </w:hyperlink>
      <w:r>
        <w:t xml:space="preserve"> Федерального закона от 24 июля 2007 года N 215-ФЗ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2007, N 31, ст. 4012);</w:t>
      </w:r>
    </w:p>
    <w:p w:rsidR="00494C30" w:rsidRDefault="00494C30">
      <w:pPr>
        <w:pStyle w:val="ConsPlusNormal"/>
        <w:spacing w:before="220"/>
        <w:ind w:firstLine="540"/>
        <w:jc w:val="both"/>
      </w:pPr>
      <w:r>
        <w:t xml:space="preserve">5) </w:t>
      </w:r>
      <w:hyperlink r:id="rId207" w:history="1">
        <w:r>
          <w:rPr>
            <w:color w:val="0000FF"/>
          </w:rPr>
          <w:t>статью 30</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94C30" w:rsidRDefault="00494C30">
      <w:pPr>
        <w:pStyle w:val="ConsPlusNormal"/>
        <w:spacing w:before="220"/>
        <w:ind w:firstLine="540"/>
        <w:jc w:val="both"/>
      </w:pPr>
      <w:r>
        <w:t xml:space="preserve">6) </w:t>
      </w:r>
      <w:hyperlink r:id="rId208" w:history="1">
        <w:r>
          <w:rPr>
            <w:color w:val="0000FF"/>
          </w:rPr>
          <w:t>пункт 2 статьи 2</w:t>
        </w:r>
      </w:hyperlink>
      <w:r>
        <w:t xml:space="preserve"> Федерального закона от 27 декабря 2009 года N 351-ФЗ "О внесении изменений в статью 3 Федерального закона "О введении в действие Земельного кодекса Российской Федерации" и отдельные законодательные акты Российской Федерации" (Собрание законодательства Российской Федерации, 2009, N 52, ст. 6427).</w:t>
      </w:r>
    </w:p>
    <w:p w:rsidR="00494C30" w:rsidRDefault="00494C30">
      <w:pPr>
        <w:pStyle w:val="ConsPlusNormal"/>
        <w:ind w:firstLine="540"/>
        <w:jc w:val="both"/>
      </w:pPr>
    </w:p>
    <w:p w:rsidR="00494C30" w:rsidRDefault="00494C30">
      <w:pPr>
        <w:pStyle w:val="ConsPlusTitle"/>
        <w:ind w:firstLine="540"/>
        <w:jc w:val="both"/>
        <w:outlineLvl w:val="0"/>
      </w:pPr>
      <w:r>
        <w:t>Статья 11</w:t>
      </w:r>
    </w:p>
    <w:p w:rsidR="00494C30" w:rsidRDefault="00494C30">
      <w:pPr>
        <w:pStyle w:val="ConsPlusNormal"/>
        <w:ind w:firstLine="540"/>
        <w:jc w:val="both"/>
      </w:pPr>
    </w:p>
    <w:p w:rsidR="00494C30" w:rsidRDefault="00494C30">
      <w:pPr>
        <w:pStyle w:val="ConsPlusNormal"/>
        <w:ind w:firstLine="540"/>
        <w:jc w:val="both"/>
      </w:pPr>
      <w:r>
        <w:t xml:space="preserve">1. До </w:t>
      </w:r>
      <w:hyperlink r:id="rId209" w:history="1">
        <w:r>
          <w:rPr>
            <w:color w:val="0000FF"/>
          </w:rPr>
          <w:t>1 сентября 2011</w:t>
        </w:r>
      </w:hyperlink>
      <w:r>
        <w:t xml:space="preserve"> года схемы территориального планирования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генеральные планы поселений, генеральные планы городских округов, проекты указанных документов и материалы по обоснованию этих проектов подлежат размещению на официальных сайтах в сети "Интернет" соответственно Правительства Российской Федерации, высших исполнительных органов государственной власти субъектов Российской Федерации, органов местного самоуправления муниципальных образований. При отсутствии у органа местного самоуправления муниципального образования официального сайта в сети "Интернет" проекты документов территориального планирования муниципального образования, материалы по обоснованию этих проектов, документы территориального планирования муниципального образования подлежат размещению на официальном сайте высшего исполнительного органа государственной власти субъекта Российской Федерации в сети "Интернет" без взимания платы. Размещенные на указанных официальных сайтах проекты документов территориального планирования муниципальных образований и материалы по обоснованию этих проектов, а также документы территориального планирования муниципальных образований должны быть доступны для ознакомления без взимания платы.</w:t>
      </w:r>
    </w:p>
    <w:p w:rsidR="00494C30" w:rsidRDefault="00494C30">
      <w:pPr>
        <w:pStyle w:val="ConsPlusNormal"/>
        <w:spacing w:before="220"/>
        <w:ind w:firstLine="540"/>
        <w:jc w:val="both"/>
      </w:pPr>
      <w:r>
        <w:t xml:space="preserve">2. В уведомлении о подготовке проекта документа территориального планирования, направленном в органы государственной власти, органы местного самоуправления, указанные в </w:t>
      </w:r>
      <w:hyperlink r:id="rId210" w:history="1">
        <w:r>
          <w:rPr>
            <w:color w:val="0000FF"/>
          </w:rPr>
          <w:t>статьях 12</w:t>
        </w:r>
      </w:hyperlink>
      <w:r>
        <w:t xml:space="preserve">, </w:t>
      </w:r>
      <w:hyperlink r:id="rId211" w:history="1">
        <w:r>
          <w:rPr>
            <w:color w:val="0000FF"/>
          </w:rPr>
          <w:t>16</w:t>
        </w:r>
      </w:hyperlink>
      <w:r>
        <w:t xml:space="preserve">, </w:t>
      </w:r>
      <w:hyperlink r:id="rId212" w:history="1">
        <w:r>
          <w:rPr>
            <w:color w:val="0000FF"/>
          </w:rPr>
          <w:t>21</w:t>
        </w:r>
      </w:hyperlink>
      <w:r>
        <w:t xml:space="preserve"> и </w:t>
      </w:r>
      <w:hyperlink r:id="rId213" w:history="1">
        <w:r>
          <w:rPr>
            <w:color w:val="0000FF"/>
          </w:rPr>
          <w:t>25</w:t>
        </w:r>
      </w:hyperlink>
      <w:r>
        <w:t xml:space="preserve"> Градостроительного кодекса Российской Федерации (в редакции настоящего Федерального закона), для согласования такого проекта, должен быть указан официальный сайт в сети "Интернет", на котором размещены такой проект и материалы по его обоснованию. Уведомление может направляться в электронной форме или посредством почтового отправления. Сроки согласования проектов документов территориального планирования, предусмотренные </w:t>
      </w:r>
      <w:hyperlink r:id="rId214" w:history="1">
        <w:r>
          <w:rPr>
            <w:color w:val="0000FF"/>
          </w:rPr>
          <w:t>статьями 12</w:t>
        </w:r>
      </w:hyperlink>
      <w:r>
        <w:t xml:space="preserve">, </w:t>
      </w:r>
      <w:hyperlink r:id="rId215" w:history="1">
        <w:r>
          <w:rPr>
            <w:color w:val="0000FF"/>
          </w:rPr>
          <w:t>16</w:t>
        </w:r>
      </w:hyperlink>
      <w:r>
        <w:t xml:space="preserve">, </w:t>
      </w:r>
      <w:hyperlink r:id="rId216" w:history="1">
        <w:r>
          <w:rPr>
            <w:color w:val="0000FF"/>
          </w:rPr>
          <w:t>21</w:t>
        </w:r>
      </w:hyperlink>
      <w:r>
        <w:t xml:space="preserve"> и </w:t>
      </w:r>
      <w:hyperlink r:id="rId217" w:history="1">
        <w:r>
          <w:rPr>
            <w:color w:val="0000FF"/>
          </w:rPr>
          <w:t>25</w:t>
        </w:r>
      </w:hyperlink>
      <w:r>
        <w:t xml:space="preserve"> Градостроительного кодекса Российской Федерации (в редакции настоящего Федерального закона), исчисляются со дня поступления указанного уведомления в соответствующие органы государственной власти, органы местного самоуправления.</w:t>
      </w:r>
    </w:p>
    <w:p w:rsidR="00494C30" w:rsidRDefault="00494C30">
      <w:pPr>
        <w:pStyle w:val="ConsPlusNormal"/>
        <w:spacing w:before="220"/>
        <w:ind w:firstLine="540"/>
        <w:jc w:val="both"/>
      </w:pPr>
      <w:r>
        <w:t xml:space="preserve">3. До 1 сентября 2011 года подготовка документов территориального планирования осуществляется на основании сведений о состоянии территории, ее использовании, об ограничениях ее использования, содержащихся в государственных кадастрах, фондах, реестрах, иных государственных информационных ресурсах, государственных и муниципальных информационных системах. При этом отсутствие принятых в установленном порядке решений уполномоченных органов государственной власти или органов местного самоуправления об установлении границ зон с особыми условиями использования территорий не является </w:t>
      </w:r>
      <w:r>
        <w:lastRenderedPageBreak/>
        <w:t>препятствием для подготовки, согласования и утверждения документов территориального планирования.</w:t>
      </w:r>
    </w:p>
    <w:p w:rsidR="00494C30" w:rsidRDefault="00494C30">
      <w:pPr>
        <w:pStyle w:val="ConsPlusNormal"/>
        <w:spacing w:before="220"/>
        <w:ind w:firstLine="540"/>
        <w:jc w:val="both"/>
      </w:pPr>
      <w:r>
        <w:t xml:space="preserve">4. До утверждения Президентом Российской Федерации, Правительством Российской Федерации видов объектов федерального значения схемы территориального планирования Российской Федерации могут включать в себя </w:t>
      </w:r>
      <w:hyperlink r:id="rId218" w:history="1">
        <w:r>
          <w:rPr>
            <w:color w:val="0000FF"/>
          </w:rPr>
          <w:t>карты планируемого размещения</w:t>
        </w:r>
      </w:hyperlink>
      <w:r>
        <w:t xml:space="preserve"> следующих объектов федерального значения:</w:t>
      </w:r>
    </w:p>
    <w:p w:rsidR="00494C30" w:rsidRDefault="00494C30">
      <w:pPr>
        <w:pStyle w:val="ConsPlusNormal"/>
        <w:spacing w:before="220"/>
        <w:ind w:firstLine="540"/>
        <w:jc w:val="both"/>
      </w:pPr>
      <w:r>
        <w:t>1) объекты энергетики;</w:t>
      </w:r>
    </w:p>
    <w:p w:rsidR="00494C30" w:rsidRDefault="00494C30">
      <w:pPr>
        <w:pStyle w:val="ConsPlusNormal"/>
        <w:spacing w:before="220"/>
        <w:ind w:firstLine="540"/>
        <w:jc w:val="both"/>
      </w:pPr>
      <w:r>
        <w:t>2) объекты обороны страны и безопасности государства;</w:t>
      </w:r>
    </w:p>
    <w:p w:rsidR="00494C30" w:rsidRDefault="00494C30">
      <w:pPr>
        <w:pStyle w:val="ConsPlusNormal"/>
        <w:spacing w:before="220"/>
        <w:ind w:firstLine="540"/>
        <w:jc w:val="both"/>
      </w:pPr>
      <w:r>
        <w:t>3) объекты федерального транспорта (железнодорожного, воздушного, морского, внутреннего водного, трубопроводного транспорта), автомобильные дороги федерального значения;</w:t>
      </w:r>
    </w:p>
    <w:p w:rsidR="00494C30" w:rsidRDefault="00494C30">
      <w:pPr>
        <w:pStyle w:val="ConsPlusNormal"/>
        <w:spacing w:before="220"/>
        <w:ind w:firstLine="540"/>
        <w:jc w:val="both"/>
      </w:pPr>
      <w:r>
        <w:t>4) объекты высшего профессионального образования;</w:t>
      </w:r>
    </w:p>
    <w:p w:rsidR="00494C30" w:rsidRDefault="00494C30">
      <w:pPr>
        <w:pStyle w:val="ConsPlusNormal"/>
        <w:spacing w:before="220"/>
        <w:ind w:firstLine="540"/>
        <w:jc w:val="both"/>
      </w:pPr>
      <w:r>
        <w:t>5) объекты здравоохранения.</w:t>
      </w:r>
    </w:p>
    <w:p w:rsidR="00494C30" w:rsidRDefault="00494C30">
      <w:pPr>
        <w:pStyle w:val="ConsPlusNormal"/>
        <w:spacing w:before="220"/>
        <w:ind w:firstLine="540"/>
        <w:jc w:val="both"/>
      </w:pPr>
      <w:r>
        <w:t xml:space="preserve">5. До утверждения законами субъектов Российской Федерации видов объектов регионального значения схемы территориального планирования субъектов Российской Федерации могут включать в себя </w:t>
      </w:r>
      <w:hyperlink r:id="rId219" w:history="1">
        <w:r>
          <w:rPr>
            <w:color w:val="0000FF"/>
          </w:rPr>
          <w:t>карты планируемого размещения</w:t>
        </w:r>
      </w:hyperlink>
      <w:r>
        <w:t xml:space="preserve"> объектов регионального значения, необходимых для осуществления установленных федеральными законами и законами субъектов Российской Федерации полномочий субъектов Российской Федерации, в том числе:</w:t>
      </w:r>
    </w:p>
    <w:p w:rsidR="00494C30" w:rsidRDefault="00494C30">
      <w:pPr>
        <w:pStyle w:val="ConsPlusNormal"/>
        <w:spacing w:before="220"/>
        <w:ind w:firstLine="540"/>
        <w:jc w:val="both"/>
      </w:pPr>
      <w:r>
        <w:t>1) объектов транспорта (железнодорожного, водного, воздушного транспорта), автомобильных дорог регионального или межмуниципального значения;</w:t>
      </w:r>
    </w:p>
    <w:p w:rsidR="00494C30" w:rsidRDefault="00494C30">
      <w:pPr>
        <w:pStyle w:val="ConsPlusNormal"/>
        <w:spacing w:before="220"/>
        <w:ind w:firstLine="540"/>
        <w:jc w:val="both"/>
      </w:pPr>
      <w:r>
        <w:t>2) объектов образования;</w:t>
      </w:r>
    </w:p>
    <w:p w:rsidR="00494C30" w:rsidRDefault="00494C30">
      <w:pPr>
        <w:pStyle w:val="ConsPlusNormal"/>
        <w:spacing w:before="220"/>
        <w:ind w:firstLine="540"/>
        <w:jc w:val="both"/>
      </w:pPr>
      <w:r>
        <w:t>3) объектов здравоохранения;</w:t>
      </w:r>
    </w:p>
    <w:p w:rsidR="00494C30" w:rsidRDefault="00494C30">
      <w:pPr>
        <w:pStyle w:val="ConsPlusNormal"/>
        <w:spacing w:before="220"/>
        <w:ind w:firstLine="540"/>
        <w:jc w:val="both"/>
      </w:pPr>
      <w:r>
        <w:t>4) объектов физической культуры и спорта.</w:t>
      </w:r>
    </w:p>
    <w:p w:rsidR="00494C30" w:rsidRDefault="00494C30">
      <w:pPr>
        <w:pStyle w:val="ConsPlusNormal"/>
        <w:spacing w:before="220"/>
        <w:ind w:firstLine="540"/>
        <w:jc w:val="both"/>
      </w:pPr>
      <w:r>
        <w:t xml:space="preserve">6. До утверждения законами субъектов Российской Федерации видов объектов местного значения муниципального района схема территориального планирования муниципального района включает в себя </w:t>
      </w:r>
      <w:hyperlink r:id="rId220" w:history="1">
        <w:r>
          <w:rPr>
            <w:color w:val="0000FF"/>
          </w:rPr>
          <w:t>карты планируемого размещения</w:t>
        </w:r>
      </w:hyperlink>
      <w:r>
        <w:t xml:space="preserve"> объектов местного значения, необходимых для осуществления полномочий органов местного самоуправления муниципального района, в том числе:</w:t>
      </w:r>
    </w:p>
    <w:p w:rsidR="00494C30" w:rsidRDefault="00494C30">
      <w:pPr>
        <w:pStyle w:val="ConsPlusNormal"/>
        <w:spacing w:before="220"/>
        <w:ind w:firstLine="540"/>
        <w:jc w:val="both"/>
      </w:pPr>
      <w:r>
        <w:t>1) объектов электро- и газоснабжения поселений;</w:t>
      </w:r>
    </w:p>
    <w:p w:rsidR="00494C30" w:rsidRDefault="00494C30">
      <w:pPr>
        <w:pStyle w:val="ConsPlusNormal"/>
        <w:spacing w:before="220"/>
        <w:ind w:firstLine="540"/>
        <w:jc w:val="both"/>
      </w:pPr>
      <w:r>
        <w:t>2) автомобильных дорог местного значения вне границ населенных пунктов в границах муниципального района;</w:t>
      </w:r>
    </w:p>
    <w:p w:rsidR="00494C30" w:rsidRDefault="00494C30">
      <w:pPr>
        <w:pStyle w:val="ConsPlusNormal"/>
        <w:spacing w:before="220"/>
        <w:ind w:firstLine="540"/>
        <w:jc w:val="both"/>
      </w:pPr>
      <w:r>
        <w:t>3) объектов образования;</w:t>
      </w:r>
    </w:p>
    <w:p w:rsidR="00494C30" w:rsidRDefault="00494C30">
      <w:pPr>
        <w:pStyle w:val="ConsPlusNormal"/>
        <w:spacing w:before="220"/>
        <w:ind w:firstLine="540"/>
        <w:jc w:val="both"/>
      </w:pPr>
      <w:r>
        <w:t>4) объектов здравоохранения;</w:t>
      </w:r>
    </w:p>
    <w:p w:rsidR="00494C30" w:rsidRDefault="00494C30">
      <w:pPr>
        <w:pStyle w:val="ConsPlusNormal"/>
        <w:spacing w:before="220"/>
        <w:ind w:firstLine="540"/>
        <w:jc w:val="both"/>
      </w:pPr>
      <w:r>
        <w:t>5) объектов физической культуры и массового спорта;</w:t>
      </w:r>
    </w:p>
    <w:p w:rsidR="00494C30" w:rsidRDefault="00494C30">
      <w:pPr>
        <w:pStyle w:val="ConsPlusNormal"/>
        <w:spacing w:before="220"/>
        <w:ind w:firstLine="540"/>
        <w:jc w:val="both"/>
      </w:pPr>
      <w:r>
        <w:t>6) объектов утилизации и переработки бытовых и промышленных отходов.</w:t>
      </w:r>
    </w:p>
    <w:p w:rsidR="00494C30" w:rsidRDefault="00494C30">
      <w:pPr>
        <w:pStyle w:val="ConsPlusNormal"/>
        <w:spacing w:before="220"/>
        <w:ind w:firstLine="540"/>
        <w:jc w:val="both"/>
      </w:pPr>
      <w:r>
        <w:t xml:space="preserve">7. До утверждения законами субъектов Российской Федерации видов объектов местного значения поселения, городского округа генеральный план поселения, генеральный план городского округа включают в себя </w:t>
      </w:r>
      <w:hyperlink r:id="rId221" w:history="1">
        <w:r>
          <w:rPr>
            <w:color w:val="0000FF"/>
          </w:rPr>
          <w:t>карты планируемого размещения</w:t>
        </w:r>
      </w:hyperlink>
      <w:r>
        <w:t xml:space="preserve"> объектов местного значения, </w:t>
      </w:r>
      <w:r>
        <w:lastRenderedPageBreak/>
        <w:t>необходимых для осуществления полномочий органов местного самоуправления поселения, органов местного самоуправления городского округа, в том числе:</w:t>
      </w:r>
    </w:p>
    <w:p w:rsidR="00494C30" w:rsidRDefault="00494C30">
      <w:pPr>
        <w:pStyle w:val="ConsPlusNormal"/>
        <w:spacing w:before="220"/>
        <w:ind w:firstLine="540"/>
        <w:jc w:val="both"/>
      </w:pPr>
      <w:r>
        <w:t>1) объектов электро-, тепло-, газо- и водоснабжения населения, водоотведения;</w:t>
      </w:r>
    </w:p>
    <w:p w:rsidR="00494C30" w:rsidRDefault="00494C30">
      <w:pPr>
        <w:pStyle w:val="ConsPlusNormal"/>
        <w:spacing w:before="220"/>
        <w:ind w:firstLine="540"/>
        <w:jc w:val="both"/>
      </w:pPr>
      <w:r>
        <w:t>2) автомобильных дорог местного значения;</w:t>
      </w:r>
    </w:p>
    <w:p w:rsidR="00494C30" w:rsidRDefault="00494C30">
      <w:pPr>
        <w:pStyle w:val="ConsPlusNormal"/>
        <w:spacing w:before="220"/>
        <w:ind w:firstLine="540"/>
        <w:jc w:val="both"/>
      </w:pPr>
      <w:r>
        <w:t>3) объектов физической культуры и массового спорта, образования, здравоохранения, утилизации и переработки бытовых и промышленных отходов в случае подготовки генерального плана городского округа.</w:t>
      </w:r>
    </w:p>
    <w:p w:rsidR="00494C30" w:rsidRDefault="00494C30">
      <w:pPr>
        <w:pStyle w:val="ConsPlusNormal"/>
        <w:spacing w:before="220"/>
        <w:ind w:firstLine="540"/>
        <w:jc w:val="both"/>
      </w:pPr>
      <w:r>
        <w:t xml:space="preserve">8. Отсутствие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w:t>
      </w:r>
      <w:hyperlink r:id="rId222" w:history="1">
        <w:r>
          <w:rPr>
            <w:color w:val="0000FF"/>
          </w:rPr>
          <w:t>требований</w:t>
        </w:r>
      </w:hyperlink>
      <w:r>
        <w:t xml:space="preserve"> к описанию и отображению в документах территориального планирования планируемых для размещения объектов федерального значения, объектов регионального значения, объектов местного значения не является препятствием для подготовки, согласования и утверждения документов территориального планирования.</w:t>
      </w:r>
    </w:p>
    <w:p w:rsidR="00494C30" w:rsidRDefault="00494C30">
      <w:pPr>
        <w:pStyle w:val="ConsPlusNormal"/>
        <w:spacing w:before="220"/>
        <w:ind w:firstLine="540"/>
        <w:jc w:val="both"/>
      </w:pPr>
      <w:r>
        <w:t xml:space="preserve">9. При </w:t>
      </w:r>
      <w:hyperlink r:id="rId223" w:history="1">
        <w:r>
          <w:rPr>
            <w:color w:val="0000FF"/>
          </w:rPr>
          <w:t>разработке</w:t>
        </w:r>
      </w:hyperlink>
      <w:r>
        <w:t xml:space="preserve"> стратегий (программ) развития отдельных отраслей экономики,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учитываются утвержденные в их отсутствие документы территориального планирования.</w:t>
      </w:r>
    </w:p>
    <w:p w:rsidR="00494C30" w:rsidRDefault="00494C30">
      <w:pPr>
        <w:pStyle w:val="ConsPlusNormal"/>
        <w:spacing w:before="220"/>
        <w:ind w:firstLine="540"/>
        <w:jc w:val="both"/>
      </w:pPr>
      <w:bookmarkStart w:id="4" w:name="P523"/>
      <w:bookmarkEnd w:id="4"/>
      <w:r>
        <w:t xml:space="preserve">10. Подготовка, согласование и утверждение проектов документов территориального планирования, государственный или муниципальный контракт на подготовку которых заключен до дня </w:t>
      </w:r>
      <w:hyperlink w:anchor="P532" w:history="1">
        <w:r>
          <w:rPr>
            <w:color w:val="0000FF"/>
          </w:rPr>
          <w:t>вступления</w:t>
        </w:r>
      </w:hyperlink>
      <w:r>
        <w:t xml:space="preserve"> в силу настоящего Федерального закона, осуществляются в порядке, установленном Градостроительным </w:t>
      </w:r>
      <w:hyperlink r:id="rId224" w:history="1">
        <w:r>
          <w:rPr>
            <w:color w:val="0000FF"/>
          </w:rPr>
          <w:t>кодексом</w:t>
        </w:r>
      </w:hyperlink>
      <w:r>
        <w:t xml:space="preserve"> Российской Федерации (без учета изменений, внесенных настоящим Федеральным законом).</w:t>
      </w:r>
    </w:p>
    <w:p w:rsidR="00494C30" w:rsidRDefault="00494C30">
      <w:pPr>
        <w:pStyle w:val="ConsPlusNormal"/>
        <w:spacing w:before="220"/>
        <w:ind w:firstLine="540"/>
        <w:jc w:val="both"/>
      </w:pPr>
      <w:r>
        <w:t xml:space="preserve">11. Не требуется приведение в соответствие с требованиями Градостроительного </w:t>
      </w:r>
      <w:hyperlink r:id="rId225" w:history="1">
        <w:r>
          <w:rPr>
            <w:color w:val="0000FF"/>
          </w:rPr>
          <w:t>кодекса</w:t>
        </w:r>
      </w:hyperlink>
      <w:r>
        <w:t xml:space="preserve"> Российской Федерации (в редакции настоящего Федерального закона) документов территориального планирования, утвержденных до дня </w:t>
      </w:r>
      <w:hyperlink w:anchor="P532" w:history="1">
        <w:r>
          <w:rPr>
            <w:color w:val="0000FF"/>
          </w:rPr>
          <w:t>вступления</w:t>
        </w:r>
      </w:hyperlink>
      <w:r>
        <w:t xml:space="preserve"> в силу настоящего Федерального закона, а также проектов документов территориального планирования, указанных в </w:t>
      </w:r>
      <w:hyperlink w:anchor="P523" w:history="1">
        <w:r>
          <w:rPr>
            <w:color w:val="0000FF"/>
          </w:rPr>
          <w:t>части 10</w:t>
        </w:r>
      </w:hyperlink>
      <w:r>
        <w:t xml:space="preserve"> настоящей статьи, после их утверждения.</w:t>
      </w:r>
    </w:p>
    <w:p w:rsidR="00494C30" w:rsidRDefault="00494C30">
      <w:pPr>
        <w:pStyle w:val="ConsPlusNormal"/>
        <w:spacing w:before="220"/>
        <w:ind w:firstLine="540"/>
        <w:jc w:val="both"/>
      </w:pPr>
      <w:r>
        <w:t xml:space="preserve">12. В случае, если государственный или муниципальный контракт на подготовку </w:t>
      </w:r>
      <w:hyperlink r:id="rId226" w:history="1">
        <w:r>
          <w:rPr>
            <w:color w:val="0000FF"/>
          </w:rPr>
          <w:t>проекта</w:t>
        </w:r>
      </w:hyperlink>
      <w:r>
        <w:t xml:space="preserve"> границ зон планируемого размещения объектов капитального строительства федерального, регионального или местного значения заключен до дня </w:t>
      </w:r>
      <w:hyperlink w:anchor="P532" w:history="1">
        <w:r>
          <w:rPr>
            <w:color w:val="0000FF"/>
          </w:rPr>
          <w:t>вступления</w:t>
        </w:r>
      </w:hyperlink>
      <w:r>
        <w:t xml:space="preserve"> в силу настоящего Федерального закона, подготовка, согласование и утверждение такого проекта осуществляются в порядке, установленном </w:t>
      </w:r>
      <w:hyperlink r:id="rId227" w:history="1">
        <w:r>
          <w:rPr>
            <w:color w:val="0000FF"/>
          </w:rPr>
          <w:t>статьей 3.1</w:t>
        </w:r>
      </w:hyperlink>
      <w:r>
        <w:t xml:space="preserve"> Федерального закона от 29 декабря 2004 года N 191-ФЗ "О введении в действие Градостроительного кодекса Российской Федерации" (в редакции, действовавшей до дня вступления в силу настоящего Федерального закона).</w:t>
      </w:r>
    </w:p>
    <w:p w:rsidR="00494C30" w:rsidRDefault="00494C30">
      <w:pPr>
        <w:pStyle w:val="ConsPlusNormal"/>
        <w:spacing w:before="220"/>
        <w:ind w:firstLine="540"/>
        <w:jc w:val="both"/>
      </w:pPr>
      <w:r>
        <w:t xml:space="preserve">13. До 1 января 2013 года резервирование земель допускается в утвержденных в соответствии со </w:t>
      </w:r>
      <w:hyperlink r:id="rId228" w:history="1">
        <w:r>
          <w:rPr>
            <w:color w:val="0000FF"/>
          </w:rPr>
          <w:t>статьей 3.1</w:t>
        </w:r>
      </w:hyperlink>
      <w:r>
        <w:t xml:space="preserve"> Федерального закона от 29 декабря 2004 года N 191-ФЗ "О введении в действие Градостроительного кодекса Российской Федерации" (в редакции, действовавшей до дня вступления в силу настоящего Федерального закона) границах зон планируемого размещения объектов капитального строительства федерального, регионального или местного значения.</w:t>
      </w:r>
    </w:p>
    <w:p w:rsidR="00494C30" w:rsidRDefault="00494C30">
      <w:pPr>
        <w:pStyle w:val="ConsPlusNormal"/>
        <w:spacing w:before="220"/>
        <w:ind w:firstLine="540"/>
        <w:jc w:val="both"/>
      </w:pPr>
      <w:r>
        <w:t xml:space="preserve">14. До утверждения в установленном Градостроительным </w:t>
      </w:r>
      <w:hyperlink r:id="rId229" w:history="1">
        <w:r>
          <w:rPr>
            <w:color w:val="0000FF"/>
          </w:rPr>
          <w:t>кодексом</w:t>
        </w:r>
      </w:hyperlink>
      <w:r>
        <w:t xml:space="preserve"> Российской Федерации порядке схемы территориального планирования Российской Федерации в области развития федерального транспорта (морского транспорта), но не позднее 1 января 2012 года решение о строительстве или расширении морского порта может быть принято на основании утвержденных федеральным органом исполнительной власти в области транспорта в соответствии со </w:t>
      </w:r>
      <w:hyperlink r:id="rId230" w:history="1">
        <w:r>
          <w:rPr>
            <w:color w:val="0000FF"/>
          </w:rPr>
          <w:t>статьей 3.1</w:t>
        </w:r>
      </w:hyperlink>
      <w:r>
        <w:t xml:space="preserve"> Федерального закона от 29 декабря 2004 года N 191-ФЗ "О введении в действие </w:t>
      </w:r>
      <w:r>
        <w:lastRenderedPageBreak/>
        <w:t>Градостроительного кодекса Российской Федерации" (в редакции, действовавшей до дня вступления в силу настоящего Федерального закона) границ зон планируемого размещения объектов капитального строительства федерального значения.</w:t>
      </w:r>
    </w:p>
    <w:p w:rsidR="00494C30" w:rsidRDefault="00494C30">
      <w:pPr>
        <w:pStyle w:val="ConsPlusNormal"/>
        <w:spacing w:before="220"/>
        <w:ind w:firstLine="540"/>
        <w:jc w:val="both"/>
      </w:pPr>
      <w:r>
        <w:t>15. До 1 марта 2012 года функции по ведению федерального картографо-геодезического фонда, в том числе включению в него геодезических и картографических материалов и данных, их хранению и предоставлению в пользование заинтересованным лицам, вправе осуществлять подведомственные федеральному органу исполнительной власти в области геодезии и картографии организации.</w:t>
      </w:r>
    </w:p>
    <w:p w:rsidR="00494C30" w:rsidRDefault="00494C30">
      <w:pPr>
        <w:pStyle w:val="ConsPlusNormal"/>
        <w:ind w:firstLine="540"/>
        <w:jc w:val="both"/>
      </w:pPr>
    </w:p>
    <w:p w:rsidR="00494C30" w:rsidRDefault="00494C30">
      <w:pPr>
        <w:pStyle w:val="ConsPlusTitle"/>
        <w:ind w:firstLine="540"/>
        <w:jc w:val="both"/>
        <w:outlineLvl w:val="0"/>
      </w:pPr>
      <w:r>
        <w:t>Статья 12</w:t>
      </w:r>
    </w:p>
    <w:p w:rsidR="00494C30" w:rsidRDefault="00494C30">
      <w:pPr>
        <w:pStyle w:val="ConsPlusNormal"/>
        <w:ind w:firstLine="540"/>
        <w:jc w:val="both"/>
      </w:pPr>
    </w:p>
    <w:p w:rsidR="00494C30" w:rsidRDefault="00494C30">
      <w:pPr>
        <w:pStyle w:val="ConsPlusNormal"/>
        <w:ind w:firstLine="540"/>
        <w:jc w:val="both"/>
      </w:pPr>
      <w:bookmarkStart w:id="5" w:name="P532"/>
      <w:bookmarkEnd w:id="5"/>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их в силу.</w:t>
      </w:r>
    </w:p>
    <w:p w:rsidR="00494C30" w:rsidRDefault="00494C30">
      <w:pPr>
        <w:pStyle w:val="ConsPlusNormal"/>
        <w:spacing w:before="220"/>
        <w:ind w:firstLine="540"/>
        <w:jc w:val="both"/>
      </w:pPr>
      <w:bookmarkStart w:id="6" w:name="P533"/>
      <w:bookmarkEnd w:id="6"/>
      <w:r>
        <w:t xml:space="preserve">2. </w:t>
      </w:r>
      <w:hyperlink w:anchor="P55" w:history="1">
        <w:r>
          <w:rPr>
            <w:color w:val="0000FF"/>
          </w:rPr>
          <w:t>Абзацы четвертый</w:t>
        </w:r>
      </w:hyperlink>
      <w:r>
        <w:t xml:space="preserve"> - </w:t>
      </w:r>
      <w:hyperlink w:anchor="P61" w:history="1">
        <w:r>
          <w:rPr>
            <w:color w:val="0000FF"/>
          </w:rPr>
          <w:t>шестой подпункта "в" пункта 6</w:t>
        </w:r>
      </w:hyperlink>
      <w:r>
        <w:t xml:space="preserve"> и </w:t>
      </w:r>
      <w:hyperlink w:anchor="P403" w:history="1">
        <w:r>
          <w:rPr>
            <w:color w:val="0000FF"/>
          </w:rPr>
          <w:t>пункт 37 статьи 1</w:t>
        </w:r>
      </w:hyperlink>
      <w:r>
        <w:t xml:space="preserve"> настоящего Федерального закона вступают в силу с 1 сентября 2011 года.</w:t>
      </w:r>
    </w:p>
    <w:p w:rsidR="00494C30" w:rsidRDefault="00494C30">
      <w:pPr>
        <w:pStyle w:val="ConsPlusNormal"/>
        <w:ind w:firstLine="540"/>
        <w:jc w:val="both"/>
      </w:pPr>
    </w:p>
    <w:p w:rsidR="00494C30" w:rsidRDefault="00494C30">
      <w:pPr>
        <w:pStyle w:val="ConsPlusNormal"/>
        <w:jc w:val="right"/>
      </w:pPr>
      <w:r>
        <w:t>Президент</w:t>
      </w:r>
    </w:p>
    <w:p w:rsidR="00494C30" w:rsidRDefault="00494C30">
      <w:pPr>
        <w:pStyle w:val="ConsPlusNormal"/>
        <w:jc w:val="right"/>
      </w:pPr>
      <w:r>
        <w:t>Российской Федерации</w:t>
      </w:r>
    </w:p>
    <w:p w:rsidR="00494C30" w:rsidRDefault="00494C30">
      <w:pPr>
        <w:pStyle w:val="ConsPlusNormal"/>
        <w:jc w:val="right"/>
      </w:pPr>
      <w:r>
        <w:t>Д.МЕДВЕДЕВ</w:t>
      </w:r>
    </w:p>
    <w:p w:rsidR="00494C30" w:rsidRDefault="00494C30">
      <w:pPr>
        <w:pStyle w:val="ConsPlusNormal"/>
      </w:pPr>
      <w:r>
        <w:t>Москва, Кремль</w:t>
      </w:r>
    </w:p>
    <w:p w:rsidR="00494C30" w:rsidRDefault="00494C30">
      <w:pPr>
        <w:pStyle w:val="ConsPlusNormal"/>
        <w:spacing w:before="220"/>
      </w:pPr>
      <w:r>
        <w:t>20 марта 2011 года</w:t>
      </w:r>
    </w:p>
    <w:p w:rsidR="00494C30" w:rsidRDefault="00494C30">
      <w:pPr>
        <w:pStyle w:val="ConsPlusNormal"/>
        <w:spacing w:before="220"/>
      </w:pPr>
      <w:r>
        <w:t>N 41-ФЗ</w:t>
      </w:r>
    </w:p>
    <w:p w:rsidR="00494C30" w:rsidRDefault="00494C30">
      <w:pPr>
        <w:pStyle w:val="ConsPlusNormal"/>
      </w:pPr>
    </w:p>
    <w:p w:rsidR="00494C30" w:rsidRDefault="00494C30">
      <w:pPr>
        <w:pStyle w:val="ConsPlusNormal"/>
      </w:pPr>
    </w:p>
    <w:p w:rsidR="00494C30" w:rsidRDefault="00494C30">
      <w:pPr>
        <w:pStyle w:val="ConsPlusNormal"/>
        <w:pBdr>
          <w:top w:val="single" w:sz="6" w:space="0" w:color="auto"/>
        </w:pBdr>
        <w:spacing w:before="100" w:after="100"/>
        <w:jc w:val="both"/>
        <w:rPr>
          <w:sz w:val="2"/>
          <w:szCs w:val="2"/>
        </w:rPr>
      </w:pPr>
    </w:p>
    <w:p w:rsidR="00FB1925" w:rsidRDefault="00FB1925"/>
    <w:sectPr w:rsidR="00FB1925" w:rsidSect="007E4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30"/>
    <w:rsid w:val="001E704A"/>
    <w:rsid w:val="00414557"/>
    <w:rsid w:val="00494C30"/>
    <w:rsid w:val="0052162F"/>
    <w:rsid w:val="00D51AB1"/>
    <w:rsid w:val="00FB1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395DB-CEC5-49F7-A2AE-812C67F8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C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4C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4C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4C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4C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4C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4C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4C3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2EE4A8EDF1C9BDCD56F59361FC74FB4649550D137C5E30EA119C0D215BD4013CC47F03EC8639FB8306B75850546883B59040008AF7D862CNCM3I" TargetMode="External"/><Relationship Id="rId21" Type="http://schemas.openxmlformats.org/officeDocument/2006/relationships/hyperlink" Target="consultantplus://offline/ref=62EE4A8EDF1C9BDCD56F59361FC74FB4649550D137C5E30EA119C0D215BD4013CC47F03AC337CAFF676D20D05F1382245F1A02N0MEI" TargetMode="External"/><Relationship Id="rId42" Type="http://schemas.openxmlformats.org/officeDocument/2006/relationships/hyperlink" Target="consultantplus://offline/ref=62EE4A8EDF1C9BDCD56F59361FC74FB4649550D137C5E30EA119C0D215BD4013CC47F03EC8639ABD376B75850546883B59040008AF7D862CNCM3I" TargetMode="External"/><Relationship Id="rId63" Type="http://schemas.openxmlformats.org/officeDocument/2006/relationships/hyperlink" Target="consultantplus://offline/ref=62EE4A8EDF1C9BDCD56F59361FC74FB4649550D137C5E30EA119C0D215BD4013CC47F03EC8629BBA366B75850546883B59040008AF7D862CNCM3I" TargetMode="External"/><Relationship Id="rId84" Type="http://schemas.openxmlformats.org/officeDocument/2006/relationships/hyperlink" Target="consultantplus://offline/ref=62EE4A8EDF1C9BDCD56F59361FC74FB4649550D137C5E30EA119C0D215BD4013CC47F03EC86398BA336B75850546883B59040008AF7D862CNCM3I" TargetMode="External"/><Relationship Id="rId138" Type="http://schemas.openxmlformats.org/officeDocument/2006/relationships/hyperlink" Target="consultantplus://offline/ref=62EE4A8EDF1C9BDCD56F59361FC74FB4649550D137C5E30EA119C0D215BD4013CC47F03EC8639DBD3B6B75850546883B59040008AF7D862CNCM3I" TargetMode="External"/><Relationship Id="rId159" Type="http://schemas.openxmlformats.org/officeDocument/2006/relationships/hyperlink" Target="consultantplus://offline/ref=62EE4A8EDF1C9BDCD56F59361FC74FB4649550D137C5E30EA119C0D215BD4013CC47F03EC86393BB326B75850546883B59040008AF7D862CNCM3I" TargetMode="External"/><Relationship Id="rId170" Type="http://schemas.openxmlformats.org/officeDocument/2006/relationships/hyperlink" Target="consultantplus://offline/ref=62EE4A8EDF1C9BDCD56F59361FC74FB4649550D137C5E30EA119C0D215BD4013CC47F03DCA6390EF632474D940179B3A5A04020FB3N7MEI" TargetMode="External"/><Relationship Id="rId191" Type="http://schemas.openxmlformats.org/officeDocument/2006/relationships/hyperlink" Target="consultantplus://offline/ref=62EE4A8EDF1C9BDCD56F59361FC74FB464955FD632CCE30EA119C0D215BD4013CC47F03EC86399B9326B75850546883B59040008AF7D862CNCM3I" TargetMode="External"/><Relationship Id="rId205" Type="http://schemas.openxmlformats.org/officeDocument/2006/relationships/hyperlink" Target="consultantplus://offline/ref=62EE4A8EDF1C9BDCD56F59361FC74FB46D9050D432C7BE04A940CCD012B21F04CB0EFC3FC8639CBA39347090141E843E431A0711B37F84N2MFI" TargetMode="External"/><Relationship Id="rId226" Type="http://schemas.openxmlformats.org/officeDocument/2006/relationships/hyperlink" Target="consultantplus://offline/ref=62EE4A8EDF1C9BDCD56F59361FC74FB4679756D733CCE30EA119C0D215BD4013CC47F03EC8639BB33B6B75850546883B59040008AF7D862CNCM3I" TargetMode="External"/><Relationship Id="rId107" Type="http://schemas.openxmlformats.org/officeDocument/2006/relationships/hyperlink" Target="consultantplus://offline/ref=62EE4A8EDF1C9BDCD56F59361FC74FB4649550D137C5E30EA119C0D215BD4013CC47F03EC86398B2356B75850546883B59040008AF7D862CNCM3I" TargetMode="External"/><Relationship Id="rId11" Type="http://schemas.openxmlformats.org/officeDocument/2006/relationships/hyperlink" Target="consultantplus://offline/ref=62EE4A8EDF1C9BDCD56F59361FC74FB4649550D137C5E30EA119C0D215BD4013CC47F03EC8639BBA326B75850546883B59040008AF7D862CNCM3I" TargetMode="External"/><Relationship Id="rId32" Type="http://schemas.openxmlformats.org/officeDocument/2006/relationships/hyperlink" Target="consultantplus://offline/ref=62EE4A8EDF1C9BDCD56F59361FC74FB4649550D137C5E30EA119C0D215BD4013CC47F03EC8639ABE326B75850546883B59040008AF7D862CNCM3I" TargetMode="External"/><Relationship Id="rId53" Type="http://schemas.openxmlformats.org/officeDocument/2006/relationships/hyperlink" Target="consultantplus://offline/ref=62EE4A8EDF1C9BDCD56F59361FC74FB4649550D137C5E30EA119C0D215BD4013CC47F03EC8639AB2376B75850546883B59040008AF7D862CNCM3I" TargetMode="External"/><Relationship Id="rId74" Type="http://schemas.openxmlformats.org/officeDocument/2006/relationships/hyperlink" Target="consultantplus://offline/ref=62EE4A8EDF1C9BDCD56F59361FC74FB4649550D137C5E30EA119C0D215BD4013CC47F03EC86399BD326B75850546883B59040008AF7D862CNCM3I" TargetMode="External"/><Relationship Id="rId128" Type="http://schemas.openxmlformats.org/officeDocument/2006/relationships/hyperlink" Target="consultantplus://offline/ref=62EE4A8EDF1C9BDCD56F59361FC74FB4649550D137C5E30EA119C0D215BD4013CC47F03EC8639EBB346B75850546883B59040008AF7D862CNCM3I" TargetMode="External"/><Relationship Id="rId149" Type="http://schemas.openxmlformats.org/officeDocument/2006/relationships/hyperlink" Target="consultantplus://offline/ref=62EE4A8EDF1C9BDCD56F59361FC74FB4649550D137C5E30EA119C0D215BD4013CC47F03EC8639CBB356B75850546883B59040008AF7D862CNCM3I" TargetMode="External"/><Relationship Id="rId5" Type="http://schemas.openxmlformats.org/officeDocument/2006/relationships/hyperlink" Target="consultantplus://offline/ref=62EE4A8EDF1C9BDCD56F59361FC74FB4669D51DB3ACDE30EA119C0D215BD4013CC47F03EC86399B8366B75850546883B59040008AF7D862CNCM3I" TargetMode="External"/><Relationship Id="rId95" Type="http://schemas.openxmlformats.org/officeDocument/2006/relationships/hyperlink" Target="consultantplus://offline/ref=62EE4A8EDF1C9BDCD56F59361FC74FB4649550D137C5E30EA119C0D215BD4013CC47F03EC86398B8346B75850546883B59040008AF7D862CNCM3I" TargetMode="External"/><Relationship Id="rId160" Type="http://schemas.openxmlformats.org/officeDocument/2006/relationships/hyperlink" Target="consultantplus://offline/ref=62EE4A8EDF1C9BDCD56F59361FC74FB4649550D137C5E30EA119C0D215BD4013CC47F03EC86393BB3B6B75850546883B59040008AF7D862CNCM3I" TargetMode="External"/><Relationship Id="rId181" Type="http://schemas.openxmlformats.org/officeDocument/2006/relationships/hyperlink" Target="consultantplus://offline/ref=62EE4A8EDF1C9BDCD56F59361FC74FB4679D50D63BC4E30EA119C0D215BD4013CC47F03EC8639CBA316B75850546883B59040008AF7D862CNCM3I" TargetMode="External"/><Relationship Id="rId216" Type="http://schemas.openxmlformats.org/officeDocument/2006/relationships/hyperlink" Target="consultantplus://offline/ref=62EE4A8EDF1C9BDCD56F59361FC74FB4669D51DB36CAE30EA119C0D215BD4013CC47F03EC86398BA306B75850546883B59040008AF7D862CNCM3I" TargetMode="External"/><Relationship Id="rId22" Type="http://schemas.openxmlformats.org/officeDocument/2006/relationships/hyperlink" Target="consultantplus://offline/ref=62EE4A8EDF1C9BDCD56F59361FC74FB4649550D137C5E30EA119C0D215BD4013CC47F038C337CAFF676D20D05F1382245F1A02N0MEI" TargetMode="External"/><Relationship Id="rId43" Type="http://schemas.openxmlformats.org/officeDocument/2006/relationships/hyperlink" Target="consultantplus://offline/ref=62EE4A8EDF1C9BDCD56F59361FC74FB4649550D137C5E30EA119C0D215BD4013CC47F03EC8639ABD346B75850546883B59040008AF7D862CNCM3I" TargetMode="External"/><Relationship Id="rId64" Type="http://schemas.openxmlformats.org/officeDocument/2006/relationships/hyperlink" Target="consultantplus://offline/ref=62EE4A8EDF1C9BDCD56F59361FC74FB4649550D137C5E30EA119C0D215BD4013CC47F03EC8629BBA376B75850546883B59040008AF7D862CNCM3I" TargetMode="External"/><Relationship Id="rId118" Type="http://schemas.openxmlformats.org/officeDocument/2006/relationships/hyperlink" Target="consultantplus://offline/ref=62EE4A8EDF1C9BDCD56F59361FC74FB4649550D137C5E30EA119C0D215BD4013CC47F03EC8639FB8316B75850546883B59040008AF7D862CNCM3I" TargetMode="External"/><Relationship Id="rId139" Type="http://schemas.openxmlformats.org/officeDocument/2006/relationships/hyperlink" Target="consultantplus://offline/ref=62EE4A8EDF1C9BDCD56F59361FC74FB4649550D137C5E30EA119C0D215BD4013CC47F03EC8639DB3306B75850546883B59040008AF7D862CNCM3I" TargetMode="External"/><Relationship Id="rId85" Type="http://schemas.openxmlformats.org/officeDocument/2006/relationships/hyperlink" Target="consultantplus://offline/ref=62EE4A8EDF1C9BDCD56F59361FC74FB4649550D137C5E30EA119C0D215BD4013CC47F03EC86398BA306B75850546883B59040008AF7D862CNCM3I" TargetMode="External"/><Relationship Id="rId150" Type="http://schemas.openxmlformats.org/officeDocument/2006/relationships/hyperlink" Target="consultantplus://offline/ref=62EE4A8EDF1C9BDCD56F59361FC74FB4649550D137C5E30EA119C0D215BD4013CC47F03EC8639CBB3A6B75850546883B59040008AF7D862CNCM3I" TargetMode="External"/><Relationship Id="rId171" Type="http://schemas.openxmlformats.org/officeDocument/2006/relationships/hyperlink" Target="consultantplus://offline/ref=62EE4A8EDF1C9BDCD56F59361FC74FB4649450D733CFE30EA119C0D215BD4013CC47F03EC86392BB346B75850546883B59040008AF7D862CNCM3I" TargetMode="External"/><Relationship Id="rId192" Type="http://schemas.openxmlformats.org/officeDocument/2006/relationships/hyperlink" Target="consultantplus://offline/ref=62EE4A8EDF1C9BDCD56F59361FC74FB464955FD632CCE30EA119C0D215BD4013CC47F03EC86399B9336B75850546883B59040008AF7D862CNCM3I" TargetMode="External"/><Relationship Id="rId206" Type="http://schemas.openxmlformats.org/officeDocument/2006/relationships/hyperlink" Target="consultantplus://offline/ref=62EE4A8EDF1C9BDCD56F59361FC74FB4629655DA36C7BE04A940CCD012B21F04CB0EFC3FC8639AB939347090141E843E431A0711B37F84N2MFI" TargetMode="External"/><Relationship Id="rId227" Type="http://schemas.openxmlformats.org/officeDocument/2006/relationships/hyperlink" Target="consultantplus://offline/ref=62EE4A8EDF1C9BDCD56F59361FC74FB464955FD632CCE30EA119C0D215BD4013CC47F03EC8639AB3366B75850546883B59040008AF7D862CNCM3I" TargetMode="External"/><Relationship Id="rId12" Type="http://schemas.openxmlformats.org/officeDocument/2006/relationships/hyperlink" Target="consultantplus://offline/ref=62EE4A8EDF1C9BDCD56F59361FC74FB4649550D137C5E30EA119C0D215BD4013CC47F03EC8639BBB356B75850546883B59040008AF7D862CNCM3I" TargetMode="External"/><Relationship Id="rId33" Type="http://schemas.openxmlformats.org/officeDocument/2006/relationships/hyperlink" Target="consultantplus://offline/ref=62EE4A8EDF1C9BDCD56F59361FC74FB4649550D137C5E30EA119C0D215BD4013CC47F03EC8639ABE336B75850546883B59040008AF7D862CNCM3I" TargetMode="External"/><Relationship Id="rId108" Type="http://schemas.openxmlformats.org/officeDocument/2006/relationships/hyperlink" Target="consultantplus://offline/ref=62EE4A8EDF1C9BDCD56F59361FC74FB4649550D137C5E30EA119C0D215BD4013CC47F03EC8639FBB306B75850546883B59040008AF7D862CNCM3I" TargetMode="External"/><Relationship Id="rId129" Type="http://schemas.openxmlformats.org/officeDocument/2006/relationships/hyperlink" Target="consultantplus://offline/ref=62EE4A8EDF1C9BDCD56F59361FC74FB4649550D137C5E30EA119C0D215BD4013CC47F03EC8639EBB3B6B75850546883B59040008AF7D862CNCM3I" TargetMode="External"/><Relationship Id="rId54" Type="http://schemas.openxmlformats.org/officeDocument/2006/relationships/hyperlink" Target="consultantplus://offline/ref=62EE4A8EDF1C9BDCD56F59361FC74FB4649550D137C5E30EA119C0D215BD4013CC47F03EC8639AB2346B75850546883B59040008AF7D862CNCM3I" TargetMode="External"/><Relationship Id="rId75" Type="http://schemas.openxmlformats.org/officeDocument/2006/relationships/hyperlink" Target="consultantplus://offline/ref=62EE4A8EDF1C9BDCD56F59361FC74FB4649550D137C5E30EA119C0D215BD4013CC47F03EC16090EF632474D940179B3A5A04020FB3N7MEI" TargetMode="External"/><Relationship Id="rId96" Type="http://schemas.openxmlformats.org/officeDocument/2006/relationships/hyperlink" Target="consultantplus://offline/ref=62EE4A8EDF1C9BDCD56F59361FC74FB4649550D137C5E30EA119C0D215BD4013CC47F03EC86398BC3B6B75850546883B59040008AF7D862CNCM3I" TargetMode="External"/><Relationship Id="rId140" Type="http://schemas.openxmlformats.org/officeDocument/2006/relationships/hyperlink" Target="consultantplus://offline/ref=62EE4A8EDF1C9BDCD56F59361FC74FB4669657DA37CAE30EA119C0D215BD4013CC47F03EC8639FB2366B75850546883B59040008AF7D862CNCM3I" TargetMode="External"/><Relationship Id="rId161" Type="http://schemas.openxmlformats.org/officeDocument/2006/relationships/hyperlink" Target="consultantplus://offline/ref=62EE4A8EDF1C9BDCD56F59361FC74FB4649550D137C5E30EA119C0D215BD4013CC47F03EC8629BBE366B75850546883B59040008AF7D862CNCM3I" TargetMode="External"/><Relationship Id="rId182" Type="http://schemas.openxmlformats.org/officeDocument/2006/relationships/hyperlink" Target="consultantplus://offline/ref=62EE4A8EDF1C9BDCD56F59361FC74FB46C9053D131C7BE04A940CCD012B21F04CB0EFC3FC8629CB339347090141E843E431A0711B37F84N2MFI" TargetMode="External"/><Relationship Id="rId217" Type="http://schemas.openxmlformats.org/officeDocument/2006/relationships/hyperlink" Target="consultantplus://offline/ref=62EE4A8EDF1C9BDCD56F59361FC74FB4669D51DB36CAE30EA119C0D215BD4013CC47F03EC86398B2356B75850546883B59040008AF7D862CNCM3I" TargetMode="External"/><Relationship Id="rId6" Type="http://schemas.openxmlformats.org/officeDocument/2006/relationships/hyperlink" Target="consultantplus://offline/ref=62EE4A8EDF1C9BDCD56F59361FC74FB4679D50D63BC4E30EA119C0D215BD4013CC47F03EC8639CBA316B75850546883B59040008AF7D862CNCM3I" TargetMode="External"/><Relationship Id="rId23" Type="http://schemas.openxmlformats.org/officeDocument/2006/relationships/hyperlink" Target="consultantplus://offline/ref=62EE4A8EDF1C9BDCD56F59361FC74FB4649550D137C5E30EA119C0D215BD4013CC47F036C337CAFF676D20D05F1382245F1A02N0MEI" TargetMode="External"/><Relationship Id="rId119" Type="http://schemas.openxmlformats.org/officeDocument/2006/relationships/hyperlink" Target="consultantplus://offline/ref=62EE4A8EDF1C9BDCD56F59361FC74FB4649550D137C5E30EA119C0D215BD4013CC47F03EC8639FB8366B75850546883B59040008AF7D862CNCM3I" TargetMode="External"/><Relationship Id="rId44" Type="http://schemas.openxmlformats.org/officeDocument/2006/relationships/hyperlink" Target="consultantplus://offline/ref=62EE4A8EDF1C9BDCD56F59361FC74FB4649550D137C5E30EA119C0D215BD4013CC47F03EC8639ABD356B75850546883B59040008AF7D862CNCM3I" TargetMode="External"/><Relationship Id="rId65" Type="http://schemas.openxmlformats.org/officeDocument/2006/relationships/hyperlink" Target="consultantplus://offline/ref=62EE4A8EDF1C9BDCD56F59361FC74FB4649550D137C5E30EA119C0D215BD4013CC47F03EC86399B8376B75850546883B59040008AF7D862CNCM3I" TargetMode="External"/><Relationship Id="rId86" Type="http://schemas.openxmlformats.org/officeDocument/2006/relationships/hyperlink" Target="consultantplus://offline/ref=62EE4A8EDF1C9BDCD56F59361FC74FB4649550D137C5E30EA119C0D215BD4013CC47F03EC16690EF632474D940179B3A5A04020FB3N7MEI" TargetMode="External"/><Relationship Id="rId130" Type="http://schemas.openxmlformats.org/officeDocument/2006/relationships/hyperlink" Target="consultantplus://offline/ref=62EE4A8EDF1C9BDCD56F59361FC74FB4649550D137C5E30EA119C0D215BD4013CC47F03EC8639EB8326B75850546883B59040008AF7D862CNCM3I" TargetMode="External"/><Relationship Id="rId151" Type="http://schemas.openxmlformats.org/officeDocument/2006/relationships/hyperlink" Target="consultantplus://offline/ref=62EE4A8EDF1C9BDCD56F59361FC74FB4649550D137C5E30EA119C0D215BD4013CC47F03EC8639CBB3B6B75850546883B59040008AF7D862CNCM3I" TargetMode="External"/><Relationship Id="rId172" Type="http://schemas.openxmlformats.org/officeDocument/2006/relationships/hyperlink" Target="consultantplus://offline/ref=62EE4A8EDF1C9BDCD56F59361FC74FB4649550D137C5E30EA119C0D215BD4013CC47F03EC86392BE356B75850546883B59040008AF7D862CNCM3I" TargetMode="External"/><Relationship Id="rId193" Type="http://schemas.openxmlformats.org/officeDocument/2006/relationships/hyperlink" Target="consultantplus://offline/ref=62EE4A8EDF1C9BDCD56F59361FC74FB464955FD632CCE30EA119C0D215BD4013CC47F03EC8639BB93B6B75850546883B59040008AF7D862CNCM3I" TargetMode="External"/><Relationship Id="rId207" Type="http://schemas.openxmlformats.org/officeDocument/2006/relationships/hyperlink" Target="consultantplus://offline/ref=62EE4A8EDF1C9BDCD56F59361FC74FB4649457D031C9E30EA119C0D215BD4013CC47F03EC8639ABC366B75850546883B59040008AF7D862CNCM3I" TargetMode="External"/><Relationship Id="rId228" Type="http://schemas.openxmlformats.org/officeDocument/2006/relationships/hyperlink" Target="consultantplus://offline/ref=62EE4A8EDF1C9BDCD56F59361FC74FB464955FD632CCE30EA119C0D215BD4013CC47F03EC86399BA346B75850546883B59040008AF7D862CNCM3I" TargetMode="External"/><Relationship Id="rId13" Type="http://schemas.openxmlformats.org/officeDocument/2006/relationships/hyperlink" Target="consultantplus://offline/ref=62EE4A8EDF1C9BDCD56F59361FC74FB4679D50D7389AB40CF04CCED71DED1A03DA0EFC3BD6639CA5306023NDM5I" TargetMode="External"/><Relationship Id="rId109" Type="http://schemas.openxmlformats.org/officeDocument/2006/relationships/hyperlink" Target="consultantplus://offline/ref=62EE4A8EDF1C9BDCD56F59361FC74FB4649550D137C5E30EA119C0D215BD4013CC47F03EC8639FBB316B75850546883B59040008AF7D862CNCM3I" TargetMode="External"/><Relationship Id="rId34" Type="http://schemas.openxmlformats.org/officeDocument/2006/relationships/hyperlink" Target="consultantplus://offline/ref=62EE4A8EDF1C9BDCD56F59361FC74FB4649550D137C5E30EA119C0D215BD4013CC47F03EC8639ABE306B75850546883B59040008AF7D862CNCM3I" TargetMode="External"/><Relationship Id="rId55" Type="http://schemas.openxmlformats.org/officeDocument/2006/relationships/hyperlink" Target="consultantplus://offline/ref=62EE4A8EDF1C9BDCD56F59361FC74FB4649550D137C5E30EA119C0D215BD4013CC47F03EC8639AB23B6B75850546883B59040008AF7D862CNCM3I" TargetMode="External"/><Relationship Id="rId76" Type="http://schemas.openxmlformats.org/officeDocument/2006/relationships/hyperlink" Target="consultantplus://offline/ref=62EE4A8EDF1C9BDCD56F59361FC74FB4649550D137C5E30EA119C0D215BD4013CC47F03EC86399BD356B75850546883B59040008AF7D862CNCM3I" TargetMode="External"/><Relationship Id="rId97" Type="http://schemas.openxmlformats.org/officeDocument/2006/relationships/hyperlink" Target="consultantplus://offline/ref=62EE4A8EDF1C9BDCD56F59361FC74FB4649550D137C5E30EA119C0D215BD4013CC47F03EC86398B3306B75850546883B59040008AF7D862CNCM3I" TargetMode="External"/><Relationship Id="rId120" Type="http://schemas.openxmlformats.org/officeDocument/2006/relationships/hyperlink" Target="consultantplus://offline/ref=62EE4A8EDF1C9BDCD56F59361FC74FB4649550D137C5E30EA119C0D215BD4013CC47F03EC8639FB8376B75850546883B59040008AF7D862CNCM3I" TargetMode="External"/><Relationship Id="rId141" Type="http://schemas.openxmlformats.org/officeDocument/2006/relationships/hyperlink" Target="consultantplus://offline/ref=62EE4A8EDF1C9BDCD56F59361FC74FB4649550D137C5E30EA119C0D215BD4013CC47F03EC8639DB2356B75850546883B59040008AF7D862CNCM3I" TargetMode="External"/><Relationship Id="rId7" Type="http://schemas.openxmlformats.org/officeDocument/2006/relationships/hyperlink" Target="consultantplus://offline/ref=62EE4A8EDF1C9BDCD56F59361FC74FB4669657DA37CAE30EA119C0D215BD4013CC47F03EC8639FB2366B75850546883B59040008AF7D862CNCM3I" TargetMode="External"/><Relationship Id="rId162" Type="http://schemas.openxmlformats.org/officeDocument/2006/relationships/hyperlink" Target="consultantplus://offline/ref=62EE4A8EDF1C9BDCD56F59361FC74FB4649550D137C5E30EA119C0D215BD4013CC47F03DC96090EF632474D940179B3A5A04020FB3N7MEI" TargetMode="External"/><Relationship Id="rId183" Type="http://schemas.openxmlformats.org/officeDocument/2006/relationships/hyperlink" Target="consultantplus://offline/ref=62EE4A8EDF1C9BDCD56F59361FC74FB46C9053D131C7BE04A940CCD012B21F04CB0EFC3BC337CAFF676D20D05F1382245F1A02N0MEI" TargetMode="External"/><Relationship Id="rId218" Type="http://schemas.openxmlformats.org/officeDocument/2006/relationships/hyperlink" Target="consultantplus://offline/ref=62EE4A8EDF1C9BDCD56F59361FC74FB4669D51DB36CAE30EA119C0D215BD4013CC47F03EC8629EB83A6B75850546883B59040008AF7D862CNCM3I" TargetMode="External"/><Relationship Id="rId24" Type="http://schemas.openxmlformats.org/officeDocument/2006/relationships/hyperlink" Target="consultantplus://offline/ref=62EE4A8EDF1C9BDCD56F59361FC74FB4649550D137C5E30EA119C0D215BD4013CC47F03EC868CFEA76352CD5450D853D4318000DNBM0I" TargetMode="External"/><Relationship Id="rId45" Type="http://schemas.openxmlformats.org/officeDocument/2006/relationships/hyperlink" Target="consultantplus://offline/ref=62EE4A8EDF1C9BDCD56F59361FC74FB4649550D137C5E30EA119C0D215BD4013CC47F03EC8639ABD3A6B75850546883B59040008AF7D862CNCM3I" TargetMode="External"/><Relationship Id="rId66" Type="http://schemas.openxmlformats.org/officeDocument/2006/relationships/hyperlink" Target="consultantplus://offline/ref=62EE4A8EDF1C9BDCD56F59361FC74FB4649550D137C5E30EA119C0D215BD4013CC47F03EC86399B8356B75850546883B59040008AF7D862CNCM3I" TargetMode="External"/><Relationship Id="rId87" Type="http://schemas.openxmlformats.org/officeDocument/2006/relationships/hyperlink" Target="consultantplus://offline/ref=62EE4A8EDF1C9BDCD56F59361FC74FB4649550D137C5E30EA119C0D215BD4013CC47F03EC86398BA366B75850546883B59040008AF7D862CNCM3I" TargetMode="External"/><Relationship Id="rId110" Type="http://schemas.openxmlformats.org/officeDocument/2006/relationships/hyperlink" Target="consultantplus://offline/ref=62EE4A8EDF1C9BDCD56F59361FC74FB4649550D137C5E30EA119C0D215BD4013CC47F03EC8639FBB366B75850546883B59040008AF7D862CNCM3I" TargetMode="External"/><Relationship Id="rId131" Type="http://schemas.openxmlformats.org/officeDocument/2006/relationships/hyperlink" Target="consultantplus://offline/ref=62EE4A8EDF1C9BDCD56F59361FC74FB4649550D137C5E30EA119C0D215BD4013CC47F03EC8639EB8306B75850546883B59040008AF7D862CNCM3I" TargetMode="External"/><Relationship Id="rId152" Type="http://schemas.openxmlformats.org/officeDocument/2006/relationships/hyperlink" Target="consultantplus://offline/ref=62EE4A8EDF1C9BDCD56F59361FC74FB4649550D137C5E30EA119C0D215BD4013CC47F03EC8639DB2356B75850546883B59040008AF7D862CNCM3I" TargetMode="External"/><Relationship Id="rId173" Type="http://schemas.openxmlformats.org/officeDocument/2006/relationships/hyperlink" Target="consultantplus://offline/ref=62EE4A8EDF1C9BDCD56F59361FC74FB4649550D137C5E30EA119C0D215BD4013CC47F03EC8629BBD356B75850546883B59040008AF7D862CNCM3I" TargetMode="External"/><Relationship Id="rId194" Type="http://schemas.openxmlformats.org/officeDocument/2006/relationships/hyperlink" Target="consultantplus://offline/ref=62EE4A8EDF1C9BDCD56F59361FC74FB464955FD632CCE30EA119C0D215BD4013CC47F03EC8639AB3336B75850546883B59040008AF7D862CNCM3I" TargetMode="External"/><Relationship Id="rId208" Type="http://schemas.openxmlformats.org/officeDocument/2006/relationships/hyperlink" Target="consultantplus://offline/ref=62EE4A8EDF1C9BDCD56F59361FC74FB46C9053DA32C7BE04A940CCD012B21F04CB0EFC3FC8639AB839347090141E843E431A0711B37F84N2MFI" TargetMode="External"/><Relationship Id="rId229" Type="http://schemas.openxmlformats.org/officeDocument/2006/relationships/hyperlink" Target="consultantplus://offline/ref=62EE4A8EDF1C9BDCD56F59361FC74FB4669D51DB36CAE30EA119C0D215BD4013CC47F03EC8629EBE376B75850546883B59040008AF7D862CNCM3I" TargetMode="External"/><Relationship Id="rId14" Type="http://schemas.openxmlformats.org/officeDocument/2006/relationships/hyperlink" Target="consultantplus://offline/ref=62EE4A8EDF1C9BDCD56F59361FC74FB4679D50D7389AB40CF04CCED71DED1A03DA0EFC3BD6639CA5306023NDM5I" TargetMode="External"/><Relationship Id="rId35" Type="http://schemas.openxmlformats.org/officeDocument/2006/relationships/hyperlink" Target="consultantplus://offline/ref=62EE4A8EDF1C9BDCD56F59361FC74FB4649550D137C5E30EA119C0D215BD4013CC47F03EC8629BBA336B75850546883B59040008AF7D862CNCM3I" TargetMode="External"/><Relationship Id="rId56" Type="http://schemas.openxmlformats.org/officeDocument/2006/relationships/hyperlink" Target="consultantplus://offline/ref=62EE4A8EDF1C9BDCD56F59361FC74FB4649550D137C5E30EA119C0D215BD4013CC47F03EC86399BB356B75850546883B59040008AF7D862CNCM3I" TargetMode="External"/><Relationship Id="rId77" Type="http://schemas.openxmlformats.org/officeDocument/2006/relationships/hyperlink" Target="consultantplus://offline/ref=62EE4A8EDF1C9BDCD56F59361FC74FB4649550D137C5E30EA119C0D215BD4013CC47F03EC86399BD326B75850546883B59040008AF7D862CNCM3I" TargetMode="External"/><Relationship Id="rId100" Type="http://schemas.openxmlformats.org/officeDocument/2006/relationships/hyperlink" Target="consultantplus://offline/ref=62EE4A8EDF1C9BDCD56F59361FC74FB4649550D137C5E30EA119C0D215BD4013CC47F03EC8629BB9326B75850546883B59040008AF7D862CNCM3I" TargetMode="External"/><Relationship Id="rId8" Type="http://schemas.openxmlformats.org/officeDocument/2006/relationships/hyperlink" Target="consultantplus://offline/ref=62EE4A8EDF1C9BDCD56F59361FC74FB4669750D53ACCE30EA119C0D215BD4013CC47F03EC8639ABA336B75850546883B59040008AF7D862CNCM3I" TargetMode="External"/><Relationship Id="rId98" Type="http://schemas.openxmlformats.org/officeDocument/2006/relationships/hyperlink" Target="consultantplus://offline/ref=62EE4A8EDF1C9BDCD56F59361FC74FB4649355D734CDE30EA119C0D215BD4013CC47F03EC8639BBC346B75850546883B59040008AF7D862CNCM3I" TargetMode="External"/><Relationship Id="rId121" Type="http://schemas.openxmlformats.org/officeDocument/2006/relationships/hyperlink" Target="consultantplus://offline/ref=62EE4A8EDF1C9BDCD56F59361FC74FB4649550D137C5E30EA119C0D215BD4013CC47F03EC8639FB8356B75850546883B59040008AF7D862CNCM3I" TargetMode="External"/><Relationship Id="rId142" Type="http://schemas.openxmlformats.org/officeDocument/2006/relationships/hyperlink" Target="consultantplus://offline/ref=62EE4A8EDF1C9BDCD56F59361FC74FB4649550D137C5E30EA119C0D215BD4013CC47F03EC8639DB23B6B75850546883B59040008AF7D862CNCM3I" TargetMode="External"/><Relationship Id="rId163" Type="http://schemas.openxmlformats.org/officeDocument/2006/relationships/hyperlink" Target="consultantplus://offline/ref=62EE4A8EDF1C9BDCD56F59361FC74FB4649550D137C5E30EA119C0D215BD4013CC47F03EC86393B3326B75850546883B59040008AF7D862CNCM3I" TargetMode="External"/><Relationship Id="rId184" Type="http://schemas.openxmlformats.org/officeDocument/2006/relationships/hyperlink" Target="consultantplus://offline/ref=62EE4A8EDF1C9BDCD56F59361FC74FB46C9053D131C7BE04A940CCD012B21F04CB0EFC3FC86293BA39347090141E843E431A0711B37F84N2MFI" TargetMode="External"/><Relationship Id="rId219" Type="http://schemas.openxmlformats.org/officeDocument/2006/relationships/hyperlink" Target="consultantplus://offline/ref=62EE4A8EDF1C9BDCD56F59361FC74FB4669D51DB36CAE30EA119C0D215BD4013CC47F03EC8629EB3326B75850546883B59040008AF7D862CNCM3I" TargetMode="External"/><Relationship Id="rId230" Type="http://schemas.openxmlformats.org/officeDocument/2006/relationships/hyperlink" Target="consultantplus://offline/ref=62EE4A8EDF1C9BDCD56F59361FC74FB464955FD632CCE30EA119C0D215BD4013CC47F03EC8639AB3366B75850546883B59040008AF7D862CNCM3I" TargetMode="External"/><Relationship Id="rId25" Type="http://schemas.openxmlformats.org/officeDocument/2006/relationships/hyperlink" Target="consultantplus://offline/ref=62EE4A8EDF1C9BDCD56F59361FC74FB4649550D137C5E30EA119C0D215BD4013CC47F03EC8639BBD376B75850546883B59040008AF7D862CNCM3I" TargetMode="External"/><Relationship Id="rId46" Type="http://schemas.openxmlformats.org/officeDocument/2006/relationships/hyperlink" Target="consultantplus://offline/ref=62EE4A8EDF1C9BDCD56F59361FC74FB4649550D137C5E30EA119C0D215BD4013CC47F03EC8639ABD3B6B75850546883B59040008AF7D862CNCM3I" TargetMode="External"/><Relationship Id="rId67" Type="http://schemas.openxmlformats.org/officeDocument/2006/relationships/hyperlink" Target="consultantplus://offline/ref=62EE4A8EDF1C9BDCD56F59361FC74FB4649550D137C5E30EA119C0D215BD4013CC47F03EC86399B83A6B75850546883B59040008AF7D862CNCM3I" TargetMode="External"/><Relationship Id="rId116" Type="http://schemas.openxmlformats.org/officeDocument/2006/relationships/hyperlink" Target="consultantplus://offline/ref=62EE4A8EDF1C9BDCD56F59361FC74FB4649550D137C5E30EA119C0D215BD4013CC47F03EC8639FB9316B75850546883B59040008AF7D862CNCM3I" TargetMode="External"/><Relationship Id="rId137" Type="http://schemas.openxmlformats.org/officeDocument/2006/relationships/hyperlink" Target="consultantplus://offline/ref=62EE4A8EDF1C9BDCD56F59361FC74FB4649550D137C5E30EA119C0D215BD4013CC47F03EC8639DBD3A6B75850546883B59040008AF7D862CNCM3I" TargetMode="External"/><Relationship Id="rId158" Type="http://schemas.openxmlformats.org/officeDocument/2006/relationships/hyperlink" Target="consultantplus://offline/ref=62EE4A8EDF1C9BDCD56F59361FC74FB4649550D137C5E30EA119C0D215BD4013CC47F03EC8629BB83A6B75850546883B59040008AF7D862CNCM3I" TargetMode="External"/><Relationship Id="rId20" Type="http://schemas.openxmlformats.org/officeDocument/2006/relationships/hyperlink" Target="consultantplus://offline/ref=62EE4A8EDF1C9BDCD56F59361FC74FB4649550D137C5E30EA119C0D215BD4013CC47F03BC337CAFF676D20D05F1382245F1A02N0MEI" TargetMode="External"/><Relationship Id="rId41" Type="http://schemas.openxmlformats.org/officeDocument/2006/relationships/hyperlink" Target="consultantplus://offline/ref=62EE4A8EDF1C9BDCD56F59361FC74FB4649550D137C5E30EA119C0D215BD4013CC47F03EC8639ABD366B75850546883B59040008AF7D862CNCM3I" TargetMode="External"/><Relationship Id="rId62" Type="http://schemas.openxmlformats.org/officeDocument/2006/relationships/hyperlink" Target="consultantplus://offline/ref=62EE4A8EDF1C9BDCD56F59361FC74FB4649550D137C5E30EA119C0D215BD4013CC47F03EC86399B93A6B75850546883B59040008AF7D862CNCM3I" TargetMode="External"/><Relationship Id="rId83" Type="http://schemas.openxmlformats.org/officeDocument/2006/relationships/hyperlink" Target="consultantplus://offline/ref=62EE4A8EDF1C9BDCD56F59361FC74FB4649550D137C5E30EA119C0D215BD4013CC47F03EC8629BBA3A6B75850546883B59040008AF7D862CNCM3I" TargetMode="External"/><Relationship Id="rId88" Type="http://schemas.openxmlformats.org/officeDocument/2006/relationships/hyperlink" Target="consultantplus://offline/ref=62EE4A8EDF1C9BDCD56F59361FC74FB4649550D137C5E30EA119C0D215BD4013CC47F03EC86398BA306B75850546883B59040008AF7D862CNCM3I" TargetMode="External"/><Relationship Id="rId111" Type="http://schemas.openxmlformats.org/officeDocument/2006/relationships/hyperlink" Target="consultantplus://offline/ref=62EE4A8EDF1C9BDCD56F59361FC74FB4649550D137C5E30EA119C0D215BD4013CC47F03EC8639FBB3B6B75850546883B59040008AF7D862CNCM3I" TargetMode="External"/><Relationship Id="rId132" Type="http://schemas.openxmlformats.org/officeDocument/2006/relationships/hyperlink" Target="consultantplus://offline/ref=62EE4A8EDF1C9BDCD56F59361FC74FB4649550D137C5E30EA119C0D215BD4013CC47F03EC8639EB8376B75850546883B59040008AF7D862CNCM3I" TargetMode="External"/><Relationship Id="rId153" Type="http://schemas.openxmlformats.org/officeDocument/2006/relationships/hyperlink" Target="consultantplus://offline/ref=62EE4A8EDF1C9BDCD56F59361FC74FB4669657DA37CAE30EA119C0D215BD4013CC47F03EC8639FB2366B75850546883B59040008AF7D862CNCM3I" TargetMode="External"/><Relationship Id="rId174" Type="http://schemas.openxmlformats.org/officeDocument/2006/relationships/hyperlink" Target="consultantplus://offline/ref=62EE4A8EDF1C9BDCD56F59361FC74FB4649550D137C5E30EA119C0D215BD4013CC47F03EC86298B23A6B75850546883B59040008AF7D862CNCM3I" TargetMode="External"/><Relationship Id="rId179" Type="http://schemas.openxmlformats.org/officeDocument/2006/relationships/hyperlink" Target="consultantplus://offline/ref=62EE4A8EDF1C9BDCD56F59361FC74FB464955FDB33C8E30EA119C0D215BD4013CC47F03EC8639AB83B6B75850546883B59040008AF7D862CNCM3I" TargetMode="External"/><Relationship Id="rId195" Type="http://schemas.openxmlformats.org/officeDocument/2006/relationships/hyperlink" Target="consultantplus://offline/ref=62EE4A8EDF1C9BDCD56F59361FC74FB464955FD632CCE30EA119C0D215BD4013CC47F03EC8639BB8336B75850546883B59040008AF7D862CNCM3I" TargetMode="External"/><Relationship Id="rId209" Type="http://schemas.openxmlformats.org/officeDocument/2006/relationships/hyperlink" Target="consultantplus://offline/ref=62EE4A8EDF1C9BDCD56F59361FC74FB4669D51DB36CAE30EA119C0D215BD4013CC47F03EC8629EB9306B75850546883B59040008AF7D862CNCM3I" TargetMode="External"/><Relationship Id="rId190" Type="http://schemas.openxmlformats.org/officeDocument/2006/relationships/hyperlink" Target="consultantplus://offline/ref=62EE4A8EDF1C9BDCD56F59361FC74FB464955FD632CCE30EA119C0D215BD4013CC47F03BC337CAFF676D20D05F1382245F1A02N0MEI" TargetMode="External"/><Relationship Id="rId204" Type="http://schemas.openxmlformats.org/officeDocument/2006/relationships/hyperlink" Target="consultantplus://offline/ref=62EE4A8EDF1C9BDCD56F59361FC74FB4609253D13BC7BE04A940CCD012B21F04CB0EFC3FC86399BA39347090141E843E431A0711B37F84N2MFI" TargetMode="External"/><Relationship Id="rId220" Type="http://schemas.openxmlformats.org/officeDocument/2006/relationships/hyperlink" Target="consultantplus://offline/ref=62EE4A8EDF1C9BDCD56F59361FC74FB4669D51DB36CAE30EA119C0D215BD4013CC47F03EC8629DB9376B75850546883B59040008AF7D862CNCM3I" TargetMode="External"/><Relationship Id="rId225" Type="http://schemas.openxmlformats.org/officeDocument/2006/relationships/hyperlink" Target="consultantplus://offline/ref=62EE4A8EDF1C9BDCD56F59361FC74FB4669D51DB36CAE30EA119C0D215BD4013CC47F03EC8629EBA346B75850546883B59040008AF7D862CNCM3I" TargetMode="External"/><Relationship Id="rId15" Type="http://schemas.openxmlformats.org/officeDocument/2006/relationships/hyperlink" Target="consultantplus://offline/ref=62EE4A8EDF1C9BDCD56F59361FC74FB4649550D137C5E30EA119C0D215BD4013CC47F03EC8639BB8326B75850546883B59040008AF7D862CNCM3I" TargetMode="External"/><Relationship Id="rId36" Type="http://schemas.openxmlformats.org/officeDocument/2006/relationships/hyperlink" Target="consultantplus://offline/ref=62EE4A8EDF1C9BDCD56F59361FC74FB4649550D137C5E30EA119C0D215BD4013CC47F03EC8629BBA306B75850546883B59040008AF7D862CNCM3I" TargetMode="External"/><Relationship Id="rId57" Type="http://schemas.openxmlformats.org/officeDocument/2006/relationships/hyperlink" Target="consultantplus://offline/ref=62EE4A8EDF1C9BDCD56F59361FC74FB4649550D137C5E30EA119C0D215BD4013CC47F03EC86399BB3A6B75850546883B59040008AF7D862CNCM3I" TargetMode="External"/><Relationship Id="rId106" Type="http://schemas.openxmlformats.org/officeDocument/2006/relationships/hyperlink" Target="consultantplus://offline/ref=62EE4A8EDF1C9BDCD56F59361FC74FB4649550D137C5E30EA119C0D215BD4013CC47F03EC8639FBB336B75850546883B59040008AF7D862CNCM3I" TargetMode="External"/><Relationship Id="rId127" Type="http://schemas.openxmlformats.org/officeDocument/2006/relationships/hyperlink" Target="consultantplus://offline/ref=62EE4A8EDF1C9BDCD56F59361FC74FB4649550D137C5E30EA119C0D215BD4013CC47F03EC8639FB3356B75850546883B59040008AF7D862CNCM3I" TargetMode="External"/><Relationship Id="rId10" Type="http://schemas.openxmlformats.org/officeDocument/2006/relationships/hyperlink" Target="consultantplus://offline/ref=62EE4A8EDF1C9BDCD56F59361FC74FB4649550D137C5E30EA119C0D215BD4013CC47F03EC8639BBB356B75850546883B59040008AF7D862CNCM3I" TargetMode="External"/><Relationship Id="rId31" Type="http://schemas.openxmlformats.org/officeDocument/2006/relationships/hyperlink" Target="consultantplus://offline/ref=62EE4A8EDF1C9BDCD56F59361FC74FB4649550D137C5E30EA119C0D215BD4013CC47F03EC8639ABF3B6B75850546883B59040008AF7D862CNCM3I" TargetMode="External"/><Relationship Id="rId52" Type="http://schemas.openxmlformats.org/officeDocument/2006/relationships/hyperlink" Target="consultantplus://offline/ref=62EE4A8EDF1C9BDCD56F59361FC74FB4649550D137C5E30EA119C0D215BD4013CC47F03EC8639AB2326B75850546883B59040008AF7D862CNCM3I" TargetMode="External"/><Relationship Id="rId73" Type="http://schemas.openxmlformats.org/officeDocument/2006/relationships/hyperlink" Target="consultantplus://offline/ref=62EE4A8EDF1C9BDCD56F59361FC74FB4649550D137C5E30EA119C0D215BD4013CC47F03EC86399BE366B75850546883B59040008AF7D862CNCM3I" TargetMode="External"/><Relationship Id="rId78" Type="http://schemas.openxmlformats.org/officeDocument/2006/relationships/hyperlink" Target="consultantplus://offline/ref=62EE4A8EDF1C9BDCD56F59361FC74FB4649550D137C5E30EA119C0D215BD4013CC47F03EC86399BD326B75850546883B59040008AF7D862CNCM3I" TargetMode="External"/><Relationship Id="rId94" Type="http://schemas.openxmlformats.org/officeDocument/2006/relationships/hyperlink" Target="consultantplus://offline/ref=62EE4A8EDF1C9BDCD56F59361FC74FB4649550D137C5E30EA119C0D215BD4013CC47F03EC86398B93B6B75850546883B59040008AF7D862CNCM3I" TargetMode="External"/><Relationship Id="rId99" Type="http://schemas.openxmlformats.org/officeDocument/2006/relationships/hyperlink" Target="consultantplus://offline/ref=62EE4A8EDF1C9BDCD56F59361FC74FB4649550D137C5E30EA119C0D215BD4013CC47F03EC8629BBA3B6B75850546883B59040008AF7D862CNCM3I" TargetMode="External"/><Relationship Id="rId101" Type="http://schemas.openxmlformats.org/officeDocument/2006/relationships/hyperlink" Target="consultantplus://offline/ref=62EE4A8EDF1C9BDCD56F59361FC74FB4649550D137C5E30EA119C0D215BD4013CC47F03EC86398B2346B75850546883B59040008AF7D862CNCM3I" TargetMode="External"/><Relationship Id="rId122" Type="http://schemas.openxmlformats.org/officeDocument/2006/relationships/hyperlink" Target="consultantplus://offline/ref=62EE4A8EDF1C9BDCD56F59361FC74FB4649550D137C5E30EA119C0D215BD4013CC47F03EC8639FB83A6B75850546883B59040008AF7D862CNCM3I" TargetMode="External"/><Relationship Id="rId143" Type="http://schemas.openxmlformats.org/officeDocument/2006/relationships/hyperlink" Target="consultantplus://offline/ref=62EE4A8EDF1C9BDCD56F59361FC74FB4649550D137C5E30EA119C0D215BD4013CC47F03EC8639CBB326B75850546883B59040008AF7D862CNCM3I" TargetMode="External"/><Relationship Id="rId148" Type="http://schemas.openxmlformats.org/officeDocument/2006/relationships/hyperlink" Target="consultantplus://offline/ref=62EE4A8EDF1C9BDCD56F59361FC74FB4649550D137C5E30EA119C0D215BD4013CC47F03EC8629FBA376B75850546883B59040008AF7D862CNCM3I" TargetMode="External"/><Relationship Id="rId164" Type="http://schemas.openxmlformats.org/officeDocument/2006/relationships/hyperlink" Target="consultantplus://offline/ref=62EE4A8EDF1C9BDCD56F59361FC74FB4649550D137C5E30EA119C0D215BD4013CC47F03EC86393B3336B75850546883B59040008AF7D862CNCM3I" TargetMode="External"/><Relationship Id="rId169" Type="http://schemas.openxmlformats.org/officeDocument/2006/relationships/hyperlink" Target="consultantplus://offline/ref=62EE4A8EDF1C9BDCD56F59361FC74FB4649550D137C5E30EA119C0D215BD4013CC47F03EC86393B2356B75850546883B59040008AF7D862CNCM3I" TargetMode="External"/><Relationship Id="rId185" Type="http://schemas.openxmlformats.org/officeDocument/2006/relationships/hyperlink" Target="consultantplus://offline/ref=62EE4A8EDF1C9BDCD56F59361FC74FB46C9053D131C7BE04A940CCD012B21F04CB0EFC3FC8629CBB39347090141E843E431A0711B37F84N2MFI" TargetMode="External"/><Relationship Id="rId4" Type="http://schemas.openxmlformats.org/officeDocument/2006/relationships/hyperlink" Target="consultantplus://offline/ref=62EE4A8EDF1C9BDCD56F59361FC74FB4649355D734CDE30EA119C0D215BD4013CC47F03EC8639BBC346B75850546883B59040008AF7D862CNCM3I" TargetMode="External"/><Relationship Id="rId9" Type="http://schemas.openxmlformats.org/officeDocument/2006/relationships/hyperlink" Target="consultantplus://offline/ref=62EE4A8EDF1C9BDCD56F59361FC74FB4649550D137C5E30EA119C0D215BD4013DE47A832C96785BB357E23D443N1M2I" TargetMode="External"/><Relationship Id="rId180" Type="http://schemas.openxmlformats.org/officeDocument/2006/relationships/hyperlink" Target="consultantplus://offline/ref=62EE4A8EDF1C9BDCD56F59361FC74FB46C9053D131C7BE04A940CCD012B21F16CB56F03ECC7D9BBC2C6221D6N4M0I" TargetMode="External"/><Relationship Id="rId210" Type="http://schemas.openxmlformats.org/officeDocument/2006/relationships/hyperlink" Target="consultantplus://offline/ref=62EE4A8EDF1C9BDCD56F59361FC74FB4669D51DB36CAE30EA119C0D215BD4013CC47F03EC8629EBD316B75850546883B59040008AF7D862CNCM3I" TargetMode="External"/><Relationship Id="rId215" Type="http://schemas.openxmlformats.org/officeDocument/2006/relationships/hyperlink" Target="consultantplus://offline/ref=62EE4A8EDF1C9BDCD56F59361FC74FB4669D51DB36CAE30EA119C0D215BD4013CC47F03EC86399B8356B75850546883B59040008AF7D862CNCM3I" TargetMode="External"/><Relationship Id="rId26" Type="http://schemas.openxmlformats.org/officeDocument/2006/relationships/hyperlink" Target="consultantplus://offline/ref=62EE4A8EDF1C9BDCD56F59361FC74FB4649550D137C5E30EA119C0D215BD4013CC47F03EC8639BB2326B75850546883B59040008AF7D862CNCM3I" TargetMode="External"/><Relationship Id="rId231" Type="http://schemas.openxmlformats.org/officeDocument/2006/relationships/fontTable" Target="fontTable.xml"/><Relationship Id="rId47" Type="http://schemas.openxmlformats.org/officeDocument/2006/relationships/hyperlink" Target="consultantplus://offline/ref=62EE4A8EDF1C9BDCD56F59361FC74FB4649550D137C5E30EA119C0D215BD4013CC47F03EC8639ABC366B75850546883B59040008AF7D862CNCM3I" TargetMode="External"/><Relationship Id="rId68" Type="http://schemas.openxmlformats.org/officeDocument/2006/relationships/hyperlink" Target="consultantplus://offline/ref=62EE4A8EDF1C9BDCD56F59361FC74FB4649550D137C5E30EA119C0D215BD4013CC47F03EC86399B83B6B75850546883B59040008AF7D862CNCM3I" TargetMode="External"/><Relationship Id="rId89" Type="http://schemas.openxmlformats.org/officeDocument/2006/relationships/hyperlink" Target="consultantplus://offline/ref=62EE4A8EDF1C9BDCD56F59361FC74FB4649550D137C5E30EA119C0D215BD4013CC47F03EC86398BA376B75850546883B59040008AF7D862CNCM3I" TargetMode="External"/><Relationship Id="rId112" Type="http://schemas.openxmlformats.org/officeDocument/2006/relationships/hyperlink" Target="consultantplus://offline/ref=62EE4A8EDF1C9BDCD56F59361FC74FB4649550D137C5E30EA119C0D215BD4013CC47F03EC8639FBA336B75850546883B59040008AF7D862CNCM3I" TargetMode="External"/><Relationship Id="rId133" Type="http://schemas.openxmlformats.org/officeDocument/2006/relationships/hyperlink" Target="consultantplus://offline/ref=62EE4A8EDF1C9BDCD56F59361FC74FB4649550D137C5E30EA119C0D215BD4013CC47F03EC8639EB33A6B75850546883B59040008AF7D862CNCM3I" TargetMode="External"/><Relationship Id="rId154" Type="http://schemas.openxmlformats.org/officeDocument/2006/relationships/hyperlink" Target="consultantplus://offline/ref=62EE4A8EDF1C9BDCD56F59361FC74FB4669750D53ACCE30EA119C0D215BD4013CC47F03EC8639ABA336B75850546883B59040008AF7D862CNCM3I" TargetMode="External"/><Relationship Id="rId175" Type="http://schemas.openxmlformats.org/officeDocument/2006/relationships/hyperlink" Target="consultantplus://offline/ref=62EE4A8EDF1C9BDCD56F59361FC74FB4649550D137C5E30EA119C0D215BD4013CC47F03EC8629BBC326B75850546883B59040008AF7D862CNCM3I" TargetMode="External"/><Relationship Id="rId196" Type="http://schemas.openxmlformats.org/officeDocument/2006/relationships/hyperlink" Target="consultantplus://offline/ref=62EE4A8EDF1C9BDCD56F59361FC74FB464955FD431C5E30EA119C0D215BD4013CC47F03EC86398BF306B75850546883B59040008AF7D862CNCM3I" TargetMode="External"/><Relationship Id="rId200" Type="http://schemas.openxmlformats.org/officeDocument/2006/relationships/hyperlink" Target="consultantplus://offline/ref=62EE4A8EDF1C9BDCD56F59361FC74FB4649457D033C8E30EA119C0D215BD4013CC47F03EC8629AB9316B75850546883B59040008AF7D862CNCM3I" TargetMode="External"/><Relationship Id="rId16" Type="http://schemas.openxmlformats.org/officeDocument/2006/relationships/hyperlink" Target="consultantplus://offline/ref=62EE4A8EDF1C9BDCD56F59361FC74FB4649550D137C5E30EA119C0D215BD4013CC47F03EC8639BBE306B75850546883B59040008AF7D862CNCM3I" TargetMode="External"/><Relationship Id="rId221" Type="http://schemas.openxmlformats.org/officeDocument/2006/relationships/hyperlink" Target="consultantplus://offline/ref=62EE4A8EDF1C9BDCD56F59361FC74FB4669D51DB36CAE30EA119C0D215BD4013CC47F03EC8629DB9376B75850546883B59040008AF7D862CNCM3I" TargetMode="External"/><Relationship Id="rId37" Type="http://schemas.openxmlformats.org/officeDocument/2006/relationships/hyperlink" Target="consultantplus://offline/ref=62EE4A8EDF1C9BDCD56F59361FC74FB4649550D137C5E30EA119C0D215BD4013CC47F03EC8639ABE356B75850546883B59040008AF7D862CNCM3I" TargetMode="External"/><Relationship Id="rId58" Type="http://schemas.openxmlformats.org/officeDocument/2006/relationships/hyperlink" Target="consultantplus://offline/ref=62EE4A8EDF1C9BDCD56F59361FC74FB4649550D137C5E30EA119C0D215BD4013CC47F03EC86399BA316B75850546883B59040008AF7D862CNCM3I" TargetMode="External"/><Relationship Id="rId79" Type="http://schemas.openxmlformats.org/officeDocument/2006/relationships/hyperlink" Target="consultantplus://offline/ref=62EE4A8EDF1C9BDCD56F59361FC74FB4649550D137C5E30EA119C0D215BD4013CC47F03EC86399BD3A6B75850546883B59040008AF7D862CNCM3I" TargetMode="External"/><Relationship Id="rId102" Type="http://schemas.openxmlformats.org/officeDocument/2006/relationships/hyperlink" Target="consultantplus://offline/ref=62EE4A8EDF1C9BDCD56F59361FC74FB4649550D137C5E30EA119C0D215BD4013CC47F03EC86398B2356B75850546883B59040008AF7D862CNCM3I" TargetMode="External"/><Relationship Id="rId123" Type="http://schemas.openxmlformats.org/officeDocument/2006/relationships/hyperlink" Target="consultantplus://offline/ref=62EE4A8EDF1C9BDCD56F59361FC74FB4649550D137C5E30EA119C0D215BD4013CC47F03EC8639FB83B6B75850546883B59040008AF7D862CNCM3I" TargetMode="External"/><Relationship Id="rId144" Type="http://schemas.openxmlformats.org/officeDocument/2006/relationships/hyperlink" Target="consultantplus://offline/ref=62EE4A8EDF1C9BDCD56F59361FC74FB4649550D137C5E30EA119C0D215BD4013CC47F03EC8639CBB336B75850546883B59040008AF7D862CNCM3I" TargetMode="External"/><Relationship Id="rId90" Type="http://schemas.openxmlformats.org/officeDocument/2006/relationships/hyperlink" Target="consultantplus://offline/ref=62EE4A8EDF1C9BDCD56F59361FC74FB4649550D137C5E30EA119C0D215BD4013CC47F03EC86398BA346B75850546883B59040008AF7D862CNCM3I" TargetMode="External"/><Relationship Id="rId165" Type="http://schemas.openxmlformats.org/officeDocument/2006/relationships/hyperlink" Target="consultantplus://offline/ref=62EE4A8EDF1C9BDCD56F59361FC74FB4649550D137C5E30EA119C0D215BD4013CC47F03EC86393B3316B75850546883B59040008AF7D862CNCM3I" TargetMode="External"/><Relationship Id="rId186" Type="http://schemas.openxmlformats.org/officeDocument/2006/relationships/hyperlink" Target="consultantplus://offline/ref=62EE4A8EDF1C9BDCD56F59361FC74FB464955FD632CCE30EA119C0D215BD4013DE47A832C96785BB357E23D443N1M2I" TargetMode="External"/><Relationship Id="rId211" Type="http://schemas.openxmlformats.org/officeDocument/2006/relationships/hyperlink" Target="consultantplus://offline/ref=62EE4A8EDF1C9BDCD56F59361FC74FB4669D51DB36CAE30EA119C0D215BD4013CC47F03EC86399B8356B75850546883B59040008AF7D862CNCM3I" TargetMode="External"/><Relationship Id="rId232" Type="http://schemas.openxmlformats.org/officeDocument/2006/relationships/theme" Target="theme/theme1.xml"/><Relationship Id="rId27" Type="http://schemas.openxmlformats.org/officeDocument/2006/relationships/hyperlink" Target="consultantplus://offline/ref=62EE4A8EDF1C9BDCD56F59361FC74FB4649550D137C5E30EA119C0D215BD4013CC47F03EC8639BB2326B75850546883B59040008AF7D862CNCM3I" TargetMode="External"/><Relationship Id="rId48" Type="http://schemas.openxmlformats.org/officeDocument/2006/relationships/hyperlink" Target="consultantplus://offline/ref=62EE4A8EDF1C9BDCD56F59361FC74FB4649550D137C5E30EA119C0D215BD4013CC47F03EC8639ABC346B75850546883B59040008AF7D862CNCM3I" TargetMode="External"/><Relationship Id="rId69" Type="http://schemas.openxmlformats.org/officeDocument/2006/relationships/hyperlink" Target="consultantplus://offline/ref=62EE4A8EDF1C9BDCD56F59361FC74FB4649550D137C5E30EA119C0D215BD4013CC47F03EC86399BF326B75850546883B59040008AF7D862CNCM3I" TargetMode="External"/><Relationship Id="rId113" Type="http://schemas.openxmlformats.org/officeDocument/2006/relationships/hyperlink" Target="consultantplus://offline/ref=62EE4A8EDF1C9BDCD56F59361FC74FB4649550D137C5E30EA119C0D215BD4013CC47F03EC8639FBA366B75850546883B59040008AF7D862CNCM3I" TargetMode="External"/><Relationship Id="rId134" Type="http://schemas.openxmlformats.org/officeDocument/2006/relationships/hyperlink" Target="consultantplus://offline/ref=62EE4A8EDF1C9BDCD56F59361FC74FB4649550D137C5E30EA119C0D215BD4013CC47F03EC8639DBF316B75850546883B59040008AF7D862CNCM3I" TargetMode="External"/><Relationship Id="rId80" Type="http://schemas.openxmlformats.org/officeDocument/2006/relationships/hyperlink" Target="consultantplus://offline/ref=62EE4A8EDF1C9BDCD56F59361FC74FB4649550D137C5E30EA119C0D215BD4013CC47F03EC86398BB306B75850546883B59040008AF7D862CNCM3I" TargetMode="External"/><Relationship Id="rId155" Type="http://schemas.openxmlformats.org/officeDocument/2006/relationships/hyperlink" Target="consultantplus://offline/ref=62EE4A8EDF1C9BDCD56F59361FC74FB4649550D137C5E30EA119C0D215BD4013CC47F03EC8639CBA306B75850546883B59040008AF7D862CNCM3I" TargetMode="External"/><Relationship Id="rId176" Type="http://schemas.openxmlformats.org/officeDocument/2006/relationships/hyperlink" Target="consultantplus://offline/ref=62EE4A8EDF1C9BDCD56F59361FC74FB4669D51DB3ACDE30EA119C0D215BD4013CC47F03EC86399B8366B75850546883B59040008AF7D862CNCM3I" TargetMode="External"/><Relationship Id="rId197" Type="http://schemas.openxmlformats.org/officeDocument/2006/relationships/hyperlink" Target="consultantplus://offline/ref=62EE4A8EDF1C9BDCD56F59361FC74FB464955FD431C5E30EA119C0D215BD4013CC47F03EC8639FBF336B75850546883B59040008AF7D862CNCM3I" TargetMode="External"/><Relationship Id="rId201" Type="http://schemas.openxmlformats.org/officeDocument/2006/relationships/hyperlink" Target="consultantplus://offline/ref=62EE4A8EDF1C9BDCD56F59361FC74FB4649457D033C8E30EA119C0D215BD4013CC47F03EC8629ABF306B75850546883B59040008AF7D862CNCM3I" TargetMode="External"/><Relationship Id="rId222" Type="http://schemas.openxmlformats.org/officeDocument/2006/relationships/hyperlink" Target="consultantplus://offline/ref=62EE4A8EDF1C9BDCD56F59361FC74FB4669D51DB36CAE30EA119C0D215BD4013CC47F03EC8629EB9346B75850546883B59040008AF7D862CNCM3I" TargetMode="External"/><Relationship Id="rId17" Type="http://schemas.openxmlformats.org/officeDocument/2006/relationships/hyperlink" Target="consultantplus://offline/ref=62EE4A8EDF1C9BDCD56F59361FC74FB4649550D137C5E30EA119C0D215BD4013CC47F03EC8639BBE376B75850546883B59040008AF7D862CNCM3I" TargetMode="External"/><Relationship Id="rId38" Type="http://schemas.openxmlformats.org/officeDocument/2006/relationships/hyperlink" Target="consultantplus://offline/ref=62EE4A8EDF1C9BDCD56F59361FC74FB4649550D137C5E30EA119C0D215BD4013CC47F03EC8639ABD326B75850546883B59040008AF7D862CNCM3I" TargetMode="External"/><Relationship Id="rId59" Type="http://schemas.openxmlformats.org/officeDocument/2006/relationships/hyperlink" Target="consultantplus://offline/ref=62EE4A8EDF1C9BDCD56F59361FC74FB4649550D137C5E30EA119C0D215BD4013CC47F03EC86399BA346B75850546883B59040008AF7D862CNCM3I" TargetMode="External"/><Relationship Id="rId103" Type="http://schemas.openxmlformats.org/officeDocument/2006/relationships/hyperlink" Target="consultantplus://offline/ref=62EE4A8EDF1C9BDCD56F59361FC74FB4649550D137C5E30EA119C0D215BD4013CC47F03EC16490EF632474D940179B3A5A04020FB3N7MEI" TargetMode="External"/><Relationship Id="rId124" Type="http://schemas.openxmlformats.org/officeDocument/2006/relationships/hyperlink" Target="consultantplus://offline/ref=62EE4A8EDF1C9BDCD56F59361FC74FB4649550D137C5E30EA119C0D215BD4013CC47F03EC8639FBF336B75850546883B59040008AF7D862CNCM3I" TargetMode="External"/><Relationship Id="rId70" Type="http://schemas.openxmlformats.org/officeDocument/2006/relationships/hyperlink" Target="consultantplus://offline/ref=62EE4A8EDF1C9BDCD56F59361FC74FB4649550D137C5E30EA119C0D215BD4013CC47F03EC86399BF306B75850546883B59040008AF7D862CNCM3I" TargetMode="External"/><Relationship Id="rId91" Type="http://schemas.openxmlformats.org/officeDocument/2006/relationships/hyperlink" Target="consultantplus://offline/ref=62EE4A8EDF1C9BDCD56F59361FC74FB4649550D137C5E30EA119C0D215BD4013CC47F03EC86398BA3A6B75850546883B59040008AF7D862CNCM3I" TargetMode="External"/><Relationship Id="rId145" Type="http://schemas.openxmlformats.org/officeDocument/2006/relationships/hyperlink" Target="consultantplus://offline/ref=62EE4A8EDF1C9BDCD56F59361FC74FB4649550D137C5E30EA119C0D215BD4013CC47F03EC8639CBB306B75850546883B59040008AF7D862CNCM3I" TargetMode="External"/><Relationship Id="rId166" Type="http://schemas.openxmlformats.org/officeDocument/2006/relationships/hyperlink" Target="consultantplus://offline/ref=62EE4A8EDF1C9BDCD56F59361FC74FB4649550D137C5E30EA119C0D215BD4013CC47F03EC86393B3376B75850546883B59040008AF7D862CNCM3I" TargetMode="External"/><Relationship Id="rId187" Type="http://schemas.openxmlformats.org/officeDocument/2006/relationships/hyperlink" Target="consultantplus://offline/ref=62EE4A8EDF1C9BDCD56F59361FC74FB464955FD632CCE30EA119C0D215BD4013CC47F03EC86399BA376B75850546883B59040008AF7D862CNCM3I" TargetMode="External"/><Relationship Id="rId1" Type="http://schemas.openxmlformats.org/officeDocument/2006/relationships/styles" Target="styles.xml"/><Relationship Id="rId212" Type="http://schemas.openxmlformats.org/officeDocument/2006/relationships/hyperlink" Target="consultantplus://offline/ref=62EE4A8EDF1C9BDCD56F59361FC74FB4669D51DB36CAE30EA119C0D215BD4013CC47F03EC86398BA306B75850546883B59040008AF7D862CNCM3I" TargetMode="External"/><Relationship Id="rId28" Type="http://schemas.openxmlformats.org/officeDocument/2006/relationships/hyperlink" Target="consultantplus://offline/ref=62EE4A8EDF1C9BDCD56F59361FC74FB4649550D137C5E30EA119C0D215BD4013CC47F03EC8639BB2346B75850546883B59040008AF7D862CNCM3I" TargetMode="External"/><Relationship Id="rId49" Type="http://schemas.openxmlformats.org/officeDocument/2006/relationships/hyperlink" Target="consultantplus://offline/ref=62EE4A8EDF1C9BDCD56F59361FC74FB4649550D137C5E30EA119C0D215BD4013CC47F03EC8639AB3326B75850546883B59040008AF7D862CNCM3I" TargetMode="External"/><Relationship Id="rId114" Type="http://schemas.openxmlformats.org/officeDocument/2006/relationships/hyperlink" Target="consultantplus://offline/ref=62EE4A8EDF1C9BDCD56F59361FC74FB4649550D137C5E30EA119C0D215BD4013CC47F03EC8639FB9336B75850546883B59040008AF7D862CNCM3I" TargetMode="External"/><Relationship Id="rId60" Type="http://schemas.openxmlformats.org/officeDocument/2006/relationships/hyperlink" Target="consultantplus://offline/ref=62EE4A8EDF1C9BDCD56F59361FC74FB4649550D137C5E30EA119C0D215BD4013CC47F03EC86399B9336B75850546883B59040008AF7D862CNCM3I" TargetMode="External"/><Relationship Id="rId81" Type="http://schemas.openxmlformats.org/officeDocument/2006/relationships/hyperlink" Target="consultantplus://offline/ref=62EE4A8EDF1C9BDCD56F59361FC74FB4649550D137C5E30EA119C0D215BD4013CC47F03EC86398BB366B75850546883B59040008AF7D862CNCM3I" TargetMode="External"/><Relationship Id="rId135" Type="http://schemas.openxmlformats.org/officeDocument/2006/relationships/hyperlink" Target="consultantplus://offline/ref=62EE4A8EDF1C9BDCD56F59361FC74FB4649550D137C5E30EA119C0D215BD4013CC47F03EC8639DBF366B75850546883B59040008AF7D862CNCM3I" TargetMode="External"/><Relationship Id="rId156" Type="http://schemas.openxmlformats.org/officeDocument/2006/relationships/hyperlink" Target="consultantplus://offline/ref=62EE4A8EDF1C9BDCD56F59361FC74FB4649550D137C5E30EA119C0D215BD4013CC47F03EC8639CBF3A6B75850546883B59040008AF7D862CNCM3I" TargetMode="External"/><Relationship Id="rId177" Type="http://schemas.openxmlformats.org/officeDocument/2006/relationships/hyperlink" Target="consultantplus://offline/ref=62EE4A8EDF1C9BDCD56F59361FC74FB4679D50D63BC4E30EA119C0D215BD4013CC47F03EC8639CBA316B75850546883B59040008AF7D862CNCM3I" TargetMode="External"/><Relationship Id="rId198" Type="http://schemas.openxmlformats.org/officeDocument/2006/relationships/hyperlink" Target="consultantplus://offline/ref=62EE4A8EDF1C9BDCD56F59361FC74FB464955FD431C5E30EA119C0D215BD4013CC47F03EC86398BF3B6B75850546883B59040008AF7D862CNCM3I" TargetMode="External"/><Relationship Id="rId202" Type="http://schemas.openxmlformats.org/officeDocument/2006/relationships/hyperlink" Target="consultantplus://offline/ref=62EE4A8EDF1C9BDCD56F59361FC74FB4649457D033C8E30EA119C0D215BD4013CC47F03EC8629ABF376B75850546883B59040008AF7D862CNCM3I" TargetMode="External"/><Relationship Id="rId223" Type="http://schemas.openxmlformats.org/officeDocument/2006/relationships/hyperlink" Target="consultantplus://offline/ref=62EE4A8EDF1C9BDCD56F59361FC74FB4669D51DB36CAE30EA119C0D215BD4013CC47F03EC8629EBA3A6B75850546883B59040008AF7D862CNCM3I" TargetMode="External"/><Relationship Id="rId18" Type="http://schemas.openxmlformats.org/officeDocument/2006/relationships/hyperlink" Target="consultantplus://offline/ref=62EE4A8EDF1C9BDCD56F59361FC74FB4649550D137C5E30EA119C0D215BD4013CC47F03EC8639BBE306B75850546883B59040008AF7D862CNCM3I" TargetMode="External"/><Relationship Id="rId39" Type="http://schemas.openxmlformats.org/officeDocument/2006/relationships/hyperlink" Target="consultantplus://offline/ref=62EE4A8EDF1C9BDCD56F59361FC74FB4649550D137C5E30EA119C0D215BD4013CC47F03EC8639ABD306B75850546883B59040008AF7D862CNCM3I" TargetMode="External"/><Relationship Id="rId50" Type="http://schemas.openxmlformats.org/officeDocument/2006/relationships/hyperlink" Target="consultantplus://offline/ref=62EE4A8EDF1C9BDCD56F59361FC74FB4649550D137C5E30EA119C0D215BD4013CC47F03EC8639AB3336B75850546883B59040008AF7D862CNCM3I" TargetMode="External"/><Relationship Id="rId104" Type="http://schemas.openxmlformats.org/officeDocument/2006/relationships/hyperlink" Target="consultantplus://offline/ref=62EE4A8EDF1C9BDCD56F59361FC74FB4649550D137C5E30EA119C0D215BD4013CC47F03EC86398B23B6B75850546883B59040008AF7D862CNCM3I" TargetMode="External"/><Relationship Id="rId125" Type="http://schemas.openxmlformats.org/officeDocument/2006/relationships/hyperlink" Target="consultantplus://offline/ref=62EE4A8EDF1C9BDCD56F59361FC74FB4649550D137C5E30EA119C0D215BD4013CC47F03EC8639FBF376B75850546883B59040008AF7D862CNCM3I" TargetMode="External"/><Relationship Id="rId146" Type="http://schemas.openxmlformats.org/officeDocument/2006/relationships/hyperlink" Target="consultantplus://offline/ref=62EE4A8EDF1C9BDCD56F59361FC74FB4649550D137C5E30EA119C0D215BD4013CC47F03EC8639DB2356B75850546883B59040008AF7D862CNCM3I" TargetMode="External"/><Relationship Id="rId167" Type="http://schemas.openxmlformats.org/officeDocument/2006/relationships/hyperlink" Target="consultantplus://offline/ref=62EE4A8EDF1C9BDCD56F59361FC74FB4649550D137C5E30EA119C0D215BD4013CC47F03EC86393B2336B75850546883B59040008AF7D862CNCM3I" TargetMode="External"/><Relationship Id="rId188" Type="http://schemas.openxmlformats.org/officeDocument/2006/relationships/hyperlink" Target="consultantplus://offline/ref=62EE4A8EDF1C9BDCD56F59361FC74FB464955FD632CCE30EA119C0D215BD4013CC47F03EC8639AB3366B75850546883B59040008AF7D862CNCM3I" TargetMode="External"/><Relationship Id="rId71" Type="http://schemas.openxmlformats.org/officeDocument/2006/relationships/hyperlink" Target="consultantplus://offline/ref=62EE4A8EDF1C9BDCD56F59361FC74FB4649550D137C5E30EA119C0D215BD4013CC47F03EC86399BF3A6B75850546883B59040008AF7D862CNCM3I" TargetMode="External"/><Relationship Id="rId92" Type="http://schemas.openxmlformats.org/officeDocument/2006/relationships/hyperlink" Target="consultantplus://offline/ref=62EE4A8EDF1C9BDCD56F59361FC74FB4649550D137C5E30EA119C0D215BD4013CC47F03EC86398B9366B75850546883B59040008AF7D862CNCM3I" TargetMode="External"/><Relationship Id="rId213" Type="http://schemas.openxmlformats.org/officeDocument/2006/relationships/hyperlink" Target="consultantplus://offline/ref=62EE4A8EDF1C9BDCD56F59361FC74FB4669D51DB36CAE30EA119C0D215BD4013CC47F03EC86398B2356B75850546883B59040008AF7D862CNCM3I" TargetMode="External"/><Relationship Id="rId2" Type="http://schemas.openxmlformats.org/officeDocument/2006/relationships/settings" Target="settings.xml"/><Relationship Id="rId29" Type="http://schemas.openxmlformats.org/officeDocument/2006/relationships/hyperlink" Target="consultantplus://offline/ref=62EE4A8EDF1C9BDCD56F59361FC74FB4649550D137C5E30EA119C0D215BD4013CC47F03EC8639BB2326B75850546883B59040008AF7D862CNCM3I" TargetMode="External"/><Relationship Id="rId40" Type="http://schemas.openxmlformats.org/officeDocument/2006/relationships/hyperlink" Target="consultantplus://offline/ref=62EE4A8EDF1C9BDCD56F59361FC74FB4649550D137C5E30EA119C0D215BD4013CC47F03EC8639ABD316B75850546883B59040008AF7D862CNCM3I" TargetMode="External"/><Relationship Id="rId115" Type="http://schemas.openxmlformats.org/officeDocument/2006/relationships/hyperlink" Target="consultantplus://offline/ref=62EE4A8EDF1C9BDCD56F59361FC74FB4649550D137C5E30EA119C0D215BD4013CC47F03EC8639FB9306B75850546883B59040008AF7D862CNCM3I" TargetMode="External"/><Relationship Id="rId136" Type="http://schemas.openxmlformats.org/officeDocument/2006/relationships/hyperlink" Target="consultantplus://offline/ref=62EE4A8EDF1C9BDCD56F59361FC74FB4649550D137C5E30EA119C0D215BD4013CC47F03EC8639DBF356B75850546883B59040008AF7D862CNCM3I" TargetMode="External"/><Relationship Id="rId157" Type="http://schemas.openxmlformats.org/officeDocument/2006/relationships/hyperlink" Target="consultantplus://offline/ref=62EE4A8EDF1C9BDCD56F59361FC74FB4649550D137C5E30EA119C0D215BD4013CC47F03EC8639CBE376B75850546883B59040008AF7D862CNCM3I" TargetMode="External"/><Relationship Id="rId178" Type="http://schemas.openxmlformats.org/officeDocument/2006/relationships/hyperlink" Target="consultantplus://offline/ref=62EE4A8EDF1C9BDCD56F59361FC74FB464955FDB33CFE30EA119C0D215BD4013CC47F03EC8629BBD346B75850546883B59040008AF7D862CNCM3I" TargetMode="External"/><Relationship Id="rId61" Type="http://schemas.openxmlformats.org/officeDocument/2006/relationships/hyperlink" Target="consultantplus://offline/ref=62EE4A8EDF1C9BDCD56F59361FC74FB4649550D137C5E30EA119C0D215BD4013CC47F03EC86399B9346B75850546883B59040008AF7D862CNCM3I" TargetMode="External"/><Relationship Id="rId82" Type="http://schemas.openxmlformats.org/officeDocument/2006/relationships/hyperlink" Target="consultantplus://offline/ref=62EE4A8EDF1C9BDCD56F59361FC74FB4649550D137C5E30EA119C0D215BD4013CC47F03EC8629BBA356B75850546883B59040008AF7D862CNCM3I" TargetMode="External"/><Relationship Id="rId199" Type="http://schemas.openxmlformats.org/officeDocument/2006/relationships/hyperlink" Target="consultantplus://offline/ref=62EE4A8EDF1C9BDCD56F59361FC74FB464955FDB35C8E30EA119C0D215BD4013CC47F03EC8639FB33A6B75850546883B59040008AF7D862CNCM3I" TargetMode="External"/><Relationship Id="rId203" Type="http://schemas.openxmlformats.org/officeDocument/2006/relationships/hyperlink" Target="consultantplus://offline/ref=62EE4A8EDF1C9BDCD56F59361FC74FB4609253D13BC7BE04A940CCD012B21F04CB0EFC3FC8639ABD39347090141E843E431A0711B37F84N2MFI" TargetMode="External"/><Relationship Id="rId19" Type="http://schemas.openxmlformats.org/officeDocument/2006/relationships/hyperlink" Target="consultantplus://offline/ref=62EE4A8EDF1C9BDCD56F59361FC74FB4649550D137C5E30EA119C0D215BD4013CC47F03EC86392B2366B75850546883B59040008AF7D862CNCM3I" TargetMode="External"/><Relationship Id="rId224" Type="http://schemas.openxmlformats.org/officeDocument/2006/relationships/hyperlink" Target="consultantplus://offline/ref=62EE4A8EDF1C9BDCD56F59361FC74FB4669D51DB36CAE30EA119C0D215BD4013CC47F03EC8629EBA346B75850546883B59040008AF7D862CNCM3I" TargetMode="External"/><Relationship Id="rId30" Type="http://schemas.openxmlformats.org/officeDocument/2006/relationships/hyperlink" Target="consultantplus://offline/ref=62EE4A8EDF1C9BDCD56F59361FC74FB4649550D137C5E30EA119C0D215BD4013CC47F03EC8639BB23A6B75850546883B59040008AF7D862CNCM3I" TargetMode="External"/><Relationship Id="rId105" Type="http://schemas.openxmlformats.org/officeDocument/2006/relationships/hyperlink" Target="consultantplus://offline/ref=62EE4A8EDF1C9BDCD56F59361FC74FB4649550D137C5E30EA119C0D215BD4013CC47F03EC8639FBB326B75850546883B59040008AF7D862CNCM3I" TargetMode="External"/><Relationship Id="rId126" Type="http://schemas.openxmlformats.org/officeDocument/2006/relationships/hyperlink" Target="consultantplus://offline/ref=62EE4A8EDF1C9BDCD56F59361FC74FB4649550D137C5E30EA119C0D215BD4013CC47F03EC8639FBE366B75850546883B59040008AF7D862CNCM3I" TargetMode="External"/><Relationship Id="rId147" Type="http://schemas.openxmlformats.org/officeDocument/2006/relationships/hyperlink" Target="consultantplus://offline/ref=62EE4A8EDF1C9BDCD56F59361FC74FB4649550D137C5E30EA119C0D215BD4013CC47F03EC8639CBB316B75850546883B59040008AF7D862CNCM3I" TargetMode="External"/><Relationship Id="rId168" Type="http://schemas.openxmlformats.org/officeDocument/2006/relationships/hyperlink" Target="consultantplus://offline/ref=62EE4A8EDF1C9BDCD56F59361FC74FB4649550D137C5E30EA119C0D215BD4013CC47F03DC96B90EF632474D940179B3A5A04020FB3N7MEI" TargetMode="External"/><Relationship Id="rId51" Type="http://schemas.openxmlformats.org/officeDocument/2006/relationships/hyperlink" Target="consultantplus://offline/ref=62EE4A8EDF1C9BDCD56F59361FC74FB4649550D137C5E30EA119C0D215BD4013CC47F03EC8639AB3356B75850546883B59040008AF7D862CNCM3I" TargetMode="External"/><Relationship Id="rId72" Type="http://schemas.openxmlformats.org/officeDocument/2006/relationships/hyperlink" Target="consultantplus://offline/ref=62EE4A8EDF1C9BDCD56F59361FC74FB4649550D137C5E30EA119C0D215BD4013CC47F03EC86399BE326B75850546883B59040008AF7D862CNCM3I" TargetMode="External"/><Relationship Id="rId93" Type="http://schemas.openxmlformats.org/officeDocument/2006/relationships/hyperlink" Target="consultantplus://offline/ref=62EE4A8EDF1C9BDCD56F59361FC74FB4649550D137C5E30EA119C0D215BD4013CC47F03EC86398B9346B75850546883B59040008AF7D862CNCM3I" TargetMode="External"/><Relationship Id="rId189" Type="http://schemas.openxmlformats.org/officeDocument/2006/relationships/hyperlink" Target="consultantplus://offline/ref=62EE4A8EDF1C9BDCD56F59361FC74FB464955FD632CCE30EA119C0D215BD4013CC47F03EC86399BA356B75850546883B59040008AF7D862CNCM3I" TargetMode="External"/><Relationship Id="rId3" Type="http://schemas.openxmlformats.org/officeDocument/2006/relationships/webSettings" Target="webSettings.xml"/><Relationship Id="rId214" Type="http://schemas.openxmlformats.org/officeDocument/2006/relationships/hyperlink" Target="consultantplus://offline/ref=62EE4A8EDF1C9BDCD56F59361FC74FB4669D51DB36CAE30EA119C0D215BD4013CC47F03EC8629EBD316B75850546883B59040008AF7D862CNCM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18790</Words>
  <Characters>107104</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2021-07-14T08:12:00Z</dcterms:created>
  <dcterms:modified xsi:type="dcterms:W3CDTF">2021-07-14T08:13:00Z</dcterms:modified>
</cp:coreProperties>
</file>