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02.11.2000 N 841</w:t>
              <w:br/>
              <w:t xml:space="preserve">(ред. от 21.01.2023)</w:t>
              <w:br/>
              <w:t xml:space="preserve">"Об утверждении Положения о подготовке населения в области гражданской обороны"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ноября 2000 г. N 841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ПОДГОТОВКЕ НАСЕЛЕНИЯ 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7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22.10.2008 </w:t>
            </w:r>
            <w:hyperlink w:history="0" r:id="rId8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 от 09.04.2015 </w:t>
            </w:r>
            <w:hyperlink w:history="0" r:id="rId9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19.04.2017 </w:t>
            </w:r>
            <w:hyperlink w:history="0" r:id="rId1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1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11.09.2021 </w:t>
            </w:r>
            <w:hyperlink w:history="0" r:id="rId12" w:tooltip="Постановление Правительства РФ от 11.09.2021 N 1539 (ред. от 05.0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1539</w:t>
              </w:r>
            </w:hyperlink>
            <w:r>
              <w:rPr>
                <w:sz w:val="20"/>
                <w:color w:val="392c69"/>
              </w:rPr>
              <w:t xml:space="preserve">, от 21.01.2023 </w:t>
            </w:r>
            <w:hyperlink w:history="0" r:id="rId1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подготовке населения в области гражданской обороны.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действует до 1 сентября 2028 г.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М.КАСЬЯНОВ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ноября 2000 г. N 841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НАСЕЛЕНИЯ 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18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22.10.2008 </w:t>
            </w:r>
            <w:hyperlink w:history="0" r:id="rId19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 от 09.04.2015 </w:t>
            </w:r>
            <w:hyperlink w:history="0" r:id="rId20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19.04.2017 </w:t>
            </w:r>
            <w:hyperlink w:history="0" r:id="rId2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30.09.2019 </w:t>
            </w:r>
            <w:hyperlink w:history="0" r:id="rId2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11.09.2021 </w:t>
            </w:r>
            <w:hyperlink w:history="0" r:id="rId23" w:tooltip="Постановление Правительства РФ от 11.09.2021 N 1539 (ред. от 05.0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21.01.2023 </w:t>
            </w:r>
            <w:hyperlink w:history="0" r:id="rId2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Положение, разработанное в соответствии с Федеральным </w:t>
      </w:r>
      <w:hyperlink w:history="0" r:id="rId25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26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2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28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подготовки населения в области гражданской обороны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навыков лиц, указанных в </w:t>
      </w:r>
      <w:hyperlink w:history="0" w:anchor="P53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55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"б" пункта 3</w:t>
        </w:r>
      </w:hyperlink>
      <w:r>
        <w:rPr>
          <w:sz w:val="20"/>
        </w:rPr>
        <w:t xml:space="preserve"> настоящего Положения, по организации и проведению мероприятий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 сентября 2023 года. - </w:t>
      </w:r>
      <w:hyperlink w:history="0" r:id="rId32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Лица, подлежащие подготовке, подразделяются на следующие группы: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30.09.2019 </w:t>
      </w:r>
      <w:hyperlink w:history="0" r:id="rId35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3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руководители и личный состав формирований и служб;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3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физические лица, вступившие в трудовые отношения с работодателем (далее именуются - работающее население);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9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40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11.09.2021 </w:t>
      </w:r>
      <w:hyperlink w:history="0" r:id="rId41" w:tooltip="Постановление Правительства РФ от 11.09.2021 N 1539 (ред. от 05.0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1539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физические лица, не состоящие в трудовых отношениях с работодателем (далее именуются - неработающее население).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4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3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history="0" w:anchor="P164" w:tooltip="ФОРМЫ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history="0" w:anchor="P55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групп населения, указанных в </w:t>
      </w:r>
      <w:hyperlink w:history="0" w:anchor="P53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59" w:tooltip="г) физические лица, вступившие в трудовые отношения с работодателем (далее именуются - работающее население);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11.09.2021 N 1539 (ред. от 05.0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11.09.2021 N 1539)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9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организации и осуществления подготовки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и осуществляют мероприятия по подготовке в области гражданской обороны работников центральных аппаратов этих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15.08.2006 </w:t>
      </w:r>
      <w:hyperlink w:history="0" r:id="rId52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501</w:t>
        </w:r>
      </w:hyperlink>
      <w:r>
        <w:rPr>
          <w:sz w:val="20"/>
        </w:rPr>
        <w:t xml:space="preserve">, от 19.04.2017 </w:t>
      </w:r>
      <w:hyperlink w:history="0" r:id="rId5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5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22.10.2008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осуществляют информирование населения и пропаганду знаний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history="0" w:anchor="P70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органы государственной власти субъектов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15.08.2006 </w:t>
      </w:r>
      <w:hyperlink w:history="0" r:id="rId59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501</w:t>
        </w:r>
      </w:hyperlink>
      <w:r>
        <w:rPr>
          <w:sz w:val="20"/>
        </w:rPr>
        <w:t xml:space="preserve">, от 30.09.2019 </w:t>
      </w:r>
      <w:hyperlink w:history="0" r:id="rId6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подготовку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62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6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5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09.04.2015 N 332;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учебно-методические сборы, учения, тренировки и другие плановые мероприятия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осуществляют информирование населения и пропаганду знаний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ходом и качеством подготовки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history="0" w:anchor="P70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органы местного самоуправления: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2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09.04.2015 N 332;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подготовку населения муниципальных образований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подготовку личного состава формирований и служб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учения и тренировки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7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7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77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21.01.2023 </w:t>
      </w:r>
      <w:hyperlink w:history="0" r:id="rId7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79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с учетом особенностей деятельности организаций и на основе примерных </w:t>
      </w:r>
      <w:r>
        <w:rPr>
          <w:sz w:val="20"/>
        </w:rPr>
        <w:t xml:space="preserve">программ</w:t>
      </w:r>
      <w:r>
        <w:rPr>
          <w:sz w:val="20"/>
        </w:rPr>
        <w:t xml:space="preserve">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8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8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курсовое обучение в области гражданской обороны личного состава формирований и служб, создаваемых в организации;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8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8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поддерживают в рабочем состоянии соответствующую учебно-материальную базу;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программу проведения с работниками организации вводного инструктажа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4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и проводят учения и тренировки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history="0" w:anchor="P70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88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history="0" w:anchor="P70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методическое руководство и контроль при решении вопросов подготовки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history="0" w:anchor="P53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59" w:tooltip="г) физические лица, вступившие в трудовые отношения с работодателем (далее именуются - работающее население);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Положения, а также определяет </w:t>
      </w:r>
      <w:hyperlink w:history="0" r:id="rId91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92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9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94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9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сентября 2023 года. - </w:t>
      </w:r>
      <w:hyperlink w:history="0" r:id="rId9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99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подготовке</w:t>
      </w:r>
    </w:p>
    <w:p>
      <w:pPr>
        <w:pStyle w:val="0"/>
        <w:jc w:val="right"/>
      </w:pPr>
      <w:r>
        <w:rPr>
          <w:sz w:val="20"/>
        </w:rPr>
        <w:t xml:space="preserve">населения в области</w:t>
      </w:r>
    </w:p>
    <w:p>
      <w:pPr>
        <w:pStyle w:val="0"/>
        <w:jc w:val="right"/>
      </w:pPr>
      <w:r>
        <w:rPr>
          <w:sz w:val="20"/>
        </w:rPr>
        <w:t xml:space="preserve">гражданской обороны</w:t>
      </w:r>
    </w:p>
    <w:p>
      <w:pPr>
        <w:pStyle w:val="0"/>
      </w:pPr>
      <w:r>
        <w:rPr>
          <w:sz w:val="20"/>
        </w:rPr>
      </w:r>
    </w:p>
    <w:bookmarkStart w:id="164" w:name="P164"/>
    <w:bookmarkEnd w:id="164"/>
    <w:p>
      <w:pPr>
        <w:pStyle w:val="2"/>
        <w:jc w:val="center"/>
      </w:pPr>
      <w:r>
        <w:rPr>
          <w:sz w:val="20"/>
        </w:rPr>
        <w:t xml:space="preserve">ФОРМЫ</w:t>
      </w:r>
    </w:p>
    <w:p>
      <w:pPr>
        <w:pStyle w:val="2"/>
        <w:jc w:val="center"/>
      </w:pPr>
      <w:r>
        <w:rPr>
          <w:sz w:val="20"/>
        </w:rPr>
        <w:t xml:space="preserve">ПОДГОТОВКИ В ОБЛАСТИ ГРАЖДАНСКОЙ ОБОРОНЫ (ПО ГРУППАМ ЛИЦ,</w:t>
      </w:r>
    </w:p>
    <w:p>
      <w:pPr>
        <w:pStyle w:val="2"/>
        <w:jc w:val="center"/>
      </w:pPr>
      <w:r>
        <w:rPr>
          <w:sz w:val="20"/>
        </w:rPr>
        <w:t xml:space="preserve">ПОДЛЕЖАЩИХ ПОДГОТОВКЕ)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100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101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19.04.2017 </w:t>
            </w:r>
            <w:hyperlink w:history="0" r:id="rId10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30.09.2019 </w:t>
            </w:r>
            <w:hyperlink w:history="0" r:id="rId103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21.01.2023 </w:t>
            </w:r>
            <w:hyperlink w:history="0" r:id="rId10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30.09.2019 </w:t>
      </w:r>
      <w:hyperlink w:history="0" r:id="rId105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10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изучение своих функциональных обязанностей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личное участие в учебно-методических сборах, учениях, тренировках и других плановых мероприятиях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history="0" w:anchor="P55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109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11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участие в учениях, тренировках и других плановых мероприятиях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1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470; в ред. Постановлений Правительства РФ от 30.09.2019 </w:t>
      </w:r>
      <w:hyperlink w:history="0" r:id="rId11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11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и личный состав формирований и служб: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1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r>
        <w:rPr>
          <w:sz w:val="20"/>
        </w:rPr>
        <w:t xml:space="preserve">курсовое</w:t>
      </w:r>
      <w:r>
        <w:rPr>
          <w:sz w:val="20"/>
        </w:rPr>
        <w:t xml:space="preserve"> обучение личного состава формирований и служб по месту работы;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1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участие в учениях и тренировках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17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Работающее население: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утратил силу с 1 сентября 2023 года. - </w:t>
      </w:r>
      <w:hyperlink w:history="0" r:id="rId11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а(1) прохождение вводного инструктажа по гражданской обороне по месту работы;</w:t>
      </w:r>
    </w:p>
    <w:p>
      <w:pPr>
        <w:pStyle w:val="0"/>
        <w:jc w:val="both"/>
      </w:pPr>
      <w:r>
        <w:rPr>
          <w:sz w:val="20"/>
        </w:rPr>
        <w:t xml:space="preserve">(пп. "а(1)" введен </w:t>
      </w:r>
      <w:hyperlink w:history="0" r:id="rId12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самостоятельное изучение способов защиты от опасностей, возникающих при военных конфликтах или вследствие этих конфликтов.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12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123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Обучающиеся: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обучение (в учебное время) по предмету "Основы безопасности жизнедеятельности" и дисциплине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 и тренировках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Неработающее население (по месту жительства):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02.11.2000 N 841</w:t>
            <w:br/>
            <w:t>(ред. от 21.01.2023)</w:t>
            <w:br/>
            <w:t>"Об утверждении Положения о подготовке населения...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78065&amp;dst=100005" TargetMode = "External"/>
	<Relationship Id="rId8" Type="http://schemas.openxmlformats.org/officeDocument/2006/relationships/hyperlink" Target="https://login.consultant.ru/link/?req=doc&amp;base=LAW&amp;n=178066&amp;dst=100005" TargetMode = "External"/>
	<Relationship Id="rId9" Type="http://schemas.openxmlformats.org/officeDocument/2006/relationships/hyperlink" Target="https://login.consultant.ru/link/?req=doc&amp;base=LAW&amp;n=400030&amp;dst=100019" TargetMode = "External"/>
	<Relationship Id="rId10" Type="http://schemas.openxmlformats.org/officeDocument/2006/relationships/hyperlink" Target="https://login.consultant.ru/link/?req=doc&amp;base=LAW&amp;n=215830&amp;dst=100005" TargetMode = "External"/>
	<Relationship Id="rId11" Type="http://schemas.openxmlformats.org/officeDocument/2006/relationships/hyperlink" Target="https://login.consultant.ru/link/?req=doc&amp;base=LAW&amp;n=334648&amp;dst=100011" TargetMode = "External"/>
	<Relationship Id="rId12" Type="http://schemas.openxmlformats.org/officeDocument/2006/relationships/hyperlink" Target="https://login.consultant.ru/link/?req=doc&amp;base=LAW&amp;n=469248&amp;dst=100017" TargetMode = "External"/>
	<Relationship Id="rId13" Type="http://schemas.openxmlformats.org/officeDocument/2006/relationships/hyperlink" Target="https://login.consultant.ru/link/?req=doc&amp;base=LAW&amp;n=438525&amp;dst=100005" TargetMode = "External"/>
	<Relationship Id="rId14" Type="http://schemas.openxmlformats.org/officeDocument/2006/relationships/hyperlink" Target="https://login.consultant.ru/link/?req=doc&amp;base=LAW&amp;n=454003&amp;dst=100083" TargetMode = "External"/>
	<Relationship Id="rId15" Type="http://schemas.openxmlformats.org/officeDocument/2006/relationships/hyperlink" Target="https://login.consultant.ru/link/?req=doc&amp;base=LAW&amp;n=438525&amp;dst=100010" TargetMode = "External"/>
	<Relationship Id="rId16" Type="http://schemas.openxmlformats.org/officeDocument/2006/relationships/hyperlink" Target="https://login.consultant.ru/link/?req=doc&amp;base=LAW&amp;n=215830&amp;dst=100009" TargetMode = "External"/>
	<Relationship Id="rId17" Type="http://schemas.openxmlformats.org/officeDocument/2006/relationships/hyperlink" Target="https://login.consultant.ru/link/?req=doc&amp;base=LAW&amp;n=438525&amp;dst=100011" TargetMode = "External"/>
	<Relationship Id="rId18" Type="http://schemas.openxmlformats.org/officeDocument/2006/relationships/hyperlink" Target="https://login.consultant.ru/link/?req=doc&amp;base=LAW&amp;n=178065&amp;dst=100005" TargetMode = "External"/>
	<Relationship Id="rId19" Type="http://schemas.openxmlformats.org/officeDocument/2006/relationships/hyperlink" Target="https://login.consultant.ru/link/?req=doc&amp;base=LAW&amp;n=178066&amp;dst=100008" TargetMode = "External"/>
	<Relationship Id="rId20" Type="http://schemas.openxmlformats.org/officeDocument/2006/relationships/hyperlink" Target="https://login.consultant.ru/link/?req=doc&amp;base=LAW&amp;n=400030&amp;dst=100019" TargetMode = "External"/>
	<Relationship Id="rId21" Type="http://schemas.openxmlformats.org/officeDocument/2006/relationships/hyperlink" Target="https://login.consultant.ru/link/?req=doc&amp;base=LAW&amp;n=215830&amp;dst=100010" TargetMode = "External"/>
	<Relationship Id="rId22" Type="http://schemas.openxmlformats.org/officeDocument/2006/relationships/hyperlink" Target="https://login.consultant.ru/link/?req=doc&amp;base=LAW&amp;n=334648&amp;dst=100011" TargetMode = "External"/>
	<Relationship Id="rId23" Type="http://schemas.openxmlformats.org/officeDocument/2006/relationships/hyperlink" Target="https://login.consultant.ru/link/?req=doc&amp;base=LAW&amp;n=469248&amp;dst=100017" TargetMode = "External"/>
	<Relationship Id="rId24" Type="http://schemas.openxmlformats.org/officeDocument/2006/relationships/hyperlink" Target="https://login.consultant.ru/link/?req=doc&amp;base=LAW&amp;n=438525&amp;dst=100013" TargetMode = "External"/>
	<Relationship Id="rId25" Type="http://schemas.openxmlformats.org/officeDocument/2006/relationships/hyperlink" Target="https://login.consultant.ru/link/?req=doc&amp;base=LAW&amp;n=454003&amp;dst=100157" TargetMode = "External"/>
	<Relationship Id="rId26" Type="http://schemas.openxmlformats.org/officeDocument/2006/relationships/hyperlink" Target="https://login.consultant.ru/link/?req=doc&amp;base=LAW&amp;n=400030&amp;dst=100020" TargetMode = "External"/>
	<Relationship Id="rId27" Type="http://schemas.openxmlformats.org/officeDocument/2006/relationships/hyperlink" Target="https://login.consultant.ru/link/?req=doc&amp;base=LAW&amp;n=215830&amp;dst=100012" TargetMode = "External"/>
	<Relationship Id="rId28" Type="http://schemas.openxmlformats.org/officeDocument/2006/relationships/hyperlink" Target="https://login.consultant.ru/link/?req=doc&amp;base=LAW&amp;n=334648&amp;dst=100012" TargetMode = "External"/>
	<Relationship Id="rId29" Type="http://schemas.openxmlformats.org/officeDocument/2006/relationships/hyperlink" Target="https://login.consultant.ru/link/?req=doc&amp;base=LAW&amp;n=215830&amp;dst=100014" TargetMode = "External"/>
	<Relationship Id="rId30" Type="http://schemas.openxmlformats.org/officeDocument/2006/relationships/hyperlink" Target="https://login.consultant.ru/link/?req=doc&amp;base=LAW&amp;n=215830&amp;dst=100015" TargetMode = "External"/>
	<Relationship Id="rId31" Type="http://schemas.openxmlformats.org/officeDocument/2006/relationships/hyperlink" Target="https://login.consultant.ru/link/?req=doc&amp;base=LAW&amp;n=438525&amp;dst=100015" TargetMode = "External"/>
	<Relationship Id="rId32" Type="http://schemas.openxmlformats.org/officeDocument/2006/relationships/hyperlink" Target="https://login.consultant.ru/link/?req=doc&amp;base=LAW&amp;n=438525&amp;dst=100016" TargetMode = "External"/>
	<Relationship Id="rId33" Type="http://schemas.openxmlformats.org/officeDocument/2006/relationships/hyperlink" Target="https://login.consultant.ru/link/?req=doc&amp;base=LAW&amp;n=215830&amp;dst=100017" TargetMode = "External"/>
	<Relationship Id="rId34" Type="http://schemas.openxmlformats.org/officeDocument/2006/relationships/hyperlink" Target="https://login.consultant.ru/link/?req=doc&amp;base=LAW&amp;n=215830&amp;dst=100020" TargetMode = "External"/>
	<Relationship Id="rId35" Type="http://schemas.openxmlformats.org/officeDocument/2006/relationships/hyperlink" Target="https://login.consultant.ru/link/?req=doc&amp;base=LAW&amp;n=334648&amp;dst=100014" TargetMode = "External"/>
	<Relationship Id="rId36" Type="http://schemas.openxmlformats.org/officeDocument/2006/relationships/hyperlink" Target="https://login.consultant.ru/link/?req=doc&amp;base=LAW&amp;n=438525&amp;dst=100018" TargetMode = "External"/>
	<Relationship Id="rId37" Type="http://schemas.openxmlformats.org/officeDocument/2006/relationships/hyperlink" Target="https://login.consultant.ru/link/?req=doc&amp;base=LAW&amp;n=438525&amp;dst=100019" TargetMode = "External"/>
	<Relationship Id="rId38" Type="http://schemas.openxmlformats.org/officeDocument/2006/relationships/hyperlink" Target="https://login.consultant.ru/link/?req=doc&amp;base=LAW&amp;n=438525&amp;dst=100021" TargetMode = "External"/>
	<Relationship Id="rId39" Type="http://schemas.openxmlformats.org/officeDocument/2006/relationships/hyperlink" Target="https://login.consultant.ru/link/?req=doc&amp;base=LAW&amp;n=334648&amp;dst=100017" TargetMode = "External"/>
	<Relationship Id="rId40" Type="http://schemas.openxmlformats.org/officeDocument/2006/relationships/hyperlink" Target="https://login.consultant.ru/link/?req=doc&amp;base=LAW&amp;n=400030&amp;dst=100023" TargetMode = "External"/>
	<Relationship Id="rId41" Type="http://schemas.openxmlformats.org/officeDocument/2006/relationships/hyperlink" Target="https://login.consultant.ru/link/?req=doc&amp;base=LAW&amp;n=469248&amp;dst=100018" TargetMode = "External"/>
	<Relationship Id="rId42" Type="http://schemas.openxmlformats.org/officeDocument/2006/relationships/hyperlink" Target="https://login.consultant.ru/link/?req=doc&amp;base=LAW&amp;n=334648&amp;dst=100019" TargetMode = "External"/>
	<Relationship Id="rId43" Type="http://schemas.openxmlformats.org/officeDocument/2006/relationships/hyperlink" Target="https://login.consultant.ru/link/?req=doc&amp;base=LAW&amp;n=178065&amp;dst=100011" TargetMode = "External"/>
	<Relationship Id="rId44" Type="http://schemas.openxmlformats.org/officeDocument/2006/relationships/hyperlink" Target="https://login.consultant.ru/link/?req=doc&amp;base=LAW&amp;n=215830&amp;dst=100024" TargetMode = "External"/>
	<Relationship Id="rId45" Type="http://schemas.openxmlformats.org/officeDocument/2006/relationships/hyperlink" Target="https://login.consultant.ru/link/?req=doc&amp;base=LAW&amp;n=215830&amp;dst=100025" TargetMode = "External"/>
	<Relationship Id="rId46" Type="http://schemas.openxmlformats.org/officeDocument/2006/relationships/hyperlink" Target="https://login.consultant.ru/link/?req=doc&amp;base=LAW&amp;n=438525&amp;dst=100022" TargetMode = "External"/>
	<Relationship Id="rId47" Type="http://schemas.openxmlformats.org/officeDocument/2006/relationships/hyperlink" Target="https://login.consultant.ru/link/?req=doc&amp;base=LAW&amp;n=438525&amp;dst=100024" TargetMode = "External"/>
	<Relationship Id="rId48" Type="http://schemas.openxmlformats.org/officeDocument/2006/relationships/hyperlink" Target="https://login.consultant.ru/link/?req=doc&amp;base=LAW&amp;n=469248&amp;dst=100019" TargetMode = "External"/>
	<Relationship Id="rId49" Type="http://schemas.openxmlformats.org/officeDocument/2006/relationships/hyperlink" Target="https://login.consultant.ru/link/?req=doc&amp;base=LAW&amp;n=400030&amp;dst=100025" TargetMode = "External"/>
	<Relationship Id="rId50" Type="http://schemas.openxmlformats.org/officeDocument/2006/relationships/hyperlink" Target="https://login.consultant.ru/link/?req=doc&amp;base=LAW&amp;n=215830&amp;dst=100029" TargetMode = "External"/>
	<Relationship Id="rId51" Type="http://schemas.openxmlformats.org/officeDocument/2006/relationships/hyperlink" Target="https://login.consultant.ru/link/?req=doc&amp;base=LAW&amp;n=438525&amp;dst=100027" TargetMode = "External"/>
	<Relationship Id="rId52" Type="http://schemas.openxmlformats.org/officeDocument/2006/relationships/hyperlink" Target="https://login.consultant.ru/link/?req=doc&amp;base=LAW&amp;n=178065&amp;dst=100025" TargetMode = "External"/>
	<Relationship Id="rId53" Type="http://schemas.openxmlformats.org/officeDocument/2006/relationships/hyperlink" Target="https://login.consultant.ru/link/?req=doc&amp;base=LAW&amp;n=215830&amp;dst=100034" TargetMode = "External"/>
	<Relationship Id="rId54" Type="http://schemas.openxmlformats.org/officeDocument/2006/relationships/hyperlink" Target="https://login.consultant.ru/link/?req=doc&amp;base=LAW&amp;n=438525&amp;dst=100029" TargetMode = "External"/>
	<Relationship Id="rId55" Type="http://schemas.openxmlformats.org/officeDocument/2006/relationships/hyperlink" Target="https://login.consultant.ru/link/?req=doc&amp;base=LAW&amp;n=178066&amp;dst=100014" TargetMode = "External"/>
	<Relationship Id="rId56" Type="http://schemas.openxmlformats.org/officeDocument/2006/relationships/hyperlink" Target="https://login.consultant.ru/link/?req=doc&amp;base=LAW&amp;n=400030&amp;dst=100032" TargetMode = "External"/>
	<Relationship Id="rId57" Type="http://schemas.openxmlformats.org/officeDocument/2006/relationships/hyperlink" Target="https://login.consultant.ru/link/?req=doc&amp;base=LAW&amp;n=178065&amp;dst=100028" TargetMode = "External"/>
	<Relationship Id="rId58" Type="http://schemas.openxmlformats.org/officeDocument/2006/relationships/hyperlink" Target="https://login.consultant.ru/link/?req=doc&amp;base=LAW&amp;n=438525&amp;dst=100030" TargetMode = "External"/>
	<Relationship Id="rId59" Type="http://schemas.openxmlformats.org/officeDocument/2006/relationships/hyperlink" Target="https://login.consultant.ru/link/?req=doc&amp;base=LAW&amp;n=178065&amp;dst=100030" TargetMode = "External"/>
	<Relationship Id="rId60" Type="http://schemas.openxmlformats.org/officeDocument/2006/relationships/hyperlink" Target="https://login.consultant.ru/link/?req=doc&amp;base=LAW&amp;n=334648&amp;dst=100029" TargetMode = "External"/>
	<Relationship Id="rId61" Type="http://schemas.openxmlformats.org/officeDocument/2006/relationships/hyperlink" Target="https://login.consultant.ru/link/?req=doc&amp;base=LAW&amp;n=215830&amp;dst=100038" TargetMode = "External"/>
	<Relationship Id="rId62" Type="http://schemas.openxmlformats.org/officeDocument/2006/relationships/hyperlink" Target="https://login.consultant.ru/link/?req=doc&amp;base=LAW&amp;n=400030&amp;dst=100036" TargetMode = "External"/>
	<Relationship Id="rId63" Type="http://schemas.openxmlformats.org/officeDocument/2006/relationships/hyperlink" Target="https://login.consultant.ru/link/?req=doc&amp;base=LAW&amp;n=215830&amp;dst=100039" TargetMode = "External"/>
	<Relationship Id="rId64" Type="http://schemas.openxmlformats.org/officeDocument/2006/relationships/hyperlink" Target="https://login.consultant.ru/link/?req=doc&amp;base=LAW&amp;n=400030&amp;dst=100037" TargetMode = "External"/>
	<Relationship Id="rId65" Type="http://schemas.openxmlformats.org/officeDocument/2006/relationships/hyperlink" Target="https://login.consultant.ru/link/?req=doc&amp;base=LAW&amp;n=400030&amp;dst=100038" TargetMode = "External"/>
	<Relationship Id="rId66" Type="http://schemas.openxmlformats.org/officeDocument/2006/relationships/hyperlink" Target="https://login.consultant.ru/link/?req=doc&amp;base=LAW&amp;n=178065&amp;dst=100034" TargetMode = "External"/>
	<Relationship Id="rId67" Type="http://schemas.openxmlformats.org/officeDocument/2006/relationships/hyperlink" Target="https://login.consultant.ru/link/?req=doc&amp;base=LAW&amp;n=178065&amp;dst=100035" TargetMode = "External"/>
	<Relationship Id="rId68" Type="http://schemas.openxmlformats.org/officeDocument/2006/relationships/hyperlink" Target="https://login.consultant.ru/link/?req=doc&amp;base=LAW&amp;n=215830&amp;dst=100040" TargetMode = "External"/>
	<Relationship Id="rId69" Type="http://schemas.openxmlformats.org/officeDocument/2006/relationships/hyperlink" Target="https://login.consultant.ru/link/?req=doc&amp;base=LAW&amp;n=438525&amp;dst=100032" TargetMode = "External"/>
	<Relationship Id="rId70" Type="http://schemas.openxmlformats.org/officeDocument/2006/relationships/hyperlink" Target="https://login.consultant.ru/link/?req=doc&amp;base=LAW&amp;n=438525&amp;dst=100034" TargetMode = "External"/>
	<Relationship Id="rId71" Type="http://schemas.openxmlformats.org/officeDocument/2006/relationships/hyperlink" Target="https://login.consultant.ru/link/?req=doc&amp;base=LAW&amp;n=438525&amp;dst=100036" TargetMode = "External"/>
	<Relationship Id="rId72" Type="http://schemas.openxmlformats.org/officeDocument/2006/relationships/hyperlink" Target="https://login.consultant.ru/link/?req=doc&amp;base=LAW&amp;n=400030&amp;dst=100040" TargetMode = "External"/>
	<Relationship Id="rId73" Type="http://schemas.openxmlformats.org/officeDocument/2006/relationships/hyperlink" Target="https://login.consultant.ru/link/?req=doc&amp;base=LAW&amp;n=438525&amp;dst=100037" TargetMode = "External"/>
	<Relationship Id="rId74" Type="http://schemas.openxmlformats.org/officeDocument/2006/relationships/hyperlink" Target="https://login.consultant.ru/link/?req=doc&amp;base=LAW&amp;n=215830&amp;dst=100047" TargetMode = "External"/>
	<Relationship Id="rId75" Type="http://schemas.openxmlformats.org/officeDocument/2006/relationships/hyperlink" Target="https://login.consultant.ru/link/?req=doc&amp;base=LAW&amp;n=215830&amp;dst=100048" TargetMode = "External"/>
	<Relationship Id="rId76" Type="http://schemas.openxmlformats.org/officeDocument/2006/relationships/hyperlink" Target="https://login.consultant.ru/link/?req=doc&amp;base=LAW&amp;n=438525&amp;dst=100039" TargetMode = "External"/>
	<Relationship Id="rId77" Type="http://schemas.openxmlformats.org/officeDocument/2006/relationships/hyperlink" Target="https://login.consultant.ru/link/?req=doc&amp;base=LAW&amp;n=400030&amp;dst=100041" TargetMode = "External"/>
	<Relationship Id="rId78" Type="http://schemas.openxmlformats.org/officeDocument/2006/relationships/hyperlink" Target="https://login.consultant.ru/link/?req=doc&amp;base=LAW&amp;n=438525&amp;dst=100040" TargetMode = "External"/>
	<Relationship Id="rId79" Type="http://schemas.openxmlformats.org/officeDocument/2006/relationships/hyperlink" Target="https://login.consultant.ru/link/?req=doc&amp;base=LAW&amp;n=178065&amp;dst=100036" TargetMode = "External"/>
	<Relationship Id="rId80" Type="http://schemas.openxmlformats.org/officeDocument/2006/relationships/hyperlink" Target="https://login.consultant.ru/link/?req=doc&amp;base=LAW&amp;n=215830&amp;dst=100050" TargetMode = "External"/>
	<Relationship Id="rId81" Type="http://schemas.openxmlformats.org/officeDocument/2006/relationships/hyperlink" Target="https://login.consultant.ru/link/?req=doc&amp;base=LAW&amp;n=438525&amp;dst=100042" TargetMode = "External"/>
	<Relationship Id="rId82" Type="http://schemas.openxmlformats.org/officeDocument/2006/relationships/hyperlink" Target="https://login.consultant.ru/link/?req=doc&amp;base=LAW&amp;n=215830&amp;dst=100052" TargetMode = "External"/>
	<Relationship Id="rId83" Type="http://schemas.openxmlformats.org/officeDocument/2006/relationships/hyperlink" Target="https://login.consultant.ru/link/?req=doc&amp;base=LAW&amp;n=438525&amp;dst=100043" TargetMode = "External"/>
	<Relationship Id="rId84" Type="http://schemas.openxmlformats.org/officeDocument/2006/relationships/hyperlink" Target="https://login.consultant.ru/link/?req=doc&amp;base=LAW&amp;n=215830&amp;dst=100053" TargetMode = "External"/>
	<Relationship Id="rId85" Type="http://schemas.openxmlformats.org/officeDocument/2006/relationships/hyperlink" Target="https://login.consultant.ru/link/?req=doc&amp;base=LAW&amp;n=215830&amp;dst=100055" TargetMode = "External"/>
	<Relationship Id="rId86" Type="http://schemas.openxmlformats.org/officeDocument/2006/relationships/hyperlink" Target="https://login.consultant.ru/link/?req=doc&amp;base=LAW&amp;n=215830&amp;dst=100056" TargetMode = "External"/>
	<Relationship Id="rId87" Type="http://schemas.openxmlformats.org/officeDocument/2006/relationships/hyperlink" Target="https://login.consultant.ru/link/?req=doc&amp;base=LAW&amp;n=438525&amp;dst=100044" TargetMode = "External"/>
	<Relationship Id="rId88" Type="http://schemas.openxmlformats.org/officeDocument/2006/relationships/hyperlink" Target="https://login.consultant.ru/link/?req=doc&amp;base=LAW&amp;n=178065&amp;dst=100044" TargetMode = "External"/>
	<Relationship Id="rId89" Type="http://schemas.openxmlformats.org/officeDocument/2006/relationships/hyperlink" Target="https://login.consultant.ru/link/?req=doc&amp;base=LAW&amp;n=438525&amp;dst=100047" TargetMode = "External"/>
	<Relationship Id="rId90" Type="http://schemas.openxmlformats.org/officeDocument/2006/relationships/hyperlink" Target="https://login.consultant.ru/link/?req=doc&amp;base=LAW&amp;n=438525&amp;dst=100049" TargetMode = "External"/>
	<Relationship Id="rId91" Type="http://schemas.openxmlformats.org/officeDocument/2006/relationships/hyperlink" Target="https://login.consultant.ru/link/?req=doc&amp;base=LAW&amp;n=354208&amp;dst=100011" TargetMode = "External"/>
	<Relationship Id="rId92" Type="http://schemas.openxmlformats.org/officeDocument/2006/relationships/hyperlink" Target="https://login.consultant.ru/link/?req=doc&amp;base=LAW&amp;n=400030&amp;dst=100045" TargetMode = "External"/>
	<Relationship Id="rId93" Type="http://schemas.openxmlformats.org/officeDocument/2006/relationships/hyperlink" Target="https://login.consultant.ru/link/?req=doc&amp;base=LAW&amp;n=215830&amp;dst=100061" TargetMode = "External"/>
	<Relationship Id="rId94" Type="http://schemas.openxmlformats.org/officeDocument/2006/relationships/hyperlink" Target="https://login.consultant.ru/link/?req=doc&amp;base=LAW&amp;n=334648&amp;dst=100033" TargetMode = "External"/>
	<Relationship Id="rId95" Type="http://schemas.openxmlformats.org/officeDocument/2006/relationships/hyperlink" Target="https://login.consultant.ru/link/?req=doc&amp;base=LAW&amp;n=438525&amp;dst=100050" TargetMode = "External"/>
	<Relationship Id="rId96" Type="http://schemas.openxmlformats.org/officeDocument/2006/relationships/hyperlink" Target="https://login.consultant.ru/link/?req=doc&amp;base=LAW&amp;n=438525&amp;dst=100053" TargetMode = "External"/>
	<Relationship Id="rId97" Type="http://schemas.openxmlformats.org/officeDocument/2006/relationships/hyperlink" Target="https://login.consultant.ru/link/?req=doc&amp;base=LAW&amp;n=438525&amp;dst=100054" TargetMode = "External"/>
	<Relationship Id="rId98" Type="http://schemas.openxmlformats.org/officeDocument/2006/relationships/hyperlink" Target="https://login.consultant.ru/link/?req=doc&amp;base=LAW&amp;n=438525&amp;dst=100056" TargetMode = "External"/>
	<Relationship Id="rId99" Type="http://schemas.openxmlformats.org/officeDocument/2006/relationships/hyperlink" Target="https://login.consultant.ru/link/?req=doc&amp;base=LAW&amp;n=178065&amp;dst=100048" TargetMode = "External"/>
	<Relationship Id="rId100" Type="http://schemas.openxmlformats.org/officeDocument/2006/relationships/hyperlink" Target="https://login.consultant.ru/link/?req=doc&amp;base=LAW&amp;n=178065&amp;dst=100056" TargetMode = "External"/>
	<Relationship Id="rId101" Type="http://schemas.openxmlformats.org/officeDocument/2006/relationships/hyperlink" Target="https://login.consultant.ru/link/?req=doc&amp;base=LAW&amp;n=400030&amp;dst=100047" TargetMode = "External"/>
	<Relationship Id="rId102" Type="http://schemas.openxmlformats.org/officeDocument/2006/relationships/hyperlink" Target="https://login.consultant.ru/link/?req=doc&amp;base=LAW&amp;n=215830&amp;dst=100064" TargetMode = "External"/>
	<Relationship Id="rId103" Type="http://schemas.openxmlformats.org/officeDocument/2006/relationships/hyperlink" Target="https://login.consultant.ru/link/?req=doc&amp;base=LAW&amp;n=334648&amp;dst=100034" TargetMode = "External"/>
	<Relationship Id="rId104" Type="http://schemas.openxmlformats.org/officeDocument/2006/relationships/hyperlink" Target="https://login.consultant.ru/link/?req=doc&amp;base=LAW&amp;n=438525&amp;dst=100058" TargetMode = "External"/>
	<Relationship Id="rId105" Type="http://schemas.openxmlformats.org/officeDocument/2006/relationships/hyperlink" Target="https://login.consultant.ru/link/?req=doc&amp;base=LAW&amp;n=334648&amp;dst=100035" TargetMode = "External"/>
	<Relationship Id="rId106" Type="http://schemas.openxmlformats.org/officeDocument/2006/relationships/hyperlink" Target="https://login.consultant.ru/link/?req=doc&amp;base=LAW&amp;n=438525&amp;dst=100059" TargetMode = "External"/>
	<Relationship Id="rId107" Type="http://schemas.openxmlformats.org/officeDocument/2006/relationships/hyperlink" Target="https://login.consultant.ru/link/?req=doc&amp;base=LAW&amp;n=438525&amp;dst=100061" TargetMode = "External"/>
	<Relationship Id="rId108" Type="http://schemas.openxmlformats.org/officeDocument/2006/relationships/hyperlink" Target="https://login.consultant.ru/link/?req=doc&amp;base=LAW&amp;n=178065&amp;dst=100061" TargetMode = "External"/>
	<Relationship Id="rId109" Type="http://schemas.openxmlformats.org/officeDocument/2006/relationships/hyperlink" Target="https://login.consultant.ru/link/?req=doc&amp;base=LAW&amp;n=400030&amp;dst=100050" TargetMode = "External"/>
	<Relationship Id="rId110" Type="http://schemas.openxmlformats.org/officeDocument/2006/relationships/hyperlink" Target="https://login.consultant.ru/link/?req=doc&amp;base=LAW&amp;n=215830&amp;dst=100071" TargetMode = "External"/>
	<Relationship Id="rId111" Type="http://schemas.openxmlformats.org/officeDocument/2006/relationships/hyperlink" Target="https://login.consultant.ru/link/?req=doc&amp;base=LAW&amp;n=215830&amp;dst=100072" TargetMode = "External"/>
	<Relationship Id="rId112" Type="http://schemas.openxmlformats.org/officeDocument/2006/relationships/hyperlink" Target="https://login.consultant.ru/link/?req=doc&amp;base=LAW&amp;n=334648&amp;dst=100040" TargetMode = "External"/>
	<Relationship Id="rId113" Type="http://schemas.openxmlformats.org/officeDocument/2006/relationships/hyperlink" Target="https://login.consultant.ru/link/?req=doc&amp;base=LAW&amp;n=438525&amp;dst=100063" TargetMode = "External"/>
	<Relationship Id="rId114" Type="http://schemas.openxmlformats.org/officeDocument/2006/relationships/hyperlink" Target="https://login.consultant.ru/link/?req=doc&amp;base=LAW&amp;n=438525&amp;dst=100064" TargetMode = "External"/>
	<Relationship Id="rId115" Type="http://schemas.openxmlformats.org/officeDocument/2006/relationships/hyperlink" Target="https://login.consultant.ru/link/?req=doc&amp;base=LAW&amp;n=438525&amp;dst=100066" TargetMode = "External"/>
	<Relationship Id="rId116" Type="http://schemas.openxmlformats.org/officeDocument/2006/relationships/hyperlink" Target="https://login.consultant.ru/link/?req=doc&amp;base=LAW&amp;n=215830&amp;dst=100076" TargetMode = "External"/>
	<Relationship Id="rId117" Type="http://schemas.openxmlformats.org/officeDocument/2006/relationships/hyperlink" Target="https://login.consultant.ru/link/?req=doc&amp;base=LAW&amp;n=178065&amp;dst=100064" TargetMode = "External"/>
	<Relationship Id="rId118" Type="http://schemas.openxmlformats.org/officeDocument/2006/relationships/hyperlink" Target="https://login.consultant.ru/link/?req=doc&amp;base=LAW&amp;n=178065&amp;dst=100069" TargetMode = "External"/>
	<Relationship Id="rId119" Type="http://schemas.openxmlformats.org/officeDocument/2006/relationships/hyperlink" Target="https://login.consultant.ru/link/?req=doc&amp;base=LAW&amp;n=438525&amp;dst=100067" TargetMode = "External"/>
	<Relationship Id="rId120" Type="http://schemas.openxmlformats.org/officeDocument/2006/relationships/hyperlink" Target="https://login.consultant.ru/link/?req=doc&amp;base=LAW&amp;n=215830&amp;dst=100080" TargetMode = "External"/>
	<Relationship Id="rId121" Type="http://schemas.openxmlformats.org/officeDocument/2006/relationships/hyperlink" Target="https://login.consultant.ru/link/?req=doc&amp;base=LAW&amp;n=334648&amp;dst=100042" TargetMode = "External"/>
	<Relationship Id="rId122" Type="http://schemas.openxmlformats.org/officeDocument/2006/relationships/hyperlink" Target="https://login.consultant.ru/link/?req=doc&amp;base=LAW&amp;n=215830&amp;dst=100082" TargetMode = "External"/>
	<Relationship Id="rId123" Type="http://schemas.openxmlformats.org/officeDocument/2006/relationships/hyperlink" Target="https://login.consultant.ru/link/?req=doc&amp;base=LAW&amp;n=334648&amp;dst=100043" TargetMode = "External"/>
	<Relationship Id="rId124" Type="http://schemas.openxmlformats.org/officeDocument/2006/relationships/hyperlink" Target="https://login.consultant.ru/link/?req=doc&amp;base=LAW&amp;n=178065&amp;dst=100070" TargetMode = "External"/>
	<Relationship Id="rId125" Type="http://schemas.openxmlformats.org/officeDocument/2006/relationships/hyperlink" Target="https://login.consultant.ru/link/?req=doc&amp;base=LAW&amp;n=215830&amp;dst=10008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02.11.2000 N 841
(ред. от 21.01.2023)
"Об утверждении Положения о подготовке населения в области гражданской обороны"</dc:title>
  <dcterms:created xsi:type="dcterms:W3CDTF">2024-04-16T02:22:12Z</dcterms:created>
</cp:coreProperties>
</file>